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C579E" w14:textId="11C375F0" w:rsidR="00822E6B" w:rsidRPr="00822E6B" w:rsidRDefault="00097617" w:rsidP="00822E6B">
      <w:pPr>
        <w:spacing w:line="360" w:lineRule="auto"/>
        <w:jc w:val="center"/>
        <w:textAlignment w:val="center"/>
        <w:rPr>
          <w:rFonts w:ascii="宋体" w:eastAsia="宋体" w:hAnsi="宋体" w:cs="宋体"/>
          <w:b/>
          <w:sz w:val="32"/>
          <w:szCs w:val="24"/>
        </w:rPr>
      </w:pPr>
      <w:r w:rsidRPr="00097617">
        <w:rPr>
          <w:rFonts w:ascii="Times New Roman" w:eastAsia="Times New Roman" w:hAnsi="Times New Roman" w:cs="Times New Roman"/>
          <w:b/>
          <w:noProof/>
          <w:sz w:val="32"/>
          <w:szCs w:val="24"/>
        </w:rPr>
        <w:t>2022-2023</w:t>
      </w:r>
      <w:r w:rsidRPr="00097617">
        <w:rPr>
          <w:rFonts w:ascii="宋体" w:eastAsia="宋体" w:hAnsi="宋体" w:cs="宋体" w:hint="eastAsia"/>
          <w:b/>
          <w:noProof/>
          <w:sz w:val="32"/>
          <w:szCs w:val="24"/>
        </w:rPr>
        <w:t>学年第一学期八年级生物期末复习卷</w:t>
      </w:r>
      <w:r w:rsidRPr="00097617">
        <w:rPr>
          <w:rFonts w:ascii="Times New Roman" w:eastAsia="Times New Roman" w:hAnsi="Times New Roman" w:cs="Times New Roman"/>
          <w:b/>
          <w:noProof/>
          <w:sz w:val="32"/>
          <w:szCs w:val="24"/>
        </w:rPr>
        <w:t>09</w:t>
      </w:r>
    </w:p>
    <w:p w14:paraId="1DFA1EF1" w14:textId="77777777" w:rsidR="00822E6B" w:rsidRPr="00822E6B" w:rsidRDefault="00822E6B" w:rsidP="00822E6B">
      <w:pPr>
        <w:spacing w:line="360" w:lineRule="auto"/>
        <w:jc w:val="left"/>
        <w:textAlignment w:val="center"/>
        <w:rPr>
          <w:rFonts w:ascii="宋体" w:eastAsia="宋体" w:hAnsi="宋体" w:cs="宋体"/>
          <w:b/>
          <w:sz w:val="24"/>
          <w:szCs w:val="24"/>
        </w:rPr>
      </w:pPr>
      <w:r w:rsidRPr="00822E6B">
        <w:rPr>
          <w:rFonts w:ascii="宋体" w:eastAsia="宋体" w:hAnsi="宋体" w:cs="宋体"/>
          <w:b/>
          <w:sz w:val="24"/>
          <w:szCs w:val="24"/>
        </w:rPr>
        <w:t>注意事项：</w:t>
      </w:r>
    </w:p>
    <w:p w14:paraId="1F81D586" w14:textId="77777777" w:rsidR="00822E6B" w:rsidRPr="00822E6B" w:rsidRDefault="00822E6B" w:rsidP="00822E6B">
      <w:pPr>
        <w:spacing w:line="360" w:lineRule="auto"/>
        <w:jc w:val="left"/>
        <w:textAlignment w:val="center"/>
        <w:rPr>
          <w:rFonts w:ascii="宋体" w:eastAsia="宋体" w:hAnsi="宋体" w:cs="宋体"/>
          <w:b/>
          <w:sz w:val="24"/>
          <w:szCs w:val="24"/>
        </w:rPr>
      </w:pPr>
      <w:r w:rsidRPr="00822E6B">
        <w:rPr>
          <w:rFonts w:ascii="Times New Roman" w:eastAsia="Times New Roman" w:hAnsi="Times New Roman" w:cs="Times New Roman"/>
          <w:b/>
          <w:sz w:val="24"/>
          <w:szCs w:val="24"/>
        </w:rPr>
        <w:t>1</w:t>
      </w:r>
      <w:r w:rsidRPr="00822E6B">
        <w:rPr>
          <w:rFonts w:ascii="宋体" w:eastAsia="宋体" w:hAnsi="宋体" w:cs="宋体"/>
          <w:b/>
          <w:sz w:val="24"/>
          <w:szCs w:val="24"/>
        </w:rPr>
        <w:t>．本样题满分为</w:t>
      </w:r>
      <w:r w:rsidRPr="00822E6B">
        <w:rPr>
          <w:rFonts w:ascii="Times New Roman" w:eastAsia="Times New Roman" w:hAnsi="Times New Roman" w:cs="Times New Roman"/>
          <w:b/>
          <w:sz w:val="24"/>
          <w:szCs w:val="24"/>
        </w:rPr>
        <w:t>50</w:t>
      </w:r>
      <w:r w:rsidRPr="00822E6B">
        <w:rPr>
          <w:rFonts w:ascii="宋体" w:eastAsia="宋体" w:hAnsi="宋体" w:cs="宋体"/>
          <w:b/>
          <w:sz w:val="24"/>
          <w:szCs w:val="24"/>
        </w:rPr>
        <w:t>分，测试时间为</w:t>
      </w:r>
      <w:r w:rsidRPr="00822E6B">
        <w:rPr>
          <w:rFonts w:ascii="Times New Roman" w:eastAsia="Times New Roman" w:hAnsi="Times New Roman" w:cs="Times New Roman"/>
          <w:b/>
          <w:sz w:val="24"/>
          <w:szCs w:val="24"/>
        </w:rPr>
        <w:t>30</w:t>
      </w:r>
      <w:r w:rsidRPr="00822E6B">
        <w:rPr>
          <w:rFonts w:ascii="宋体" w:eastAsia="宋体" w:hAnsi="宋体" w:cs="宋体"/>
          <w:b/>
          <w:sz w:val="24"/>
          <w:szCs w:val="24"/>
        </w:rPr>
        <w:t>分钟。</w:t>
      </w:r>
    </w:p>
    <w:p w14:paraId="52E94494" w14:textId="77777777" w:rsidR="00822E6B" w:rsidRPr="00822E6B" w:rsidRDefault="00822E6B" w:rsidP="00822E6B">
      <w:pPr>
        <w:spacing w:line="360" w:lineRule="auto"/>
        <w:jc w:val="left"/>
        <w:textAlignment w:val="center"/>
        <w:rPr>
          <w:rFonts w:ascii="宋体" w:eastAsia="宋体" w:hAnsi="宋体" w:cs="宋体"/>
          <w:b/>
          <w:sz w:val="24"/>
          <w:szCs w:val="24"/>
        </w:rPr>
      </w:pPr>
      <w:r w:rsidRPr="00822E6B">
        <w:rPr>
          <w:rFonts w:ascii="Times New Roman" w:eastAsia="Times New Roman" w:hAnsi="Times New Roman" w:cs="Times New Roman"/>
          <w:b/>
          <w:sz w:val="24"/>
          <w:szCs w:val="24"/>
        </w:rPr>
        <w:t>2</w:t>
      </w:r>
      <w:r w:rsidRPr="00822E6B">
        <w:rPr>
          <w:rFonts w:ascii="宋体" w:eastAsia="宋体" w:hAnsi="宋体" w:cs="宋体"/>
          <w:b/>
          <w:sz w:val="24"/>
          <w:szCs w:val="24"/>
        </w:rPr>
        <w:t>．请将答题内容写在答卷纸规定的范围内，做在试卷上无效。</w:t>
      </w:r>
    </w:p>
    <w:p w14:paraId="59F8C5DE" w14:textId="77777777" w:rsidR="00822E6B" w:rsidRPr="00822E6B" w:rsidRDefault="00822E6B" w:rsidP="00822E6B">
      <w:pPr>
        <w:spacing w:line="360" w:lineRule="auto"/>
        <w:jc w:val="left"/>
        <w:textAlignment w:val="center"/>
        <w:rPr>
          <w:rFonts w:ascii="宋体" w:eastAsia="宋体" w:hAnsi="宋体" w:cs="宋体"/>
          <w:b/>
          <w:sz w:val="24"/>
          <w:szCs w:val="24"/>
        </w:rPr>
      </w:pPr>
      <w:r w:rsidRPr="00822E6B">
        <w:rPr>
          <w:rFonts w:ascii="宋体" w:eastAsia="宋体" w:hAnsi="宋体" w:cs="宋体"/>
          <w:b/>
          <w:sz w:val="24"/>
          <w:szCs w:val="24"/>
        </w:rPr>
        <w:t>一、判断题（请判断下列叙述是否正确，正确的涂“</w:t>
      </w:r>
      <w:r w:rsidRPr="00822E6B">
        <w:rPr>
          <w:rFonts w:ascii="Times New Roman" w:eastAsia="Times New Roman" w:hAnsi="Times New Roman" w:cs="Times New Roman"/>
          <w:b/>
          <w:sz w:val="24"/>
          <w:szCs w:val="24"/>
        </w:rPr>
        <w:t>A</w:t>
      </w:r>
      <w:r w:rsidRPr="00822E6B">
        <w:rPr>
          <w:rFonts w:ascii="宋体" w:eastAsia="宋体" w:hAnsi="宋体" w:cs="宋体"/>
          <w:b/>
          <w:sz w:val="24"/>
          <w:szCs w:val="24"/>
        </w:rPr>
        <w:t>”，错误的涂“</w:t>
      </w:r>
      <w:r w:rsidRPr="00822E6B">
        <w:rPr>
          <w:rFonts w:ascii="Times New Roman" w:eastAsia="Times New Roman" w:hAnsi="Times New Roman" w:cs="Times New Roman"/>
          <w:b/>
          <w:sz w:val="24"/>
          <w:szCs w:val="24"/>
        </w:rPr>
        <w:t>B</w:t>
      </w:r>
      <w:r w:rsidRPr="00822E6B">
        <w:rPr>
          <w:rFonts w:ascii="宋体" w:eastAsia="宋体" w:hAnsi="宋体" w:cs="宋体"/>
          <w:b/>
          <w:sz w:val="24"/>
          <w:szCs w:val="24"/>
        </w:rPr>
        <w:t>”，每题</w:t>
      </w:r>
      <w:r w:rsidRPr="00822E6B">
        <w:rPr>
          <w:rFonts w:ascii="Times New Roman" w:eastAsia="Times New Roman" w:hAnsi="Times New Roman" w:cs="Times New Roman"/>
          <w:b/>
          <w:sz w:val="24"/>
          <w:szCs w:val="24"/>
        </w:rPr>
        <w:t>1</w:t>
      </w:r>
      <w:r w:rsidRPr="00822E6B">
        <w:rPr>
          <w:rFonts w:ascii="宋体" w:eastAsia="宋体" w:hAnsi="宋体" w:cs="宋体"/>
          <w:b/>
          <w:sz w:val="24"/>
          <w:szCs w:val="24"/>
        </w:rPr>
        <w:t>分，共</w:t>
      </w:r>
      <w:r w:rsidRPr="00822E6B">
        <w:rPr>
          <w:rFonts w:ascii="Times New Roman" w:eastAsia="Times New Roman" w:hAnsi="Times New Roman" w:cs="Times New Roman"/>
          <w:b/>
          <w:sz w:val="24"/>
          <w:szCs w:val="24"/>
        </w:rPr>
        <w:t>10</w:t>
      </w:r>
      <w:r w:rsidRPr="00822E6B">
        <w:rPr>
          <w:rFonts w:ascii="宋体" w:eastAsia="宋体" w:hAnsi="宋体" w:cs="宋体"/>
          <w:b/>
          <w:sz w:val="24"/>
          <w:szCs w:val="24"/>
        </w:rPr>
        <w:t>分。）</w:t>
      </w:r>
    </w:p>
    <w:p w14:paraId="37CBC94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szCs w:val="24"/>
        </w:rPr>
        <w:t xml:space="preserve">1. </w:t>
      </w:r>
      <w:r w:rsidRPr="00822E6B">
        <w:rPr>
          <w:rFonts w:ascii="宋体" w:eastAsia="宋体" w:hAnsi="宋体" w:cs="宋体"/>
          <w:szCs w:val="24"/>
        </w:rPr>
        <w:t>现在地球上进化程度最高的植物类群是裸子植物。</w:t>
      </w:r>
      <w:r w:rsidRPr="00822E6B">
        <w:rPr>
          <w:rFonts w:ascii="Times New Roman" w:eastAsia="宋体" w:hAnsi="Times New Roman" w:cs="宋体" w:hint="eastAsia"/>
          <w:szCs w:val="24"/>
        </w:rPr>
        <w:t>（</w:t>
      </w:r>
      <w:r w:rsidRPr="00822E6B">
        <w:rPr>
          <w:rFonts w:ascii="Times New Roman" w:eastAsia="宋体" w:hAnsi="Times New Roman" w:cs="宋体" w:hint="eastAsia"/>
          <w:szCs w:val="24"/>
        </w:rPr>
        <w:t xml:space="preserve">    </w:t>
      </w:r>
      <w:r w:rsidRPr="00822E6B">
        <w:rPr>
          <w:rFonts w:ascii="Times New Roman" w:eastAsia="宋体" w:hAnsi="Times New Roman" w:cs="宋体" w:hint="eastAsia"/>
          <w:szCs w:val="24"/>
        </w:rPr>
        <w:t>）</w:t>
      </w:r>
    </w:p>
    <w:p w14:paraId="1FF4F399"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 </w:t>
      </w:r>
      <w:r w:rsidRPr="00822E6B">
        <w:rPr>
          <w:rFonts w:ascii="宋体" w:eastAsia="宋体" w:hAnsi="宋体" w:cs="宋体"/>
          <w:color w:val="000000"/>
          <w:szCs w:val="24"/>
        </w:rPr>
        <w:t>既能生活在水中，又能生活在陆地上的动物不一定是两栖类动物。（    ）</w:t>
      </w:r>
    </w:p>
    <w:p w14:paraId="1331E969"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 </w:t>
      </w:r>
      <w:r w:rsidRPr="00822E6B">
        <w:rPr>
          <w:rFonts w:ascii="宋体" w:eastAsia="宋体" w:hAnsi="宋体" w:cs="宋体"/>
          <w:color w:val="000000"/>
          <w:szCs w:val="24"/>
        </w:rPr>
        <w:t>环境污染、自然灾害频发、外来物种入侵等是造成生物多样性丧失的重要原因。（    ）</w:t>
      </w:r>
    </w:p>
    <w:p w14:paraId="7CD416C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4. </w:t>
      </w:r>
      <w:r w:rsidRPr="00822E6B">
        <w:rPr>
          <w:rFonts w:ascii="Times New Roman" w:eastAsia="宋体" w:hAnsi="Times New Roman" w:cs="宋体"/>
          <w:color w:val="000000"/>
          <w:szCs w:val="24"/>
        </w:rPr>
        <w:t>越简单、越低等的生物化石总是出现在越古老的地层中．</w:t>
      </w:r>
      <w:r w:rsidRPr="00822E6B">
        <w:rPr>
          <w:rFonts w:ascii="Times New Roman" w:eastAsia="宋体" w:hAnsi="Times New Roman" w:cs="宋体"/>
          <w:color w:val="000000"/>
          <w:szCs w:val="24"/>
          <w:u w:val="single"/>
        </w:rPr>
        <w:t xml:space="preserve">     </w:t>
      </w:r>
      <w:r w:rsidRPr="00822E6B">
        <w:rPr>
          <w:rFonts w:ascii="Times New Roman" w:eastAsia="宋体" w:hAnsi="Times New Roman" w:cs="宋体"/>
          <w:color w:val="000000"/>
          <w:szCs w:val="24"/>
        </w:rPr>
        <w:t>（判断对错）</w:t>
      </w:r>
    </w:p>
    <w:p w14:paraId="6F7B45A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5. </w:t>
      </w:r>
      <w:r w:rsidRPr="00822E6B">
        <w:rPr>
          <w:rFonts w:ascii="宋体" w:eastAsia="宋体" w:hAnsi="宋体" w:cs="宋体"/>
          <w:color w:val="000000"/>
          <w:szCs w:val="24"/>
        </w:rPr>
        <w:t>单细胞动物虽然个体微小，但也有自己的运动器官。</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672D1F9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6. </w:t>
      </w:r>
      <w:r w:rsidRPr="00822E6B">
        <w:rPr>
          <w:rFonts w:ascii="宋体" w:eastAsia="宋体" w:hAnsi="宋体" w:cs="宋体"/>
          <w:color w:val="000000"/>
          <w:szCs w:val="24"/>
        </w:rPr>
        <w:t>萤火虫发光所需的能量来源于细胞的呼吸作用。（    ）</w:t>
      </w:r>
    </w:p>
    <w:p w14:paraId="4922D08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7. </w:t>
      </w:r>
      <w:r w:rsidRPr="00822E6B">
        <w:rPr>
          <w:rFonts w:ascii="宋体" w:eastAsia="宋体" w:hAnsi="宋体" w:cs="宋体"/>
          <w:color w:val="000000"/>
          <w:szCs w:val="24"/>
        </w:rPr>
        <w:t>大气中的碳进入生物体是通过绿色植物的呼吸作用完成的。（    ）</w:t>
      </w:r>
    </w:p>
    <w:p w14:paraId="57A6CCF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8. </w:t>
      </w:r>
      <w:r w:rsidRPr="00822E6B">
        <w:rPr>
          <w:rFonts w:ascii="宋体" w:eastAsia="宋体" w:hAnsi="宋体" w:cs="宋体"/>
          <w:color w:val="000000"/>
          <w:szCs w:val="24"/>
        </w:rPr>
        <w:t>一般来说，生态系统中生物的数量越多，生态系统的自我调节能力就越强．_____．</w:t>
      </w:r>
    </w:p>
    <w:p w14:paraId="35121E9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9. </w:t>
      </w:r>
      <w:r w:rsidRPr="00822E6B">
        <w:rPr>
          <w:rFonts w:ascii="宋体" w:eastAsia="宋体" w:hAnsi="宋体" w:cs="宋体"/>
          <w:color w:val="000000"/>
          <w:szCs w:val="24"/>
        </w:rPr>
        <w:t>营养生殖能够保持植物亲本的优良性状，加快植物生殖的速度。（    ）</w:t>
      </w:r>
    </w:p>
    <w:p w14:paraId="132C27D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10. </w:t>
      </w:r>
      <w:r w:rsidRPr="00822E6B">
        <w:rPr>
          <w:rFonts w:ascii="宋体" w:eastAsia="宋体" w:hAnsi="宋体" w:cs="宋体"/>
          <w:color w:val="000000"/>
          <w:szCs w:val="24"/>
        </w:rPr>
        <w:t>大豆的果实表面有钩刺，这有利于种子的传播。（    ）</w:t>
      </w:r>
    </w:p>
    <w:p w14:paraId="2000A07F" w14:textId="77777777" w:rsidR="00822E6B" w:rsidRPr="00822E6B" w:rsidRDefault="00822E6B" w:rsidP="00822E6B">
      <w:pPr>
        <w:spacing w:line="360" w:lineRule="auto"/>
        <w:jc w:val="left"/>
        <w:textAlignment w:val="center"/>
        <w:rPr>
          <w:rFonts w:ascii="宋体" w:eastAsia="宋体" w:hAnsi="宋体" w:cs="宋体"/>
          <w:b/>
          <w:color w:val="000000"/>
          <w:sz w:val="24"/>
          <w:szCs w:val="24"/>
        </w:rPr>
      </w:pPr>
      <w:r w:rsidRPr="00822E6B">
        <w:rPr>
          <w:rFonts w:ascii="宋体" w:eastAsia="宋体" w:hAnsi="宋体" w:cs="宋体"/>
          <w:b/>
          <w:color w:val="000000"/>
          <w:sz w:val="24"/>
          <w:szCs w:val="24"/>
        </w:rPr>
        <w:t>二、单项选择题（下列各题的四个选项中，只有一项最符合题意。每题</w:t>
      </w:r>
      <w:r w:rsidRPr="00822E6B">
        <w:rPr>
          <w:rFonts w:ascii="Times New Roman" w:eastAsia="Times New Roman" w:hAnsi="Times New Roman" w:cs="Times New Roman"/>
          <w:b/>
          <w:color w:val="000000"/>
          <w:sz w:val="24"/>
          <w:szCs w:val="24"/>
        </w:rPr>
        <w:t>1</w:t>
      </w:r>
      <w:r w:rsidRPr="00822E6B">
        <w:rPr>
          <w:rFonts w:ascii="宋体" w:eastAsia="宋体" w:hAnsi="宋体" w:cs="宋体"/>
          <w:b/>
          <w:color w:val="000000"/>
          <w:sz w:val="24"/>
          <w:szCs w:val="24"/>
        </w:rPr>
        <w:t>分，共</w:t>
      </w:r>
      <w:r w:rsidRPr="00822E6B">
        <w:rPr>
          <w:rFonts w:ascii="Times New Roman" w:eastAsia="Times New Roman" w:hAnsi="Times New Roman" w:cs="Times New Roman"/>
          <w:b/>
          <w:color w:val="000000"/>
          <w:sz w:val="24"/>
          <w:szCs w:val="24"/>
        </w:rPr>
        <w:t>20</w:t>
      </w:r>
      <w:r w:rsidRPr="00822E6B">
        <w:rPr>
          <w:rFonts w:ascii="宋体" w:eastAsia="宋体" w:hAnsi="宋体" w:cs="宋体"/>
          <w:b/>
          <w:color w:val="000000"/>
          <w:sz w:val="24"/>
          <w:szCs w:val="24"/>
        </w:rPr>
        <w:t>分。）</w:t>
      </w:r>
    </w:p>
    <w:p w14:paraId="5319EF9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11. </w:t>
      </w:r>
      <w:r w:rsidRPr="00822E6B">
        <w:rPr>
          <w:rFonts w:ascii="宋体" w:eastAsia="宋体" w:hAnsi="宋体" w:cs="宋体"/>
          <w:color w:val="000000"/>
          <w:szCs w:val="24"/>
        </w:rPr>
        <w:t>小明一家暑假出去旅游，家里的鱼缸长时间没有换水，回来后发现鱼缸内壁上长出了“绿膜”。这些“绿膜”最有可能是</w:t>
      </w:r>
    </w:p>
    <w:p w14:paraId="250A652E"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苔藓植物</w:t>
      </w:r>
      <w:r w:rsidRPr="00822E6B">
        <w:rPr>
          <w:rFonts w:ascii="宋体" w:eastAsia="宋体" w:hAnsi="宋体" w:cs="宋体"/>
          <w:color w:val="000000"/>
          <w:szCs w:val="24"/>
        </w:rPr>
        <w:tab/>
        <w:t>B. 藻类植物</w:t>
      </w:r>
      <w:r w:rsidRPr="00822E6B">
        <w:rPr>
          <w:rFonts w:ascii="宋体" w:eastAsia="宋体" w:hAnsi="宋体" w:cs="宋体"/>
          <w:color w:val="000000"/>
          <w:szCs w:val="24"/>
        </w:rPr>
        <w:tab/>
        <w:t>C. 蕨类植物</w:t>
      </w:r>
      <w:r w:rsidRPr="00822E6B">
        <w:rPr>
          <w:rFonts w:ascii="宋体" w:eastAsia="宋体" w:hAnsi="宋体" w:cs="宋体"/>
          <w:color w:val="000000"/>
          <w:szCs w:val="24"/>
        </w:rPr>
        <w:tab/>
        <w:t>D. 种子植物</w:t>
      </w:r>
    </w:p>
    <w:p w14:paraId="1AD854F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12. </w:t>
      </w:r>
      <w:r w:rsidRPr="00822E6B">
        <w:rPr>
          <w:rFonts w:ascii="宋体" w:eastAsia="宋体" w:hAnsi="宋体" w:cs="宋体"/>
          <w:color w:val="000000"/>
          <w:szCs w:val="24"/>
        </w:rPr>
        <w:t>关于玉米和苏铁的主要区别，下列叙述正确的是</w:t>
      </w:r>
    </w:p>
    <w:p w14:paraId="783FD3CD"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有无根茎叶的分化</w:t>
      </w:r>
      <w:r w:rsidRPr="00822E6B">
        <w:rPr>
          <w:rFonts w:ascii="宋体" w:eastAsia="宋体" w:hAnsi="宋体" w:cs="宋体"/>
          <w:color w:val="000000"/>
          <w:szCs w:val="24"/>
        </w:rPr>
        <w:tab/>
        <w:t>B. 有无输导组织</w:t>
      </w:r>
      <w:r w:rsidRPr="00822E6B">
        <w:rPr>
          <w:rFonts w:ascii="宋体" w:eastAsia="宋体" w:hAnsi="宋体" w:cs="宋体"/>
          <w:color w:val="000000"/>
          <w:szCs w:val="24"/>
        </w:rPr>
        <w:tab/>
        <w:t>C. 种子外有无果皮包被</w:t>
      </w:r>
      <w:r w:rsidRPr="00822E6B">
        <w:rPr>
          <w:rFonts w:ascii="宋体" w:eastAsia="宋体" w:hAnsi="宋体" w:cs="宋体"/>
          <w:color w:val="000000"/>
          <w:szCs w:val="24"/>
        </w:rPr>
        <w:tab/>
        <w:t>D. 能否产生种子</w:t>
      </w:r>
    </w:p>
    <w:p w14:paraId="43AD646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13. </w:t>
      </w:r>
      <w:r w:rsidRPr="00822E6B">
        <w:rPr>
          <w:rFonts w:ascii="Times New Roman" w:eastAsia="Times New Roman" w:hAnsi="Times New Roman" w:cs="Times New Roman"/>
          <w:color w:val="000000"/>
          <w:szCs w:val="24"/>
        </w:rPr>
        <w:t>2020</w:t>
      </w:r>
      <w:r w:rsidRPr="00822E6B">
        <w:rPr>
          <w:rFonts w:ascii="宋体" w:eastAsia="宋体" w:hAnsi="宋体" w:cs="宋体"/>
          <w:color w:val="000000"/>
          <w:szCs w:val="24"/>
        </w:rPr>
        <w:t>年新冠肺炎疫情肆虐全球，引发此次疫情的罪魁祸首是新型冠状病毒（</w:t>
      </w:r>
      <w:r w:rsidRPr="00822E6B">
        <w:rPr>
          <w:rFonts w:ascii="Times New Roman" w:eastAsia="Times New Roman" w:hAnsi="Times New Roman" w:cs="Times New Roman"/>
          <w:color w:val="000000"/>
          <w:szCs w:val="24"/>
        </w:rPr>
        <w:t>2019-nCoV</w:t>
      </w:r>
      <w:r w:rsidRPr="00822E6B">
        <w:rPr>
          <w:rFonts w:ascii="宋体" w:eastAsia="宋体" w:hAnsi="宋体" w:cs="宋体"/>
          <w:color w:val="000000"/>
          <w:szCs w:val="24"/>
        </w:rPr>
        <w:t>），下列示意图最有可能是新冠病毒的是</w:t>
      </w:r>
    </w:p>
    <w:p w14:paraId="6DF15985" w14:textId="77777777" w:rsidR="00822E6B" w:rsidRPr="00822E6B" w:rsidRDefault="00822E6B" w:rsidP="00822E6B">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 xml:space="preserve">A. </w:t>
      </w:r>
      <w:r w:rsidRPr="00822E6B">
        <w:rPr>
          <w:rFonts w:ascii="宋体" w:eastAsia="宋体" w:hAnsi="宋体" w:cs="宋体"/>
          <w:noProof/>
          <w:color w:val="000000"/>
          <w:szCs w:val="24"/>
        </w:rPr>
        <w:drawing>
          <wp:inline distT="0" distB="0" distL="0" distR="0" wp14:anchorId="3E7CC07D" wp14:editId="52F15061">
            <wp:extent cx="1457325" cy="85725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4"/>
                    <a:stretch>
                      <a:fillRect/>
                    </a:stretch>
                  </pic:blipFill>
                  <pic:spPr>
                    <a:xfrm>
                      <a:off x="0" y="0"/>
                      <a:ext cx="1457325" cy="857250"/>
                    </a:xfrm>
                    <a:prstGeom prst="rect">
                      <a:avLst/>
                    </a:prstGeom>
                  </pic:spPr>
                </pic:pic>
              </a:graphicData>
            </a:graphic>
          </wp:inline>
        </w:drawing>
      </w:r>
      <w:r w:rsidRPr="00822E6B">
        <w:rPr>
          <w:rFonts w:ascii="宋体" w:eastAsia="宋体" w:hAnsi="宋体" w:cs="宋体"/>
          <w:color w:val="000000"/>
          <w:szCs w:val="24"/>
        </w:rPr>
        <w:tab/>
        <w:t xml:space="preserve">B. </w:t>
      </w:r>
      <w:r w:rsidRPr="00822E6B">
        <w:rPr>
          <w:rFonts w:ascii="宋体" w:eastAsia="宋体" w:hAnsi="宋体" w:cs="宋体"/>
          <w:noProof/>
          <w:color w:val="000000"/>
          <w:szCs w:val="24"/>
        </w:rPr>
        <w:drawing>
          <wp:inline distT="0" distB="0" distL="0" distR="0" wp14:anchorId="0EA57255" wp14:editId="7C1FD93A">
            <wp:extent cx="885825" cy="1314450"/>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5"/>
                    <a:stretch>
                      <a:fillRect/>
                    </a:stretch>
                  </pic:blipFill>
                  <pic:spPr>
                    <a:xfrm>
                      <a:off x="0" y="0"/>
                      <a:ext cx="885825" cy="1314450"/>
                    </a:xfrm>
                    <a:prstGeom prst="rect">
                      <a:avLst/>
                    </a:prstGeom>
                  </pic:spPr>
                </pic:pic>
              </a:graphicData>
            </a:graphic>
          </wp:inline>
        </w:drawing>
      </w:r>
      <w:r w:rsidRPr="00822E6B">
        <w:rPr>
          <w:rFonts w:ascii="宋体" w:eastAsia="宋体" w:hAnsi="宋体" w:cs="宋体"/>
          <w:color w:val="000000"/>
          <w:szCs w:val="24"/>
        </w:rPr>
        <w:tab/>
        <w:t xml:space="preserve">C. </w:t>
      </w:r>
      <w:r w:rsidRPr="00822E6B">
        <w:rPr>
          <w:rFonts w:ascii="宋体" w:eastAsia="宋体" w:hAnsi="宋体" w:cs="宋体"/>
          <w:noProof/>
          <w:color w:val="000000"/>
          <w:szCs w:val="24"/>
        </w:rPr>
        <w:drawing>
          <wp:inline distT="0" distB="0" distL="0" distR="0" wp14:anchorId="6CDD88AB" wp14:editId="09D0F90B">
            <wp:extent cx="838200" cy="135255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6"/>
                    <a:stretch>
                      <a:fillRect/>
                    </a:stretch>
                  </pic:blipFill>
                  <pic:spPr>
                    <a:xfrm>
                      <a:off x="0" y="0"/>
                      <a:ext cx="838200" cy="1352550"/>
                    </a:xfrm>
                    <a:prstGeom prst="rect">
                      <a:avLst/>
                    </a:prstGeom>
                  </pic:spPr>
                </pic:pic>
              </a:graphicData>
            </a:graphic>
          </wp:inline>
        </w:drawing>
      </w:r>
      <w:r w:rsidRPr="00822E6B">
        <w:rPr>
          <w:rFonts w:ascii="宋体" w:eastAsia="宋体" w:hAnsi="宋体" w:cs="宋体"/>
          <w:color w:val="000000"/>
          <w:szCs w:val="24"/>
        </w:rPr>
        <w:tab/>
        <w:t xml:space="preserve">D. </w:t>
      </w:r>
      <w:r w:rsidRPr="00822E6B">
        <w:rPr>
          <w:rFonts w:ascii="宋体" w:eastAsia="宋体" w:hAnsi="宋体" w:cs="宋体"/>
          <w:noProof/>
          <w:color w:val="000000"/>
          <w:szCs w:val="24"/>
        </w:rPr>
        <w:lastRenderedPageBreak/>
        <w:drawing>
          <wp:inline distT="0" distB="0" distL="0" distR="0" wp14:anchorId="30EEC448" wp14:editId="52ECDB37">
            <wp:extent cx="1152525" cy="1171575"/>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7"/>
                    <a:stretch>
                      <a:fillRect/>
                    </a:stretch>
                  </pic:blipFill>
                  <pic:spPr>
                    <a:xfrm>
                      <a:off x="0" y="0"/>
                      <a:ext cx="1152525" cy="1171575"/>
                    </a:xfrm>
                    <a:prstGeom prst="rect">
                      <a:avLst/>
                    </a:prstGeom>
                  </pic:spPr>
                </pic:pic>
              </a:graphicData>
            </a:graphic>
          </wp:inline>
        </w:drawing>
      </w:r>
    </w:p>
    <w:p w14:paraId="5F04338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14. </w:t>
      </w:r>
      <w:r w:rsidRPr="00822E6B">
        <w:rPr>
          <w:rFonts w:ascii="宋体" w:eastAsia="宋体" w:hAnsi="宋体" w:cs="宋体"/>
          <w:color w:val="000000"/>
          <w:szCs w:val="24"/>
        </w:rPr>
        <w:t>关于动物的特征，下列叙述正确的是</w:t>
      </w:r>
    </w:p>
    <w:p w14:paraId="3F3AD2A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扁形动物和线形动物的共同特征之一是有口无肛门</w:t>
      </w:r>
    </w:p>
    <w:p w14:paraId="4EB1665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节肢动物是动物界中种类最多，数量最大，分布最广的动物类群</w:t>
      </w:r>
    </w:p>
    <w:p w14:paraId="06AF8DC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昆虫一般都具有两对足，三对翅</w:t>
      </w:r>
    </w:p>
    <w:p w14:paraId="17DF601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软体动物</w:t>
      </w:r>
      <w:r w:rsidRPr="00822E6B">
        <w:rPr>
          <w:rFonts w:ascii="宋体" w:eastAsia="宋体" w:hAnsi="宋体" w:cs="宋体"/>
          <w:noProof/>
          <w:color w:val="000000"/>
          <w:szCs w:val="24"/>
        </w:rPr>
        <w:drawing>
          <wp:inline distT="0" distB="0" distL="0" distR="0" wp14:anchorId="63A2BDBF" wp14:editId="75563062">
            <wp:extent cx="133350" cy="17780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822E6B">
        <w:rPr>
          <w:rFonts w:ascii="宋体" w:eastAsia="宋体" w:hAnsi="宋体" w:cs="宋体"/>
          <w:color w:val="000000"/>
          <w:szCs w:val="24"/>
        </w:rPr>
        <w:t>身体柔软，所以体外都有贝壳保护</w:t>
      </w:r>
    </w:p>
    <w:p w14:paraId="6F7626C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15. </w:t>
      </w:r>
      <w:r w:rsidRPr="00822E6B">
        <w:rPr>
          <w:rFonts w:ascii="宋体" w:eastAsia="宋体" w:hAnsi="宋体" w:cs="宋体"/>
          <w:color w:val="000000"/>
          <w:szCs w:val="24"/>
        </w:rPr>
        <w:t>生物多样性最直观的体现是（    ）</w:t>
      </w:r>
    </w:p>
    <w:p w14:paraId="22BB5526"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物种多样性</w:t>
      </w:r>
      <w:r w:rsidRPr="00822E6B">
        <w:rPr>
          <w:rFonts w:ascii="宋体" w:eastAsia="宋体" w:hAnsi="宋体" w:cs="宋体"/>
          <w:color w:val="000000"/>
          <w:szCs w:val="24"/>
        </w:rPr>
        <w:tab/>
        <w:t>B. 遗传多样性</w:t>
      </w:r>
      <w:r w:rsidRPr="00822E6B">
        <w:rPr>
          <w:rFonts w:ascii="宋体" w:eastAsia="宋体" w:hAnsi="宋体" w:cs="宋体"/>
          <w:color w:val="000000"/>
          <w:szCs w:val="24"/>
        </w:rPr>
        <w:tab/>
        <w:t>C. 生态系统多样性</w:t>
      </w:r>
      <w:r w:rsidRPr="00822E6B">
        <w:rPr>
          <w:rFonts w:ascii="宋体" w:eastAsia="宋体" w:hAnsi="宋体" w:cs="宋体"/>
          <w:color w:val="000000"/>
          <w:szCs w:val="24"/>
        </w:rPr>
        <w:tab/>
        <w:t>D. 生物数量的多样性</w:t>
      </w:r>
    </w:p>
    <w:p w14:paraId="07BE622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16. </w:t>
      </w:r>
      <w:r w:rsidRPr="00822E6B">
        <w:rPr>
          <w:rFonts w:ascii="宋体" w:eastAsia="宋体" w:hAnsi="宋体" w:cs="宋体"/>
          <w:color w:val="000000"/>
          <w:szCs w:val="24"/>
        </w:rPr>
        <w:t>中国科学家屠呦呦发现并提炼出用于治疗疟疾的青蒿素，挽救了数百万人的生命，并因此获得了诺贝尔生理医学奖。在野生植物中提取青蒿素治疗疟疾这一事实表明生物多样性具有</w:t>
      </w:r>
    </w:p>
    <w:p w14:paraId="2DC859B8"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毫无价值</w:t>
      </w:r>
      <w:r w:rsidRPr="00822E6B">
        <w:rPr>
          <w:rFonts w:ascii="宋体" w:eastAsia="宋体" w:hAnsi="宋体" w:cs="宋体"/>
          <w:color w:val="000000"/>
          <w:szCs w:val="24"/>
        </w:rPr>
        <w:tab/>
        <w:t>B. 直接价值</w:t>
      </w:r>
      <w:r w:rsidRPr="00822E6B">
        <w:rPr>
          <w:rFonts w:ascii="宋体" w:eastAsia="宋体" w:hAnsi="宋体" w:cs="宋体"/>
          <w:color w:val="000000"/>
          <w:szCs w:val="24"/>
        </w:rPr>
        <w:tab/>
        <w:t>C. 间接价值</w:t>
      </w:r>
      <w:r w:rsidRPr="00822E6B">
        <w:rPr>
          <w:rFonts w:ascii="宋体" w:eastAsia="宋体" w:hAnsi="宋体" w:cs="宋体"/>
          <w:color w:val="000000"/>
          <w:szCs w:val="24"/>
        </w:rPr>
        <w:tab/>
        <w:t>D. 潜在价值</w:t>
      </w:r>
    </w:p>
    <w:p w14:paraId="7A26C2B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17. </w:t>
      </w:r>
      <w:r w:rsidRPr="00822E6B">
        <w:rPr>
          <w:rFonts w:ascii="Times New Roman" w:eastAsia="宋体" w:hAnsi="Times New Roman" w:cs="宋体"/>
          <w:color w:val="000000"/>
          <w:szCs w:val="24"/>
        </w:rPr>
        <w:t>按照生命起源的化学进化学说，原始生命诞生的场所是</w:t>
      </w:r>
    </w:p>
    <w:p w14:paraId="3C096670" w14:textId="77777777" w:rsidR="00822E6B" w:rsidRPr="00822E6B" w:rsidRDefault="00822E6B" w:rsidP="00822E6B">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A. 原始大气</w:t>
      </w:r>
      <w:r w:rsidRPr="00822E6B">
        <w:rPr>
          <w:rFonts w:ascii="宋体" w:eastAsia="宋体" w:hAnsi="宋体" w:cs="宋体"/>
          <w:color w:val="000000"/>
          <w:szCs w:val="24"/>
        </w:rPr>
        <w:tab/>
        <w:t>B. 原始海洋</w:t>
      </w:r>
      <w:r w:rsidRPr="00822E6B">
        <w:rPr>
          <w:rFonts w:ascii="宋体" w:eastAsia="宋体" w:hAnsi="宋体" w:cs="宋体"/>
          <w:color w:val="000000"/>
          <w:szCs w:val="24"/>
        </w:rPr>
        <w:tab/>
        <w:t>C. 原始森林</w:t>
      </w:r>
      <w:r w:rsidRPr="00822E6B">
        <w:rPr>
          <w:rFonts w:ascii="宋体" w:eastAsia="宋体" w:hAnsi="宋体" w:cs="宋体"/>
          <w:color w:val="000000"/>
          <w:szCs w:val="24"/>
        </w:rPr>
        <w:tab/>
        <w:t>D. 原始陆地</w:t>
      </w:r>
    </w:p>
    <w:p w14:paraId="4FAB9CB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18. </w:t>
      </w:r>
      <w:r w:rsidRPr="00822E6B">
        <w:rPr>
          <w:rFonts w:ascii="宋体" w:eastAsia="宋体" w:hAnsi="宋体" w:cs="宋体"/>
          <w:color w:val="000000"/>
          <w:szCs w:val="24"/>
        </w:rPr>
        <w:t>关于生物进化，下列叙述正确的是</w:t>
      </w:r>
    </w:p>
    <w:p w14:paraId="05A91ED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化石为生物进化提供了唯一证据</w:t>
      </w:r>
    </w:p>
    <w:p w14:paraId="44119EB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适者生存，不适者被淘汰</w:t>
      </w:r>
    </w:p>
    <w:p w14:paraId="730370B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生物的变异都是有利于生物生存的</w:t>
      </w:r>
    </w:p>
    <w:p w14:paraId="6607A47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生物进化遵循从无到有、从小到大、从水生到陆生的规律</w:t>
      </w:r>
    </w:p>
    <w:p w14:paraId="4E3E86C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19. </w:t>
      </w:r>
      <w:r w:rsidRPr="00822E6B">
        <w:rPr>
          <w:rFonts w:ascii="宋体" w:eastAsia="宋体" w:hAnsi="宋体" w:cs="宋体"/>
          <w:color w:val="000000"/>
          <w:szCs w:val="24"/>
        </w:rPr>
        <w:t>关于达尔文的自然选择学说，下列叙述错误的是</w:t>
      </w:r>
    </w:p>
    <w:p w14:paraId="4FC4AC86"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养鸡场中母鸡</w:t>
      </w:r>
      <w:r w:rsidRPr="00822E6B">
        <w:rPr>
          <w:rFonts w:ascii="宋体" w:eastAsia="宋体" w:hAnsi="宋体" w:cs="宋体"/>
          <w:noProof/>
          <w:color w:val="000000"/>
          <w:szCs w:val="24"/>
        </w:rPr>
        <w:drawing>
          <wp:inline distT="0" distB="0" distL="0" distR="0" wp14:anchorId="068B244E" wp14:editId="22FC6BD3">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822E6B">
        <w:rPr>
          <w:rFonts w:ascii="宋体" w:eastAsia="宋体" w:hAnsi="宋体" w:cs="宋体"/>
          <w:color w:val="000000"/>
          <w:szCs w:val="24"/>
        </w:rPr>
        <w:t>数量比公鸡的数量多</w:t>
      </w:r>
      <w:r w:rsidRPr="00822E6B">
        <w:rPr>
          <w:rFonts w:ascii="宋体" w:eastAsia="宋体" w:hAnsi="宋体" w:cs="宋体"/>
          <w:color w:val="000000"/>
          <w:szCs w:val="24"/>
        </w:rPr>
        <w:tab/>
        <w:t>B. 长颈鹿的长颈性状的形成</w:t>
      </w:r>
    </w:p>
    <w:p w14:paraId="471B67AC"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英国污染区黑色桦尺蛾的数量比灰色多</w:t>
      </w:r>
      <w:r w:rsidRPr="00822E6B">
        <w:rPr>
          <w:rFonts w:ascii="宋体" w:eastAsia="宋体" w:hAnsi="宋体" w:cs="宋体"/>
          <w:color w:val="000000"/>
          <w:szCs w:val="24"/>
        </w:rPr>
        <w:tab/>
        <w:t>D. 达尔文地雀的喙有多种形态</w:t>
      </w:r>
    </w:p>
    <w:p w14:paraId="016506E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20. </w:t>
      </w:r>
      <w:r w:rsidRPr="00822E6B">
        <w:rPr>
          <w:rFonts w:ascii="宋体" w:eastAsia="宋体" w:hAnsi="宋体" w:cs="宋体"/>
          <w:color w:val="000000"/>
          <w:szCs w:val="24"/>
        </w:rPr>
        <w:t>关于人类起源和进化，下列说法错误的是</w:t>
      </w:r>
    </w:p>
    <w:p w14:paraId="1BC6A875"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脑容量不断增加</w:t>
      </w:r>
      <w:r w:rsidRPr="00822E6B">
        <w:rPr>
          <w:rFonts w:ascii="宋体" w:eastAsia="宋体" w:hAnsi="宋体" w:cs="宋体"/>
          <w:color w:val="000000"/>
          <w:szCs w:val="24"/>
        </w:rPr>
        <w:tab/>
        <w:t>B. 关键阶段是直立人</w:t>
      </w:r>
    </w:p>
    <w:p w14:paraId="2F39507F"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现代的黑猩猩将来也能进化为现代人类</w:t>
      </w:r>
      <w:r w:rsidRPr="00822E6B">
        <w:rPr>
          <w:rFonts w:ascii="宋体" w:eastAsia="宋体" w:hAnsi="宋体" w:cs="宋体"/>
          <w:color w:val="000000"/>
          <w:szCs w:val="24"/>
        </w:rPr>
        <w:tab/>
        <w:t>D. 人类起源于森林古猿</w:t>
      </w:r>
    </w:p>
    <w:p w14:paraId="44D1DBC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21. </w:t>
      </w:r>
      <w:r w:rsidRPr="00822E6B">
        <w:rPr>
          <w:rFonts w:ascii="宋体" w:eastAsia="宋体" w:hAnsi="宋体" w:cs="宋体"/>
          <w:color w:val="000000"/>
          <w:szCs w:val="24"/>
        </w:rPr>
        <w:t>关于动物运动的意义，下列叙述正确的是（  ）</w:t>
      </w:r>
    </w:p>
    <w:p w14:paraId="41E88BD6"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运动有利于获取足够的食物</w:t>
      </w:r>
      <w:r w:rsidRPr="00822E6B">
        <w:rPr>
          <w:rFonts w:ascii="宋体" w:eastAsia="宋体" w:hAnsi="宋体" w:cs="宋体"/>
          <w:color w:val="000000"/>
          <w:szCs w:val="24"/>
        </w:rPr>
        <w:tab/>
        <w:t>B. 运动有利于生殖</w:t>
      </w:r>
    </w:p>
    <w:p w14:paraId="1149778C"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运动有利于逃避敌害</w:t>
      </w:r>
      <w:r w:rsidRPr="00822E6B">
        <w:rPr>
          <w:rFonts w:ascii="宋体" w:eastAsia="宋体" w:hAnsi="宋体" w:cs="宋体"/>
          <w:color w:val="000000"/>
          <w:szCs w:val="24"/>
        </w:rPr>
        <w:tab/>
        <w:t>D. 以上都是</w:t>
      </w:r>
    </w:p>
    <w:p w14:paraId="4A7BF16D"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22. </w:t>
      </w:r>
      <w:r w:rsidRPr="00822E6B">
        <w:rPr>
          <w:rFonts w:ascii="宋体" w:eastAsia="宋体" w:hAnsi="宋体" w:cs="宋体"/>
          <w:color w:val="000000"/>
          <w:szCs w:val="24"/>
        </w:rPr>
        <w:t>屈肘时，上臂主要肌肉所处的状态（如图）是</w:t>
      </w:r>
    </w:p>
    <w:p w14:paraId="0FE9CBF3"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noProof/>
          <w:color w:val="000000"/>
          <w:szCs w:val="24"/>
        </w:rPr>
        <w:lastRenderedPageBreak/>
        <w:drawing>
          <wp:inline distT="0" distB="0" distL="0" distR="0" wp14:anchorId="48C14CED" wp14:editId="3AB100AE">
            <wp:extent cx="2867025" cy="160020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9"/>
                    <a:stretch>
                      <a:fillRect/>
                    </a:stretch>
                  </pic:blipFill>
                  <pic:spPr>
                    <a:xfrm>
                      <a:off x="0" y="0"/>
                      <a:ext cx="2867025" cy="1600200"/>
                    </a:xfrm>
                    <a:prstGeom prst="rect">
                      <a:avLst/>
                    </a:prstGeom>
                  </pic:spPr>
                </pic:pic>
              </a:graphicData>
            </a:graphic>
          </wp:inline>
        </w:drawing>
      </w:r>
    </w:p>
    <w:p w14:paraId="1741EB97"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肱二头肌收缩、肱三头肌舒张</w:t>
      </w:r>
      <w:r w:rsidRPr="00822E6B">
        <w:rPr>
          <w:rFonts w:ascii="宋体" w:eastAsia="宋体" w:hAnsi="宋体" w:cs="宋体"/>
          <w:color w:val="000000"/>
          <w:szCs w:val="24"/>
        </w:rPr>
        <w:tab/>
        <w:t>B. 肱二头肌舒张、肱三头肌收缩</w:t>
      </w:r>
    </w:p>
    <w:p w14:paraId="56F7D02D"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肱二头肌和肱三头肌同时收缩</w:t>
      </w:r>
      <w:r w:rsidRPr="00822E6B">
        <w:rPr>
          <w:rFonts w:ascii="宋体" w:eastAsia="宋体" w:hAnsi="宋体" w:cs="宋体"/>
          <w:color w:val="000000"/>
          <w:szCs w:val="24"/>
        </w:rPr>
        <w:tab/>
        <w:t>D. 肱二头肌和肱三头肌同时舒张</w:t>
      </w:r>
    </w:p>
    <w:p w14:paraId="7BFA43C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23. </w:t>
      </w:r>
      <w:r w:rsidRPr="00822E6B">
        <w:rPr>
          <w:rFonts w:ascii="宋体" w:eastAsia="宋体" w:hAnsi="宋体" w:cs="宋体"/>
          <w:color w:val="000000"/>
          <w:szCs w:val="24"/>
        </w:rPr>
        <w:t>动物与其运动结构对应关系，下列叙述错误的是</w:t>
      </w:r>
    </w:p>
    <w:p w14:paraId="4B065B84"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蜥蜴爬行——四肢</w:t>
      </w:r>
      <w:r w:rsidRPr="00822E6B">
        <w:rPr>
          <w:rFonts w:ascii="宋体" w:eastAsia="宋体" w:hAnsi="宋体" w:cs="宋体"/>
          <w:color w:val="000000"/>
          <w:szCs w:val="24"/>
        </w:rPr>
        <w:tab/>
        <w:t>B. 变形虫运动—一伪足</w:t>
      </w:r>
    </w:p>
    <w:p w14:paraId="4DF1C27A"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草履虫运动——鞭毛</w:t>
      </w:r>
      <w:r w:rsidRPr="00822E6B">
        <w:rPr>
          <w:rFonts w:ascii="宋体" w:eastAsia="宋体" w:hAnsi="宋体" w:cs="宋体"/>
          <w:color w:val="000000"/>
          <w:szCs w:val="24"/>
        </w:rPr>
        <w:tab/>
        <w:t>D. 海鸥飞行——翼</w:t>
      </w:r>
    </w:p>
    <w:p w14:paraId="4EBE8EE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24. </w:t>
      </w:r>
      <w:r w:rsidRPr="00822E6B">
        <w:rPr>
          <w:rFonts w:ascii="宋体" w:eastAsia="宋体" w:hAnsi="宋体" w:cs="宋体"/>
          <w:color w:val="000000"/>
          <w:szCs w:val="24"/>
        </w:rPr>
        <w:t>下列不属于动物社会行为的是</w:t>
      </w:r>
    </w:p>
    <w:p w14:paraId="7F7CD974"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白蚁群体有雄蚁、蚁后、工蚁和兵蚁之分</w:t>
      </w:r>
      <w:r w:rsidRPr="00822E6B">
        <w:rPr>
          <w:rFonts w:ascii="宋体" w:eastAsia="宋体" w:hAnsi="宋体" w:cs="宋体"/>
          <w:color w:val="000000"/>
          <w:szCs w:val="24"/>
        </w:rPr>
        <w:tab/>
        <w:t>B. 蜂群中的成员分工合作</w:t>
      </w:r>
    </w:p>
    <w:p w14:paraId="73AF376A"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狒狒结群生活</w:t>
      </w:r>
      <w:r w:rsidRPr="00822E6B">
        <w:rPr>
          <w:rFonts w:ascii="宋体" w:eastAsia="宋体" w:hAnsi="宋体" w:cs="宋体"/>
          <w:color w:val="000000"/>
          <w:szCs w:val="24"/>
        </w:rPr>
        <w:tab/>
        <w:t>D. 一群苍蝇飞来飞去</w:t>
      </w:r>
    </w:p>
    <w:p w14:paraId="23EDDC8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25. </w:t>
      </w:r>
      <w:r w:rsidRPr="00822E6B">
        <w:rPr>
          <w:rFonts w:ascii="宋体" w:eastAsia="宋体" w:hAnsi="宋体" w:cs="宋体"/>
          <w:color w:val="000000"/>
          <w:szCs w:val="24"/>
        </w:rPr>
        <w:t>下列动物的行为与“孔雀开屏”属于同一类型的是</w:t>
      </w:r>
    </w:p>
    <w:p w14:paraId="773162EE"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蜻蜓点水</w:t>
      </w:r>
      <w:r w:rsidRPr="00822E6B">
        <w:rPr>
          <w:rFonts w:ascii="宋体" w:eastAsia="宋体" w:hAnsi="宋体" w:cs="宋体"/>
          <w:color w:val="000000"/>
          <w:szCs w:val="24"/>
        </w:rPr>
        <w:tab/>
        <w:t>B. 蜜蜂采蜜</w:t>
      </w:r>
      <w:r w:rsidRPr="00822E6B">
        <w:rPr>
          <w:rFonts w:ascii="宋体" w:eastAsia="宋体" w:hAnsi="宋体" w:cs="宋体"/>
          <w:color w:val="000000"/>
          <w:szCs w:val="24"/>
        </w:rPr>
        <w:tab/>
        <w:t>C. 大雁南飞</w:t>
      </w:r>
      <w:r w:rsidRPr="00822E6B">
        <w:rPr>
          <w:rFonts w:ascii="宋体" w:eastAsia="宋体" w:hAnsi="宋体" w:cs="宋体"/>
          <w:color w:val="000000"/>
          <w:szCs w:val="24"/>
        </w:rPr>
        <w:tab/>
        <w:t>D. 乌贼喷墨</w:t>
      </w:r>
    </w:p>
    <w:p w14:paraId="3CAD406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26. </w:t>
      </w:r>
      <w:r w:rsidRPr="00822E6B">
        <w:rPr>
          <w:rFonts w:ascii="宋体" w:eastAsia="宋体" w:hAnsi="宋体" w:cs="宋体"/>
          <w:color w:val="000000"/>
          <w:szCs w:val="24"/>
        </w:rPr>
        <w:t>下列都属于先天性行为的一组是</w:t>
      </w:r>
    </w:p>
    <w:p w14:paraId="5D8C26F3"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w:t>
      </w:r>
      <w:r w:rsidRPr="00822E6B">
        <w:rPr>
          <w:rFonts w:ascii="宋体" w:eastAsia="宋体" w:hAnsi="宋体" w:cs="宋体"/>
          <w:noProof/>
          <w:color w:val="000000"/>
          <w:position w:val="-22"/>
          <w:szCs w:val="24"/>
        </w:rPr>
        <w:drawing>
          <wp:inline distT="0" distB="0" distL="0" distR="0" wp14:anchorId="3373F239" wp14:editId="0220347A">
            <wp:extent cx="31750" cy="8890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sidRPr="00822E6B">
        <w:rPr>
          <w:rFonts w:ascii="宋体" w:eastAsia="宋体" w:hAnsi="宋体" w:cs="宋体"/>
          <w:color w:val="000000"/>
          <w:szCs w:val="24"/>
        </w:rPr>
        <w:t xml:space="preserve"> 猫捉老鼠、老马识途</w:t>
      </w:r>
      <w:r w:rsidRPr="00822E6B">
        <w:rPr>
          <w:rFonts w:ascii="宋体" w:eastAsia="宋体" w:hAnsi="宋体" w:cs="宋体"/>
          <w:color w:val="000000"/>
          <w:szCs w:val="24"/>
        </w:rPr>
        <w:tab/>
        <w:t>B. 蜘蛛结网、孔雀开屏</w:t>
      </w:r>
    </w:p>
    <w:p w14:paraId="64BF2452"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公鸡报晓、鹦鹉学舌</w:t>
      </w:r>
      <w:r w:rsidRPr="00822E6B">
        <w:rPr>
          <w:rFonts w:ascii="宋体" w:eastAsia="宋体" w:hAnsi="宋体" w:cs="宋体"/>
          <w:color w:val="000000"/>
          <w:szCs w:val="24"/>
        </w:rPr>
        <w:tab/>
        <w:t>D. 尺蠖拟态、惊弓之鸟</w:t>
      </w:r>
    </w:p>
    <w:p w14:paraId="13E15B2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27. </w:t>
      </w:r>
      <w:r w:rsidRPr="00822E6B">
        <w:rPr>
          <w:rFonts w:ascii="宋体" w:eastAsia="宋体" w:hAnsi="宋体" w:cs="宋体"/>
          <w:color w:val="000000"/>
          <w:szCs w:val="24"/>
        </w:rPr>
        <w:t>下列食物链中正确的是（　 ）</w:t>
      </w:r>
    </w:p>
    <w:p w14:paraId="47726FDC"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草→蝗虫→青蛙→蛇→鹰</w:t>
      </w:r>
      <w:r w:rsidRPr="00822E6B">
        <w:rPr>
          <w:rFonts w:ascii="宋体" w:eastAsia="宋体" w:hAnsi="宋体" w:cs="宋体"/>
          <w:color w:val="000000"/>
          <w:szCs w:val="24"/>
        </w:rPr>
        <w:tab/>
        <w:t>B. 草←蝗虫←青蛙←蛇←鹰</w:t>
      </w:r>
    </w:p>
    <w:p w14:paraId="0C3A2776"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草→兔→羊→狼</w:t>
      </w:r>
      <w:r w:rsidRPr="00822E6B">
        <w:rPr>
          <w:rFonts w:ascii="宋体" w:eastAsia="宋体" w:hAnsi="宋体" w:cs="宋体"/>
          <w:color w:val="000000"/>
          <w:szCs w:val="24"/>
        </w:rPr>
        <w:tab/>
        <w:t>D. 阳光→草→兔→狐狸</w:t>
      </w:r>
    </w:p>
    <w:p w14:paraId="2E0899D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28. </w:t>
      </w:r>
      <w:r w:rsidRPr="00822E6B">
        <w:rPr>
          <w:rFonts w:ascii="宋体" w:eastAsia="宋体" w:hAnsi="宋体" w:cs="宋体"/>
          <w:color w:val="000000"/>
          <w:szCs w:val="24"/>
        </w:rPr>
        <w:t>下图所示食物链中，若生物生存环境被难以分解的毒性物质有机汞污染了，体内有机汞含量最高的生物是</w:t>
      </w:r>
    </w:p>
    <w:p w14:paraId="1B03450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浮游植物→小鱼→大鱼→鹰</w:t>
      </w:r>
    </w:p>
    <w:p w14:paraId="677C92B5"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小鱼</w:t>
      </w:r>
      <w:r w:rsidRPr="00822E6B">
        <w:rPr>
          <w:rFonts w:ascii="宋体" w:eastAsia="宋体" w:hAnsi="宋体" w:cs="宋体"/>
          <w:color w:val="000000"/>
          <w:szCs w:val="24"/>
        </w:rPr>
        <w:tab/>
        <w:t>B. 大鱼</w:t>
      </w:r>
      <w:r w:rsidRPr="00822E6B">
        <w:rPr>
          <w:rFonts w:ascii="宋体" w:eastAsia="宋体" w:hAnsi="宋体" w:cs="宋体"/>
          <w:color w:val="000000"/>
          <w:szCs w:val="24"/>
        </w:rPr>
        <w:tab/>
        <w:t>C. 浮游植物</w:t>
      </w:r>
      <w:r w:rsidRPr="00822E6B">
        <w:rPr>
          <w:rFonts w:ascii="宋体" w:eastAsia="宋体" w:hAnsi="宋体" w:cs="宋体"/>
          <w:color w:val="000000"/>
          <w:szCs w:val="24"/>
        </w:rPr>
        <w:tab/>
        <w:t>D. 鹰</w:t>
      </w:r>
    </w:p>
    <w:p w14:paraId="3115102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29. </w:t>
      </w:r>
      <w:r w:rsidRPr="00822E6B">
        <w:rPr>
          <w:rFonts w:ascii="宋体" w:eastAsia="宋体" w:hAnsi="宋体" w:cs="宋体"/>
          <w:color w:val="000000"/>
          <w:szCs w:val="24"/>
        </w:rPr>
        <w:t>地球上最大的生态系统是</w:t>
      </w:r>
    </w:p>
    <w:p w14:paraId="101A9A2B"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森林生态系统</w:t>
      </w:r>
      <w:r w:rsidRPr="00822E6B">
        <w:rPr>
          <w:rFonts w:ascii="宋体" w:eastAsia="宋体" w:hAnsi="宋体" w:cs="宋体"/>
          <w:color w:val="000000"/>
          <w:szCs w:val="24"/>
        </w:rPr>
        <w:tab/>
        <w:t>B. 海洋生态系统</w:t>
      </w:r>
      <w:r w:rsidRPr="00822E6B">
        <w:rPr>
          <w:rFonts w:ascii="宋体" w:eastAsia="宋体" w:hAnsi="宋体" w:cs="宋体"/>
          <w:color w:val="000000"/>
          <w:szCs w:val="24"/>
        </w:rPr>
        <w:tab/>
        <w:t>C. 生物圈</w:t>
      </w:r>
      <w:r w:rsidRPr="00822E6B">
        <w:rPr>
          <w:rFonts w:ascii="宋体" w:eastAsia="宋体" w:hAnsi="宋体" w:cs="宋体"/>
          <w:color w:val="000000"/>
          <w:szCs w:val="24"/>
        </w:rPr>
        <w:tab/>
        <w:t>D. 陆地生态系统</w:t>
      </w:r>
    </w:p>
    <w:p w14:paraId="679914D9"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30. </w:t>
      </w:r>
      <w:r w:rsidRPr="00822E6B">
        <w:rPr>
          <w:rFonts w:ascii="Times New Roman" w:eastAsia="宋体" w:hAnsi="Times New Roman" w:cs="宋体"/>
          <w:color w:val="000000"/>
          <w:szCs w:val="24"/>
        </w:rPr>
        <w:t>绿色开花植物要形成果实和种子，必须经过的两个必要生理过程是</w:t>
      </w:r>
    </w:p>
    <w:p w14:paraId="76C1AFA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A. 开花和传粉</w:t>
      </w:r>
    </w:p>
    <w:p w14:paraId="7F7BBBC8"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lastRenderedPageBreak/>
        <w:t>B. 开花和受精</w:t>
      </w:r>
    </w:p>
    <w:p w14:paraId="48DFD11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C. 传粉和受精</w:t>
      </w:r>
    </w:p>
    <w:p w14:paraId="4D64DBF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D. 自花传粉和异花传粉</w:t>
      </w:r>
    </w:p>
    <w:p w14:paraId="315825B8" w14:textId="77777777" w:rsidR="00822E6B" w:rsidRPr="00822E6B" w:rsidRDefault="00822E6B" w:rsidP="00822E6B">
      <w:pPr>
        <w:spacing w:line="360" w:lineRule="auto"/>
        <w:jc w:val="left"/>
        <w:textAlignment w:val="center"/>
        <w:rPr>
          <w:rFonts w:ascii="宋体" w:eastAsia="宋体" w:hAnsi="宋体" w:cs="宋体"/>
          <w:b/>
          <w:color w:val="000000"/>
          <w:sz w:val="24"/>
          <w:szCs w:val="24"/>
        </w:rPr>
      </w:pPr>
      <w:r w:rsidRPr="00822E6B">
        <w:rPr>
          <w:rFonts w:ascii="宋体" w:eastAsia="宋体" w:hAnsi="宋体" w:cs="宋体"/>
          <w:b/>
          <w:color w:val="000000"/>
          <w:sz w:val="24"/>
          <w:szCs w:val="24"/>
        </w:rPr>
        <w:t>三、双项选择题：（下列各题的四个选项中，有两项符合题意，选对一项得</w:t>
      </w:r>
      <w:r w:rsidRPr="00822E6B">
        <w:rPr>
          <w:rFonts w:ascii="Times New Roman" w:eastAsia="Times New Roman" w:hAnsi="Times New Roman" w:cs="Times New Roman"/>
          <w:b/>
          <w:color w:val="000000"/>
          <w:sz w:val="24"/>
          <w:szCs w:val="24"/>
        </w:rPr>
        <w:t>1</w:t>
      </w:r>
      <w:r w:rsidRPr="00822E6B">
        <w:rPr>
          <w:rFonts w:ascii="宋体" w:eastAsia="宋体" w:hAnsi="宋体" w:cs="宋体"/>
          <w:b/>
          <w:color w:val="000000"/>
          <w:sz w:val="24"/>
          <w:szCs w:val="24"/>
        </w:rPr>
        <w:t>分，选对两项得</w:t>
      </w:r>
      <w:r w:rsidRPr="00822E6B">
        <w:rPr>
          <w:rFonts w:ascii="Times New Roman" w:eastAsia="Times New Roman" w:hAnsi="Times New Roman" w:cs="Times New Roman"/>
          <w:b/>
          <w:color w:val="000000"/>
          <w:sz w:val="24"/>
          <w:szCs w:val="24"/>
        </w:rPr>
        <w:t>2</w:t>
      </w:r>
      <w:r w:rsidRPr="00822E6B">
        <w:rPr>
          <w:rFonts w:ascii="宋体" w:eastAsia="宋体" w:hAnsi="宋体" w:cs="宋体"/>
          <w:b/>
          <w:color w:val="000000"/>
          <w:sz w:val="24"/>
          <w:szCs w:val="24"/>
        </w:rPr>
        <w:t>分，有错选不得分。每题</w:t>
      </w:r>
      <w:r w:rsidRPr="00822E6B">
        <w:rPr>
          <w:rFonts w:ascii="Times New Roman" w:eastAsia="Times New Roman" w:hAnsi="Times New Roman" w:cs="Times New Roman"/>
          <w:b/>
          <w:color w:val="000000"/>
          <w:sz w:val="24"/>
          <w:szCs w:val="24"/>
        </w:rPr>
        <w:t>2</w:t>
      </w:r>
      <w:r w:rsidRPr="00822E6B">
        <w:rPr>
          <w:rFonts w:ascii="宋体" w:eastAsia="宋体" w:hAnsi="宋体" w:cs="宋体"/>
          <w:b/>
          <w:color w:val="000000"/>
          <w:sz w:val="24"/>
          <w:szCs w:val="24"/>
        </w:rPr>
        <w:t>分，共</w:t>
      </w:r>
      <w:r w:rsidRPr="00822E6B">
        <w:rPr>
          <w:rFonts w:ascii="Times New Roman" w:eastAsia="Times New Roman" w:hAnsi="Times New Roman" w:cs="Times New Roman"/>
          <w:b/>
          <w:color w:val="000000"/>
          <w:sz w:val="24"/>
          <w:szCs w:val="24"/>
        </w:rPr>
        <w:t>20</w:t>
      </w:r>
      <w:r w:rsidRPr="00822E6B">
        <w:rPr>
          <w:rFonts w:ascii="宋体" w:eastAsia="宋体" w:hAnsi="宋体" w:cs="宋体"/>
          <w:b/>
          <w:color w:val="000000"/>
          <w:sz w:val="24"/>
          <w:szCs w:val="24"/>
        </w:rPr>
        <w:t>分。）</w:t>
      </w:r>
    </w:p>
    <w:p w14:paraId="1DABCF2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31. </w:t>
      </w:r>
      <w:r w:rsidRPr="00822E6B">
        <w:rPr>
          <w:rFonts w:ascii="宋体" w:eastAsia="宋体" w:hAnsi="宋体" w:cs="宋体"/>
          <w:color w:val="000000"/>
          <w:szCs w:val="24"/>
        </w:rPr>
        <w:t>关于生物分类，下列叙述正确的是</w:t>
      </w:r>
    </w:p>
    <w:p w14:paraId="6336AD5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生物分类的等级从高到低依次是：界、门、目、纲、属、科、种</w:t>
      </w:r>
    </w:p>
    <w:p w14:paraId="43A48F7D"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在自然条件下，同种生物通过有性生殖能够生育有生殖能力的后代</w:t>
      </w:r>
    </w:p>
    <w:p w14:paraId="1B2180A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生物的分类都是以形态结构为主要依据</w:t>
      </w:r>
    </w:p>
    <w:p w14:paraId="6F527DF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生物所处的共同分类等级越高，它们的相似程度越小</w:t>
      </w:r>
    </w:p>
    <w:p w14:paraId="4AB8002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32. </w:t>
      </w:r>
      <w:r w:rsidRPr="00822E6B">
        <w:rPr>
          <w:rFonts w:ascii="宋体" w:eastAsia="宋体" w:hAnsi="宋体" w:cs="宋体"/>
          <w:color w:val="000000"/>
          <w:szCs w:val="24"/>
        </w:rPr>
        <w:t>关于人与生物的关系，下列说法错误的是</w:t>
      </w:r>
    </w:p>
    <w:p w14:paraId="0FEB4060"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我们现在利用的煤，主要由古代蕨类植物的遗体等埋藏在地层中形成的</w:t>
      </w:r>
    </w:p>
    <w:p w14:paraId="4F1152A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B. 我们吃的许多粮食、蔬菜来自于被子植物</w:t>
      </w:r>
    </w:p>
    <w:p w14:paraId="669DB2B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细菌、真菌、病毒对人类都是有害的</w:t>
      </w:r>
    </w:p>
    <w:p w14:paraId="4ADD86E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D. 藻类植物对有毒气体敏感，可作为监测空气污染的指示植物</w:t>
      </w:r>
    </w:p>
    <w:p w14:paraId="2F8CE16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33. </w:t>
      </w:r>
      <w:r w:rsidRPr="00822E6B">
        <w:rPr>
          <w:rFonts w:ascii="宋体" w:eastAsia="宋体" w:hAnsi="宋体" w:cs="宋体"/>
          <w:color w:val="000000"/>
          <w:szCs w:val="24"/>
        </w:rPr>
        <w:t>科学研究中经常用模拟实验来解决不能或不便用直接实验法解决的问题，便于提高效率、获取证据。依据下图，对米勒模拟实验的解释你认同的是</w:t>
      </w:r>
    </w:p>
    <w:p w14:paraId="4AB0CB18"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noProof/>
          <w:color w:val="000000"/>
          <w:szCs w:val="24"/>
        </w:rPr>
        <w:drawing>
          <wp:inline distT="0" distB="0" distL="0" distR="0" wp14:anchorId="2889CF8A" wp14:editId="49EBA2D9">
            <wp:extent cx="2124075" cy="2390775"/>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1"/>
                    <a:stretch>
                      <a:fillRect/>
                    </a:stretch>
                  </pic:blipFill>
                  <pic:spPr>
                    <a:xfrm>
                      <a:off x="0" y="0"/>
                      <a:ext cx="2124075" cy="2390775"/>
                    </a:xfrm>
                    <a:prstGeom prst="rect">
                      <a:avLst/>
                    </a:prstGeom>
                  </pic:spPr>
                </pic:pic>
              </a:graphicData>
            </a:graphic>
          </wp:inline>
        </w:drawing>
      </w:r>
    </w:p>
    <w:p w14:paraId="7B6C2FE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 xml:space="preserve">A. </w:t>
      </w:r>
      <w:r w:rsidRPr="00822E6B">
        <w:rPr>
          <w:rFonts w:ascii="Times New Roman" w:eastAsia="Times New Roman" w:hAnsi="Times New Roman" w:cs="Times New Roman"/>
          <w:color w:val="000000"/>
          <w:szCs w:val="24"/>
        </w:rPr>
        <w:t>a</w:t>
      </w:r>
      <w:r w:rsidRPr="00822E6B">
        <w:rPr>
          <w:rFonts w:ascii="宋体" w:eastAsia="宋体" w:hAnsi="宋体" w:cs="宋体"/>
          <w:color w:val="000000"/>
          <w:szCs w:val="24"/>
        </w:rPr>
        <w:t>模拟了原始地球上的闪电</w:t>
      </w:r>
    </w:p>
    <w:p w14:paraId="0076CF7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 xml:space="preserve">B. </w:t>
      </w:r>
      <w:r w:rsidRPr="00822E6B">
        <w:rPr>
          <w:rFonts w:ascii="Times New Roman" w:eastAsia="Times New Roman" w:hAnsi="Times New Roman" w:cs="Times New Roman"/>
          <w:color w:val="000000"/>
          <w:szCs w:val="24"/>
        </w:rPr>
        <w:t>c</w:t>
      </w:r>
      <w:r w:rsidRPr="00822E6B">
        <w:rPr>
          <w:rFonts w:ascii="宋体" w:eastAsia="宋体" w:hAnsi="宋体" w:cs="宋体"/>
          <w:color w:val="000000"/>
          <w:szCs w:val="24"/>
        </w:rPr>
        <w:t>模拟了原始海洋</w:t>
      </w:r>
    </w:p>
    <w:p w14:paraId="6901EF8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 xml:space="preserve">C. </w:t>
      </w:r>
      <w:r w:rsidRPr="00822E6B">
        <w:rPr>
          <w:rFonts w:ascii="Times New Roman" w:eastAsia="Times New Roman" w:hAnsi="Times New Roman" w:cs="Times New Roman"/>
          <w:color w:val="000000"/>
          <w:szCs w:val="24"/>
        </w:rPr>
        <w:t>d</w:t>
      </w:r>
      <w:r w:rsidRPr="00822E6B">
        <w:rPr>
          <w:rFonts w:ascii="宋体" w:eastAsia="宋体" w:hAnsi="宋体" w:cs="宋体"/>
          <w:color w:val="000000"/>
          <w:szCs w:val="24"/>
        </w:rPr>
        <w:t>内产生了多种蛋白质</w:t>
      </w:r>
    </w:p>
    <w:p w14:paraId="0A5006F0"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D. 米勒实验证明了在一定的条件下原始大气中的各种成分能够形成有机大分子</w:t>
      </w:r>
    </w:p>
    <w:p w14:paraId="3B26D6CA"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34. </w:t>
      </w:r>
      <w:r w:rsidRPr="00822E6B">
        <w:rPr>
          <w:rFonts w:ascii="宋体" w:eastAsia="宋体" w:hAnsi="宋体" w:cs="宋体"/>
          <w:color w:val="000000"/>
          <w:szCs w:val="24"/>
        </w:rPr>
        <w:t>生物多样性是人类赖以生存和发展的基石，以下不属于我国为保护生物多样性而采取的措施是</w:t>
      </w:r>
    </w:p>
    <w:p w14:paraId="5C0AE6A9"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lastRenderedPageBreak/>
        <w:t>A. 放宽引进国外物种限制</w:t>
      </w:r>
      <w:r w:rsidRPr="00822E6B">
        <w:rPr>
          <w:rFonts w:ascii="宋体" w:eastAsia="宋体" w:hAnsi="宋体" w:cs="宋体"/>
          <w:color w:val="000000"/>
          <w:szCs w:val="24"/>
        </w:rPr>
        <w:tab/>
        <w:t>B. 建立国家级自然保护区</w:t>
      </w:r>
    </w:p>
    <w:p w14:paraId="293FD516"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禁止开发和利用自然资源</w:t>
      </w:r>
      <w:r w:rsidRPr="00822E6B">
        <w:rPr>
          <w:rFonts w:ascii="宋体" w:eastAsia="宋体" w:hAnsi="宋体" w:cs="宋体"/>
          <w:color w:val="000000"/>
          <w:szCs w:val="24"/>
        </w:rPr>
        <w:tab/>
        <w:t>D. 建立大熊猫繁殖中心</w:t>
      </w:r>
    </w:p>
    <w:p w14:paraId="10DE71D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35. </w:t>
      </w:r>
      <w:r w:rsidRPr="00822E6B">
        <w:rPr>
          <w:rFonts w:ascii="Times New Roman" w:eastAsia="Times New Roman" w:hAnsi="Times New Roman" w:cs="Times New Roman"/>
          <w:color w:val="000000"/>
          <w:szCs w:val="24"/>
        </w:rPr>
        <w:t>2020</w:t>
      </w:r>
      <w:r w:rsidRPr="00822E6B">
        <w:rPr>
          <w:rFonts w:ascii="宋体" w:eastAsia="宋体" w:hAnsi="宋体" w:cs="宋体"/>
          <w:color w:val="000000"/>
          <w:szCs w:val="24"/>
        </w:rPr>
        <w:t>年</w:t>
      </w:r>
      <w:r w:rsidRPr="00822E6B">
        <w:rPr>
          <w:rFonts w:ascii="Times New Roman" w:eastAsia="Times New Roman" w:hAnsi="Times New Roman" w:cs="Times New Roman"/>
          <w:color w:val="000000"/>
          <w:szCs w:val="24"/>
        </w:rPr>
        <w:t>2</w:t>
      </w:r>
      <w:r w:rsidRPr="00822E6B">
        <w:rPr>
          <w:rFonts w:ascii="宋体" w:eastAsia="宋体" w:hAnsi="宋体" w:cs="宋体"/>
          <w:color w:val="000000"/>
          <w:szCs w:val="24"/>
        </w:rPr>
        <w:t>月东非地区蝗灾肆虐，如果得不到控制的话，农民可能会颗粒无收。蝗虫的运动形式主要有</w:t>
      </w:r>
    </w:p>
    <w:p w14:paraId="40C28F43"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游泳</w:t>
      </w:r>
      <w:r w:rsidRPr="00822E6B">
        <w:rPr>
          <w:rFonts w:ascii="宋体" w:eastAsia="宋体" w:hAnsi="宋体" w:cs="宋体"/>
          <w:color w:val="000000"/>
          <w:szCs w:val="24"/>
        </w:rPr>
        <w:tab/>
        <w:t>B. 跳跃</w:t>
      </w:r>
      <w:r w:rsidRPr="00822E6B">
        <w:rPr>
          <w:rFonts w:ascii="宋体" w:eastAsia="宋体" w:hAnsi="宋体" w:cs="宋体"/>
          <w:color w:val="000000"/>
          <w:szCs w:val="24"/>
        </w:rPr>
        <w:tab/>
        <w:t>C. 飞行</w:t>
      </w:r>
      <w:r w:rsidRPr="00822E6B">
        <w:rPr>
          <w:rFonts w:ascii="宋体" w:eastAsia="宋体" w:hAnsi="宋体" w:cs="宋体"/>
          <w:color w:val="000000"/>
          <w:szCs w:val="24"/>
        </w:rPr>
        <w:tab/>
        <w:t>D. 行走</w:t>
      </w:r>
    </w:p>
    <w:p w14:paraId="02FED9B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36. </w:t>
      </w:r>
      <w:r w:rsidRPr="00822E6B">
        <w:rPr>
          <w:rFonts w:ascii="宋体" w:eastAsia="宋体" w:hAnsi="宋体" w:cs="宋体"/>
          <w:color w:val="000000"/>
          <w:szCs w:val="24"/>
        </w:rPr>
        <w:t>调控黑猩猩钓白蚁，狗遇到陌生人狂吠这些行为的系统是</w:t>
      </w:r>
    </w:p>
    <w:p w14:paraId="05F38CFD"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w:t>
      </w:r>
      <w:r w:rsidRPr="00822E6B">
        <w:rPr>
          <w:rFonts w:ascii="宋体" w:eastAsia="宋体" w:hAnsi="宋体" w:cs="宋体"/>
          <w:noProof/>
          <w:color w:val="000000"/>
          <w:position w:val="-22"/>
          <w:szCs w:val="24"/>
        </w:rPr>
        <w:drawing>
          <wp:inline distT="0" distB="0" distL="0" distR="0" wp14:anchorId="6FD334C6" wp14:editId="149C76E2">
            <wp:extent cx="31750" cy="88900"/>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sidRPr="00822E6B">
        <w:rPr>
          <w:rFonts w:ascii="宋体" w:eastAsia="宋体" w:hAnsi="宋体" w:cs="宋体"/>
          <w:color w:val="000000"/>
          <w:szCs w:val="24"/>
        </w:rPr>
        <w:t xml:space="preserve"> 神经系统</w:t>
      </w:r>
      <w:r w:rsidRPr="00822E6B">
        <w:rPr>
          <w:rFonts w:ascii="宋体" w:eastAsia="宋体" w:hAnsi="宋体" w:cs="宋体"/>
          <w:color w:val="000000"/>
          <w:szCs w:val="24"/>
        </w:rPr>
        <w:tab/>
        <w:t>B. 运动系统</w:t>
      </w:r>
      <w:r w:rsidRPr="00822E6B">
        <w:rPr>
          <w:rFonts w:ascii="宋体" w:eastAsia="宋体" w:hAnsi="宋体" w:cs="宋体"/>
          <w:color w:val="000000"/>
          <w:szCs w:val="24"/>
        </w:rPr>
        <w:tab/>
        <w:t>C. 呼吸系统</w:t>
      </w:r>
      <w:r w:rsidRPr="00822E6B">
        <w:rPr>
          <w:rFonts w:ascii="宋体" w:eastAsia="宋体" w:hAnsi="宋体" w:cs="宋体"/>
          <w:color w:val="000000"/>
          <w:szCs w:val="24"/>
        </w:rPr>
        <w:tab/>
        <w:t>D. 内分泌系统</w:t>
      </w:r>
    </w:p>
    <w:p w14:paraId="6B74864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37. </w:t>
      </w:r>
      <w:r w:rsidRPr="00822E6B">
        <w:rPr>
          <w:rFonts w:ascii="宋体" w:eastAsia="宋体" w:hAnsi="宋体" w:cs="宋体"/>
          <w:color w:val="000000"/>
          <w:szCs w:val="24"/>
        </w:rPr>
        <w:t>如图表示某生态系统中的食物网，下列叙述正确的是</w:t>
      </w:r>
    </w:p>
    <w:p w14:paraId="70501D62"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noProof/>
          <w:color w:val="000000"/>
          <w:szCs w:val="24"/>
        </w:rPr>
        <w:drawing>
          <wp:inline distT="0" distB="0" distL="0" distR="0" wp14:anchorId="518985C1" wp14:editId="23DD2C29">
            <wp:extent cx="2628900" cy="144780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2"/>
                    <a:stretch>
                      <a:fillRect/>
                    </a:stretch>
                  </pic:blipFill>
                  <pic:spPr>
                    <a:xfrm>
                      <a:off x="0" y="0"/>
                      <a:ext cx="2628900" cy="1447800"/>
                    </a:xfrm>
                    <a:prstGeom prst="rect">
                      <a:avLst/>
                    </a:prstGeom>
                  </pic:spPr>
                </pic:pic>
              </a:graphicData>
            </a:graphic>
          </wp:inline>
        </w:drawing>
      </w:r>
    </w:p>
    <w:p w14:paraId="4C843428"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构成完整的生态系统只缺少分解者</w:t>
      </w:r>
      <w:r w:rsidRPr="00822E6B">
        <w:rPr>
          <w:rFonts w:ascii="宋体" w:eastAsia="宋体" w:hAnsi="宋体" w:cs="宋体"/>
          <w:color w:val="000000"/>
          <w:szCs w:val="24"/>
        </w:rPr>
        <w:tab/>
        <w:t>B. 该食物网中有</w:t>
      </w:r>
      <w:r w:rsidRPr="00822E6B">
        <w:rPr>
          <w:rFonts w:ascii="Times New Roman" w:eastAsia="Times New Roman" w:hAnsi="Times New Roman" w:cs="Times New Roman"/>
          <w:color w:val="000000"/>
          <w:szCs w:val="24"/>
        </w:rPr>
        <w:t>4</w:t>
      </w:r>
      <w:r w:rsidRPr="00822E6B">
        <w:rPr>
          <w:rFonts w:ascii="宋体" w:eastAsia="宋体" w:hAnsi="宋体" w:cs="宋体"/>
          <w:color w:val="000000"/>
          <w:szCs w:val="24"/>
        </w:rPr>
        <w:t>条食物链</w:t>
      </w:r>
    </w:p>
    <w:p w14:paraId="06D1D09B"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该生态系统中获得能量最多的是鹰</w:t>
      </w:r>
      <w:r w:rsidRPr="00822E6B">
        <w:rPr>
          <w:rFonts w:ascii="宋体" w:eastAsia="宋体" w:hAnsi="宋体" w:cs="宋体"/>
          <w:color w:val="000000"/>
          <w:szCs w:val="24"/>
        </w:rPr>
        <w:tab/>
        <w:t>D. 该生态系统中的生产者是绿色植物</w:t>
      </w:r>
    </w:p>
    <w:p w14:paraId="3A3C774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38. </w:t>
      </w:r>
      <w:r w:rsidRPr="00822E6B">
        <w:rPr>
          <w:rFonts w:ascii="宋体" w:eastAsia="宋体" w:hAnsi="宋体" w:cs="宋体"/>
          <w:color w:val="000000"/>
          <w:szCs w:val="24"/>
        </w:rPr>
        <w:t>地球不仅是人类的家园，也是地球上所有生物的共同家园。下列有利于保护生物圈的做法是</w:t>
      </w:r>
    </w:p>
    <w:p w14:paraId="3CB844F1"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春节期间大量燃放烟花爆竹</w:t>
      </w:r>
    </w:p>
    <w:p w14:paraId="0439B83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B. 提倡乘坐公共交通工具、骑自行车或步行的方式出行</w:t>
      </w:r>
    </w:p>
    <w:p w14:paraId="355C76E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垃圾分类处理</w:t>
      </w:r>
    </w:p>
    <w:p w14:paraId="3749ADB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D. 农田秸秆焚烧处理</w:t>
      </w:r>
    </w:p>
    <w:p w14:paraId="2099473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39. </w:t>
      </w:r>
      <w:r w:rsidRPr="00822E6B">
        <w:rPr>
          <w:rFonts w:ascii="宋体" w:eastAsia="宋体" w:hAnsi="宋体" w:cs="宋体"/>
          <w:color w:val="000000"/>
          <w:szCs w:val="24"/>
        </w:rPr>
        <w:t>下图</w:t>
      </w:r>
      <w:r w:rsidRPr="00822E6B">
        <w:rPr>
          <w:rFonts w:ascii="Times New Roman" w:eastAsia="Times New Roman" w:hAnsi="Times New Roman" w:cs="Times New Roman"/>
          <w:color w:val="000000"/>
          <w:szCs w:val="24"/>
        </w:rPr>
        <w:t>A</w:t>
      </w:r>
      <w:r w:rsidRPr="00822E6B">
        <w:rPr>
          <w:rFonts w:ascii="宋体" w:eastAsia="宋体" w:hAnsi="宋体" w:cs="宋体"/>
          <w:color w:val="000000"/>
          <w:szCs w:val="24"/>
        </w:rPr>
        <w:t>到</w:t>
      </w:r>
      <w:r w:rsidRPr="00822E6B">
        <w:rPr>
          <w:rFonts w:ascii="Times New Roman" w:eastAsia="Times New Roman" w:hAnsi="Times New Roman" w:cs="Times New Roman"/>
          <w:color w:val="000000"/>
          <w:szCs w:val="24"/>
        </w:rPr>
        <w:t>D</w:t>
      </w:r>
      <w:r w:rsidRPr="00822E6B">
        <w:rPr>
          <w:rFonts w:ascii="宋体" w:eastAsia="宋体" w:hAnsi="宋体" w:cs="宋体"/>
          <w:color w:val="000000"/>
          <w:szCs w:val="24"/>
        </w:rPr>
        <w:t>分别为酵母菌、橘树、水螅和月季的无性生殖方式，其中属于出芽生殖的是</w:t>
      </w:r>
    </w:p>
    <w:p w14:paraId="334E5370" w14:textId="77777777" w:rsidR="00822E6B" w:rsidRPr="00822E6B" w:rsidRDefault="00822E6B" w:rsidP="00822E6B">
      <w:pPr>
        <w:tabs>
          <w:tab w:val="left" w:pos="4873"/>
        </w:tabs>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 xml:space="preserve">A. </w:t>
      </w:r>
      <w:r w:rsidRPr="00822E6B">
        <w:rPr>
          <w:rFonts w:ascii="宋体" w:eastAsia="宋体" w:hAnsi="宋体" w:cs="宋体"/>
          <w:noProof/>
          <w:color w:val="000000"/>
          <w:szCs w:val="24"/>
        </w:rPr>
        <w:drawing>
          <wp:inline distT="0" distB="0" distL="0" distR="0" wp14:anchorId="76F3DBB6" wp14:editId="0440C583">
            <wp:extent cx="790575" cy="962025"/>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3"/>
                    <a:stretch>
                      <a:fillRect/>
                    </a:stretch>
                  </pic:blipFill>
                  <pic:spPr>
                    <a:xfrm>
                      <a:off x="0" y="0"/>
                      <a:ext cx="790575" cy="962025"/>
                    </a:xfrm>
                    <a:prstGeom prst="rect">
                      <a:avLst/>
                    </a:prstGeom>
                  </pic:spPr>
                </pic:pic>
              </a:graphicData>
            </a:graphic>
          </wp:inline>
        </w:drawing>
      </w:r>
      <w:r w:rsidRPr="00822E6B">
        <w:rPr>
          <w:rFonts w:ascii="宋体" w:eastAsia="宋体" w:hAnsi="宋体" w:cs="宋体"/>
          <w:color w:val="000000"/>
          <w:szCs w:val="24"/>
        </w:rPr>
        <w:tab/>
        <w:t xml:space="preserve">B. </w:t>
      </w:r>
      <w:r w:rsidRPr="00822E6B">
        <w:rPr>
          <w:rFonts w:ascii="宋体" w:eastAsia="宋体" w:hAnsi="宋体" w:cs="宋体"/>
          <w:noProof/>
          <w:color w:val="000000"/>
          <w:szCs w:val="24"/>
        </w:rPr>
        <w:drawing>
          <wp:inline distT="0" distB="0" distL="0" distR="0" wp14:anchorId="43E5F7C0" wp14:editId="685E4D53">
            <wp:extent cx="733425" cy="85725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4"/>
                    <a:stretch>
                      <a:fillRect/>
                    </a:stretch>
                  </pic:blipFill>
                  <pic:spPr>
                    <a:xfrm>
                      <a:off x="0" y="0"/>
                      <a:ext cx="733425" cy="857250"/>
                    </a:xfrm>
                    <a:prstGeom prst="rect">
                      <a:avLst/>
                    </a:prstGeom>
                  </pic:spPr>
                </pic:pic>
              </a:graphicData>
            </a:graphic>
          </wp:inline>
        </w:drawing>
      </w:r>
    </w:p>
    <w:p w14:paraId="5EE3C195" w14:textId="77777777" w:rsidR="00822E6B" w:rsidRPr="00822E6B" w:rsidRDefault="00822E6B" w:rsidP="00822E6B">
      <w:pPr>
        <w:tabs>
          <w:tab w:val="left" w:pos="4873"/>
        </w:tabs>
        <w:spacing w:line="360" w:lineRule="auto"/>
        <w:jc w:val="left"/>
        <w:textAlignment w:val="center"/>
        <w:rPr>
          <w:rFonts w:ascii="Times New Roman" w:eastAsia="宋体" w:hAnsi="Times New Roman" w:cs="宋体"/>
          <w:color w:val="000000"/>
          <w:szCs w:val="24"/>
        </w:rPr>
      </w:pPr>
      <w:r w:rsidRPr="00822E6B">
        <w:rPr>
          <w:rFonts w:ascii="宋体" w:eastAsia="宋体" w:hAnsi="宋体" w:cs="宋体"/>
          <w:color w:val="000000"/>
          <w:szCs w:val="24"/>
        </w:rPr>
        <w:t>C</w:t>
      </w:r>
      <w:r w:rsidRPr="00822E6B">
        <w:rPr>
          <w:rFonts w:ascii="宋体" w:eastAsia="宋体" w:hAnsi="宋体" w:cs="宋体"/>
          <w:noProof/>
          <w:color w:val="000000"/>
          <w:position w:val="-22"/>
          <w:szCs w:val="24"/>
        </w:rPr>
        <w:drawing>
          <wp:inline distT="0" distB="0" distL="0" distR="0" wp14:anchorId="04C95B6C" wp14:editId="3BC4F1C9">
            <wp:extent cx="31750" cy="8890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sidRPr="00822E6B">
        <w:rPr>
          <w:rFonts w:ascii="宋体" w:eastAsia="宋体" w:hAnsi="宋体" w:cs="宋体"/>
          <w:color w:val="000000"/>
          <w:szCs w:val="24"/>
        </w:rPr>
        <w:t xml:space="preserve"> </w:t>
      </w:r>
      <w:r w:rsidRPr="00822E6B">
        <w:rPr>
          <w:rFonts w:ascii="宋体" w:eastAsia="宋体" w:hAnsi="宋体" w:cs="宋体"/>
          <w:noProof/>
          <w:color w:val="000000"/>
          <w:szCs w:val="24"/>
        </w:rPr>
        <w:drawing>
          <wp:inline distT="0" distB="0" distL="0" distR="0" wp14:anchorId="0D7C84AA" wp14:editId="7CFA1CA9">
            <wp:extent cx="828675" cy="857250"/>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5"/>
                    <a:stretch>
                      <a:fillRect/>
                    </a:stretch>
                  </pic:blipFill>
                  <pic:spPr>
                    <a:xfrm>
                      <a:off x="0" y="0"/>
                      <a:ext cx="828675" cy="857250"/>
                    </a:xfrm>
                    <a:prstGeom prst="rect">
                      <a:avLst/>
                    </a:prstGeom>
                  </pic:spPr>
                </pic:pic>
              </a:graphicData>
            </a:graphic>
          </wp:inline>
        </w:drawing>
      </w:r>
      <w:r w:rsidRPr="00822E6B">
        <w:rPr>
          <w:rFonts w:ascii="宋体" w:eastAsia="宋体" w:hAnsi="宋体" w:cs="宋体"/>
          <w:color w:val="000000"/>
          <w:szCs w:val="24"/>
        </w:rPr>
        <w:tab/>
        <w:t xml:space="preserve">D. </w:t>
      </w:r>
      <w:r w:rsidRPr="00822E6B">
        <w:rPr>
          <w:rFonts w:ascii="宋体" w:eastAsia="宋体" w:hAnsi="宋体" w:cs="宋体"/>
          <w:noProof/>
          <w:color w:val="000000"/>
          <w:szCs w:val="24"/>
        </w:rPr>
        <w:drawing>
          <wp:inline distT="0" distB="0" distL="0" distR="0" wp14:anchorId="222A745C" wp14:editId="51BEB5BA">
            <wp:extent cx="1019175" cy="98107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6"/>
                    <a:stretch>
                      <a:fillRect/>
                    </a:stretch>
                  </pic:blipFill>
                  <pic:spPr>
                    <a:xfrm>
                      <a:off x="0" y="0"/>
                      <a:ext cx="1019175" cy="981075"/>
                    </a:xfrm>
                    <a:prstGeom prst="rect">
                      <a:avLst/>
                    </a:prstGeom>
                  </pic:spPr>
                </pic:pic>
              </a:graphicData>
            </a:graphic>
          </wp:inline>
        </w:drawing>
      </w:r>
    </w:p>
    <w:p w14:paraId="62865F6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40. </w:t>
      </w:r>
      <w:r w:rsidRPr="00822E6B">
        <w:rPr>
          <w:rFonts w:ascii="宋体" w:eastAsia="宋体" w:hAnsi="宋体" w:cs="宋体"/>
          <w:color w:val="000000"/>
          <w:szCs w:val="24"/>
        </w:rPr>
        <w:t>关于果实和种子形成的概念图，下列叙述正确的是</w:t>
      </w:r>
    </w:p>
    <w:p w14:paraId="58079A7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noProof/>
          <w:color w:val="000000"/>
          <w:szCs w:val="24"/>
        </w:rPr>
        <w:lastRenderedPageBreak/>
        <w:drawing>
          <wp:inline distT="0" distB="0" distL="0" distR="0" wp14:anchorId="1C4E8547" wp14:editId="0B5BAD11">
            <wp:extent cx="3905250" cy="179070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7"/>
                    <a:stretch>
                      <a:fillRect/>
                    </a:stretch>
                  </pic:blipFill>
                  <pic:spPr>
                    <a:xfrm>
                      <a:off x="0" y="0"/>
                      <a:ext cx="3905250" cy="1790700"/>
                    </a:xfrm>
                    <a:prstGeom prst="rect">
                      <a:avLst/>
                    </a:prstGeom>
                  </pic:spPr>
                </pic:pic>
              </a:graphicData>
            </a:graphic>
          </wp:inline>
        </w:drawing>
      </w:r>
    </w:p>
    <w:p w14:paraId="36BD6DBF"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图中①表示的是子房</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图中②表示的是胚珠</w:t>
      </w:r>
    </w:p>
    <w:p w14:paraId="1C27F9CD"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图中③表示的是种皮</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桃是由②发育而来</w:t>
      </w:r>
    </w:p>
    <w:p w14:paraId="44A6F6E7"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p>
    <w:p w14:paraId="545AD60E" w14:textId="687294CB" w:rsidR="00822E6B" w:rsidRDefault="00822E6B">
      <w:pPr>
        <w:widowControl/>
        <w:jc w:val="left"/>
      </w:pPr>
      <w:r>
        <w:br w:type="page"/>
      </w:r>
    </w:p>
    <w:p w14:paraId="68CE5119" w14:textId="77777777" w:rsidR="00822E6B" w:rsidRPr="00822E6B" w:rsidRDefault="00822E6B" w:rsidP="00822E6B">
      <w:pPr>
        <w:spacing w:line="360" w:lineRule="auto"/>
        <w:jc w:val="center"/>
        <w:textAlignment w:val="center"/>
        <w:rPr>
          <w:rFonts w:ascii="宋体" w:eastAsia="宋体" w:hAnsi="宋体" w:cs="宋体"/>
          <w:b/>
          <w:sz w:val="32"/>
          <w:szCs w:val="24"/>
        </w:rPr>
      </w:pPr>
      <w:r w:rsidRPr="00822E6B">
        <w:rPr>
          <w:rFonts w:ascii="宋体" w:eastAsia="宋体" w:hAnsi="宋体" w:cs="宋体" w:hint="eastAsia"/>
          <w:b/>
          <w:sz w:val="32"/>
          <w:szCs w:val="24"/>
        </w:rPr>
        <w:lastRenderedPageBreak/>
        <w:t>答案与解析</w:t>
      </w:r>
    </w:p>
    <w:p w14:paraId="4E0A2DC8" w14:textId="77777777" w:rsidR="00822E6B" w:rsidRPr="00822E6B" w:rsidRDefault="00822E6B" w:rsidP="00822E6B">
      <w:pPr>
        <w:spacing w:line="360" w:lineRule="auto"/>
        <w:jc w:val="left"/>
        <w:textAlignment w:val="center"/>
        <w:rPr>
          <w:rFonts w:ascii="宋体" w:eastAsia="宋体" w:hAnsi="宋体" w:cs="宋体"/>
          <w:b/>
          <w:sz w:val="24"/>
          <w:szCs w:val="24"/>
        </w:rPr>
      </w:pPr>
      <w:r w:rsidRPr="00822E6B">
        <w:rPr>
          <w:rFonts w:ascii="宋体" w:eastAsia="宋体" w:hAnsi="宋体" w:cs="宋体"/>
          <w:b/>
          <w:sz w:val="24"/>
          <w:szCs w:val="24"/>
        </w:rPr>
        <w:t>一、判断题（请判断下列叙述是否正确，正确的涂“</w:t>
      </w:r>
      <w:r w:rsidRPr="00822E6B">
        <w:rPr>
          <w:rFonts w:ascii="Times New Roman" w:eastAsia="Times New Roman" w:hAnsi="Times New Roman" w:cs="Times New Roman"/>
          <w:b/>
          <w:sz w:val="24"/>
          <w:szCs w:val="24"/>
        </w:rPr>
        <w:t>A</w:t>
      </w:r>
      <w:r w:rsidRPr="00822E6B">
        <w:rPr>
          <w:rFonts w:ascii="宋体" w:eastAsia="宋体" w:hAnsi="宋体" w:cs="宋体"/>
          <w:b/>
          <w:sz w:val="24"/>
          <w:szCs w:val="24"/>
        </w:rPr>
        <w:t>”，错误的涂“</w:t>
      </w:r>
      <w:r w:rsidRPr="00822E6B">
        <w:rPr>
          <w:rFonts w:ascii="Times New Roman" w:eastAsia="Times New Roman" w:hAnsi="Times New Roman" w:cs="Times New Roman"/>
          <w:b/>
          <w:sz w:val="24"/>
          <w:szCs w:val="24"/>
        </w:rPr>
        <w:t>B</w:t>
      </w:r>
      <w:r w:rsidRPr="00822E6B">
        <w:rPr>
          <w:rFonts w:ascii="宋体" w:eastAsia="宋体" w:hAnsi="宋体" w:cs="宋体"/>
          <w:b/>
          <w:sz w:val="24"/>
          <w:szCs w:val="24"/>
        </w:rPr>
        <w:t>”，每题</w:t>
      </w:r>
      <w:r w:rsidRPr="00822E6B">
        <w:rPr>
          <w:rFonts w:ascii="Times New Roman" w:eastAsia="Times New Roman" w:hAnsi="Times New Roman" w:cs="Times New Roman"/>
          <w:b/>
          <w:sz w:val="24"/>
          <w:szCs w:val="24"/>
        </w:rPr>
        <w:t>1</w:t>
      </w:r>
      <w:r w:rsidRPr="00822E6B">
        <w:rPr>
          <w:rFonts w:ascii="宋体" w:eastAsia="宋体" w:hAnsi="宋体" w:cs="宋体"/>
          <w:b/>
          <w:sz w:val="24"/>
          <w:szCs w:val="24"/>
        </w:rPr>
        <w:t>分，共</w:t>
      </w:r>
      <w:r w:rsidRPr="00822E6B">
        <w:rPr>
          <w:rFonts w:ascii="Times New Roman" w:eastAsia="Times New Roman" w:hAnsi="Times New Roman" w:cs="Times New Roman"/>
          <w:b/>
          <w:sz w:val="24"/>
          <w:szCs w:val="24"/>
        </w:rPr>
        <w:t>10</w:t>
      </w:r>
      <w:r w:rsidRPr="00822E6B">
        <w:rPr>
          <w:rFonts w:ascii="宋体" w:eastAsia="宋体" w:hAnsi="宋体" w:cs="宋体"/>
          <w:b/>
          <w:sz w:val="24"/>
          <w:szCs w:val="24"/>
        </w:rPr>
        <w:t>分。）</w:t>
      </w:r>
    </w:p>
    <w:p w14:paraId="778B3B9A"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szCs w:val="24"/>
        </w:rPr>
        <w:t xml:space="preserve">1. </w:t>
      </w:r>
      <w:r w:rsidRPr="00822E6B">
        <w:rPr>
          <w:rFonts w:ascii="宋体" w:eastAsia="宋体" w:hAnsi="宋体" w:cs="宋体"/>
          <w:szCs w:val="24"/>
        </w:rPr>
        <w:t>现在地球上进化程度最高的植物类群是裸子植物。</w:t>
      </w:r>
      <w:r w:rsidRPr="00822E6B">
        <w:rPr>
          <w:rFonts w:ascii="Times New Roman" w:eastAsia="宋体" w:hAnsi="Times New Roman" w:cs="宋体" w:hint="eastAsia"/>
          <w:szCs w:val="24"/>
        </w:rPr>
        <w:t>（</w:t>
      </w:r>
      <w:r w:rsidRPr="00822E6B">
        <w:rPr>
          <w:rFonts w:ascii="Times New Roman" w:eastAsia="宋体" w:hAnsi="Times New Roman" w:cs="宋体" w:hint="eastAsia"/>
          <w:szCs w:val="24"/>
        </w:rPr>
        <w:t xml:space="preserve">    </w:t>
      </w:r>
      <w:r w:rsidRPr="00822E6B">
        <w:rPr>
          <w:rFonts w:ascii="Times New Roman" w:eastAsia="宋体" w:hAnsi="Times New Roman" w:cs="宋体" w:hint="eastAsia"/>
          <w:szCs w:val="24"/>
        </w:rPr>
        <w:t>）</w:t>
      </w:r>
    </w:p>
    <w:p w14:paraId="337A7D01"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w:t>
      </w:r>
      <w:r w:rsidRPr="00822E6B">
        <w:rPr>
          <w:rFonts w:ascii="Times New Roman" w:eastAsia="宋体" w:hAnsi="Times New Roman" w:cs="宋体"/>
          <w:color w:val="2E75B6"/>
          <w:szCs w:val="24"/>
        </w:rPr>
        <w:t>题答案】</w:t>
      </w:r>
    </w:p>
    <w:p w14:paraId="7D1A6527"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错误</w:t>
      </w:r>
    </w:p>
    <w:p w14:paraId="78A7888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4E2E349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【详解】地球上植物的进化历程是：藻类植物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苔藓植物和蕨类植物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种子植物（包括裸子植物和被子植物）；藻类植物无根、茎、叶的分化，有单细胞的，也有多细胞的，生活在水中，故藻类植物是最低等的类群；苔藓植物生活在潮湿的地方，通常具有茎和叶的分化，没有根，只有假根起固定作用，但茎中无导管，叶中无叶脉；蕨类植物生活在阴湿的陆地上，有了根、茎和叶，体内具有输导组织，这三种植物靠孢子繁殖，统称为孢子植物；种子植物能够产生种子，依靠种子繁殖，种子比孢子的适应环境的能力强，种子植物包括被子植物和裸子植物，裸子植物的根、茎、叶都很发达，里面都有输导组织，所以裸子植物可以长得很高大，也能在干旱和土壤贫瘠的地方生长；被子植物具有六大器官：根、茎、叶、花、果实、种子，其种子外有果皮包被，能够保护种子和帮助种子传播，所以被子植物是地球最高等的植物类群，故题干观点错误。</w:t>
      </w:r>
    </w:p>
    <w:p w14:paraId="5DA4FEBD"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 </w:t>
      </w:r>
      <w:r w:rsidRPr="00822E6B">
        <w:rPr>
          <w:rFonts w:ascii="宋体" w:eastAsia="宋体" w:hAnsi="宋体" w:cs="宋体"/>
          <w:color w:val="000000"/>
          <w:szCs w:val="24"/>
        </w:rPr>
        <w:t>既能生活在水中，又能生活在陆地上的动物不一定是两栖类动物。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1DCD9019"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w:t>
      </w:r>
      <w:r w:rsidRPr="00822E6B">
        <w:rPr>
          <w:rFonts w:ascii="Times New Roman" w:eastAsia="宋体" w:hAnsi="Times New Roman" w:cs="宋体"/>
          <w:color w:val="2E75B6"/>
          <w:szCs w:val="24"/>
        </w:rPr>
        <w:t>题答案】</w:t>
      </w:r>
    </w:p>
    <w:p w14:paraId="721DD716"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正确</w:t>
      </w:r>
    </w:p>
    <w:p w14:paraId="7DD1562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62E4383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两栖动物的幼体生活在水中，用鳃呼吸，成体用肺呼吸，皮肤辅助呼吸，既可以生活在陆地上，也可以生活在水中；海龟既能生活在水中又能在陆地上生活的动物，而海龟属于爬行动物，故题干观点正确。</w:t>
      </w:r>
    </w:p>
    <w:p w14:paraId="684C980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 </w:t>
      </w:r>
      <w:r w:rsidRPr="00822E6B">
        <w:rPr>
          <w:rFonts w:ascii="宋体" w:eastAsia="宋体" w:hAnsi="宋体" w:cs="宋体"/>
          <w:color w:val="000000"/>
          <w:szCs w:val="24"/>
        </w:rPr>
        <w:t>环境污染、自然灾害频发、外来物种入侵等是造成生物多样性丧失的重要原因。</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5D71116B"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w:t>
      </w:r>
      <w:r w:rsidRPr="00822E6B">
        <w:rPr>
          <w:rFonts w:ascii="Times New Roman" w:eastAsia="宋体" w:hAnsi="Times New Roman" w:cs="宋体"/>
          <w:color w:val="2E75B6"/>
          <w:szCs w:val="24"/>
        </w:rPr>
        <w:t>题答案】</w:t>
      </w:r>
    </w:p>
    <w:p w14:paraId="55B61DA5"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正确</w:t>
      </w:r>
    </w:p>
    <w:p w14:paraId="469C32B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7153306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【详解】生物多样性面临的威胁及原因有：生态环境的改变和破坏，自然灾害频发；掠夺式的开发利用；</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环境污染；</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外来物种的影响，故题干观点正确。</w:t>
      </w:r>
      <w:r w:rsidRPr="00822E6B">
        <w:rPr>
          <w:rFonts w:ascii="Times New Roman" w:eastAsia="宋体" w:hAnsi="Times New Roman" w:cs="宋体"/>
          <w:color w:val="000000"/>
          <w:szCs w:val="24"/>
        </w:rPr>
        <w:br/>
      </w:r>
    </w:p>
    <w:p w14:paraId="1F75FFD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4. </w:t>
      </w:r>
      <w:r w:rsidRPr="00822E6B">
        <w:rPr>
          <w:rFonts w:ascii="Times New Roman" w:eastAsia="宋体" w:hAnsi="Times New Roman" w:cs="宋体"/>
          <w:color w:val="000000"/>
          <w:szCs w:val="24"/>
        </w:rPr>
        <w:t>越简单、越低等的生物化石总是出现在越古老的地层中．</w:t>
      </w:r>
      <w:r w:rsidRPr="00822E6B">
        <w:rPr>
          <w:rFonts w:ascii="Times New Roman" w:eastAsia="宋体" w:hAnsi="Times New Roman" w:cs="宋体"/>
          <w:color w:val="000000"/>
          <w:szCs w:val="24"/>
          <w:u w:val="single"/>
        </w:rPr>
        <w:t xml:space="preserve">     </w:t>
      </w:r>
      <w:r w:rsidRPr="00822E6B">
        <w:rPr>
          <w:rFonts w:ascii="Times New Roman" w:eastAsia="宋体" w:hAnsi="Times New Roman" w:cs="宋体"/>
          <w:color w:val="000000"/>
          <w:szCs w:val="24"/>
        </w:rPr>
        <w:t>（判断对错）</w:t>
      </w:r>
    </w:p>
    <w:p w14:paraId="0CE5D712"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4</w:t>
      </w:r>
      <w:r w:rsidRPr="00822E6B">
        <w:rPr>
          <w:rFonts w:ascii="Times New Roman" w:eastAsia="宋体" w:hAnsi="Times New Roman" w:cs="宋体"/>
          <w:color w:val="2E75B6"/>
          <w:szCs w:val="24"/>
        </w:rPr>
        <w:t>题答案】</w:t>
      </w:r>
    </w:p>
    <w:p w14:paraId="687884D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lastRenderedPageBreak/>
        <w:t>【答案】</w:t>
      </w:r>
      <w:r w:rsidRPr="00822E6B">
        <w:rPr>
          <w:rFonts w:ascii="Times New Roman" w:eastAsia="宋体" w:hAnsi="Times New Roman" w:cs="宋体"/>
          <w:color w:val="000000"/>
          <w:szCs w:val="24"/>
        </w:rPr>
        <w:t>√</w:t>
      </w:r>
    </w:p>
    <w:p w14:paraId="728CE18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21B4E57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生物通过对不同类群生物的形态结构、生殖方式以及生活环境进行比较、分析，可以发现生物进化遵循由简单到复杂，由低等到高等，由水生到陆生的规律。而形成于不同地层里的化石也印证了这一点：越古老的地层里的生物化石越简单、越低等、水生的越多；越新近形成的地层里的生物化石越复杂、越高等、陆生的越多。故说法正确。</w:t>
      </w:r>
    </w:p>
    <w:p w14:paraId="33D2DB0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5. </w:t>
      </w:r>
      <w:r w:rsidRPr="00822E6B">
        <w:rPr>
          <w:rFonts w:ascii="宋体" w:eastAsia="宋体" w:hAnsi="宋体" w:cs="宋体"/>
          <w:color w:val="000000"/>
          <w:szCs w:val="24"/>
        </w:rPr>
        <w:t>单细胞动物虽然个体微小，但也有自己的运动器官。</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3B2926C8"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5</w:t>
      </w:r>
      <w:r w:rsidRPr="00822E6B">
        <w:rPr>
          <w:rFonts w:ascii="Times New Roman" w:eastAsia="宋体" w:hAnsi="Times New Roman" w:cs="宋体"/>
          <w:color w:val="2E75B6"/>
          <w:szCs w:val="24"/>
        </w:rPr>
        <w:t>题答案】</w:t>
      </w:r>
    </w:p>
    <w:p w14:paraId="34C1A9F0"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错误</w:t>
      </w:r>
    </w:p>
    <w:p w14:paraId="04A1298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5C271D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【分析】单细胞生物的体内只有一个细胞，没有器官这个结构层次。</w:t>
      </w:r>
    </w:p>
    <w:p w14:paraId="7F950FA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单细胞生物的体内只有一个细胞，没有器官这个结构层次。单细胞动物可以独立生存，可以进行生长、发育、繁殖、运动、呼吸、摄食等生命活动。如变形虫是单细胞动物，运动结构是伪足，不能称为器官。</w:t>
      </w:r>
    </w:p>
    <w:p w14:paraId="14856FE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故题干说法错误。</w:t>
      </w:r>
    </w:p>
    <w:p w14:paraId="5E21BCDD"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6. </w:t>
      </w:r>
      <w:r w:rsidRPr="00822E6B">
        <w:rPr>
          <w:rFonts w:ascii="宋体" w:eastAsia="宋体" w:hAnsi="宋体" w:cs="宋体"/>
          <w:color w:val="000000"/>
          <w:szCs w:val="24"/>
        </w:rPr>
        <w:t>萤火虫发光所需的能量来源于细胞的呼吸作用。</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4F5757FB"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6</w:t>
      </w:r>
      <w:r w:rsidRPr="00822E6B">
        <w:rPr>
          <w:rFonts w:ascii="Times New Roman" w:eastAsia="宋体" w:hAnsi="Times New Roman" w:cs="宋体"/>
          <w:color w:val="2E75B6"/>
          <w:szCs w:val="24"/>
        </w:rPr>
        <w:t>题答案】</w:t>
      </w:r>
    </w:p>
    <w:p w14:paraId="64D70F06"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正确</w:t>
      </w:r>
    </w:p>
    <w:p w14:paraId="2968470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207995F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细胞利用氧，将有机物分解成二氧化碳和水，并且将储存在有机物中的能量释放出来，供给生命活动的需要，这个过程叫做呼吸作用。呼吸作用的主要部位是所有活的细胞，场所是细胞中的线粒体。呼吸作用的实质是：分机有机物，释放能量，为生物的生命活动提供能量。所以，萤火虫发光所需的能量来源于细胞的呼吸作用，故题干观点正确。</w:t>
      </w:r>
    </w:p>
    <w:p w14:paraId="737ABD9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7. </w:t>
      </w:r>
      <w:r w:rsidRPr="00822E6B">
        <w:rPr>
          <w:rFonts w:ascii="宋体" w:eastAsia="宋体" w:hAnsi="宋体" w:cs="宋体"/>
          <w:color w:val="000000"/>
          <w:szCs w:val="24"/>
        </w:rPr>
        <w:t>大气中的碳进入生物体是通过绿色植物的呼吸作用完成的。</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46C8C8D6"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7</w:t>
      </w:r>
      <w:r w:rsidRPr="00822E6B">
        <w:rPr>
          <w:rFonts w:ascii="Times New Roman" w:eastAsia="宋体" w:hAnsi="Times New Roman" w:cs="宋体"/>
          <w:color w:val="2E75B6"/>
          <w:szCs w:val="24"/>
        </w:rPr>
        <w:t>题答案】</w:t>
      </w:r>
    </w:p>
    <w:p w14:paraId="1FCD9861"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错误</w:t>
      </w:r>
    </w:p>
    <w:p w14:paraId="2D5B848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2AF7E6D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【分析】碳元素在生物群落与无机环境之间循环的主要形式是</w:t>
      </w:r>
      <w:r w:rsidRPr="00822E6B">
        <w:rPr>
          <w:rFonts w:ascii="Times New Roman" w:eastAsia="宋体" w:hAnsi="Times New Roman" w:cs="宋体"/>
          <w:color w:val="000000"/>
          <w:szCs w:val="24"/>
        </w:rPr>
        <w:t>CO</w:t>
      </w:r>
      <w:r w:rsidRPr="00822E6B">
        <w:rPr>
          <w:rFonts w:ascii="Times New Roman" w:eastAsia="宋体" w:hAnsi="Times New Roman" w:cs="宋体"/>
          <w:color w:val="000000"/>
          <w:szCs w:val="24"/>
          <w:vertAlign w:val="subscript"/>
        </w:rPr>
        <w:t>2</w:t>
      </w:r>
      <w:r w:rsidRPr="00822E6B">
        <w:rPr>
          <w:rFonts w:ascii="Times New Roman" w:eastAsia="宋体" w:hAnsi="Times New Roman" w:cs="宋体"/>
          <w:color w:val="000000"/>
          <w:szCs w:val="24"/>
        </w:rPr>
        <w:t>；碳元素在生物群落中的传递主要沿食物链和食物网进行，传递形式为有机物。大气中的碳元素进入生物群落，是通过植物的光合作用（主要途径）或硝化细菌等的化能合成作用完成的。</w:t>
      </w:r>
    </w:p>
    <w:p w14:paraId="0360927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【详解】绿色植物的光合作用是从大气中吸收二氧化碳，使</w:t>
      </w:r>
      <w:r w:rsidRPr="00822E6B">
        <w:rPr>
          <w:rFonts w:ascii="Times New Roman" w:eastAsia="宋体" w:hAnsi="Times New Roman" w:cs="宋体"/>
          <w:color w:val="000000"/>
          <w:szCs w:val="24"/>
        </w:rPr>
        <w:t>CO</w:t>
      </w:r>
      <w:r w:rsidRPr="00822E6B">
        <w:rPr>
          <w:rFonts w:ascii="Times New Roman" w:eastAsia="宋体" w:hAnsi="Times New Roman" w:cs="宋体"/>
          <w:color w:val="000000"/>
          <w:szCs w:val="24"/>
          <w:vertAlign w:val="subscript"/>
        </w:rPr>
        <w:t>2</w:t>
      </w:r>
      <w:r w:rsidRPr="00822E6B">
        <w:rPr>
          <w:rFonts w:ascii="Times New Roman" w:eastAsia="宋体" w:hAnsi="Times New Roman" w:cs="宋体"/>
          <w:color w:val="000000"/>
          <w:szCs w:val="24"/>
        </w:rPr>
        <w:t>进人生物群落。</w:t>
      </w:r>
    </w:p>
    <w:p w14:paraId="2AE095F6"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故说法错误。</w:t>
      </w:r>
    </w:p>
    <w:p w14:paraId="04E5BBF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lastRenderedPageBreak/>
        <w:t xml:space="preserve">8. </w:t>
      </w:r>
      <w:r w:rsidRPr="00822E6B">
        <w:rPr>
          <w:rFonts w:ascii="宋体" w:eastAsia="宋体" w:hAnsi="宋体" w:cs="宋体"/>
          <w:color w:val="000000"/>
          <w:szCs w:val="24"/>
        </w:rPr>
        <w:t>一般来说，生态系统中生物的数量越多，生态系统的自我调节能力就越强．</w:t>
      </w:r>
      <w:r w:rsidRPr="00822E6B">
        <w:rPr>
          <w:rFonts w:ascii="Times New Roman" w:eastAsia="宋体" w:hAnsi="Times New Roman" w:cs="宋体"/>
          <w:color w:val="000000"/>
          <w:szCs w:val="24"/>
        </w:rPr>
        <w:t>_____</w:t>
      </w:r>
      <w:r w:rsidRPr="00822E6B">
        <w:rPr>
          <w:rFonts w:ascii="宋体" w:eastAsia="宋体" w:hAnsi="宋体" w:cs="宋体"/>
          <w:color w:val="000000"/>
          <w:szCs w:val="24"/>
        </w:rPr>
        <w:t>．</w:t>
      </w:r>
    </w:p>
    <w:p w14:paraId="7C688BAE"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8</w:t>
      </w:r>
      <w:r w:rsidRPr="00822E6B">
        <w:rPr>
          <w:rFonts w:ascii="Times New Roman" w:eastAsia="宋体" w:hAnsi="Times New Roman" w:cs="宋体"/>
          <w:color w:val="2E75B6"/>
          <w:szCs w:val="24"/>
        </w:rPr>
        <w:t>题答案】</w:t>
      </w:r>
    </w:p>
    <w:p w14:paraId="51C37EB5"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错</w:t>
      </w:r>
    </w:p>
    <w:p w14:paraId="53E0C03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7039FADA" w14:textId="77777777" w:rsidR="00822E6B" w:rsidRPr="00822E6B" w:rsidRDefault="00822E6B" w:rsidP="00822E6B">
      <w:pPr>
        <w:spacing w:line="360" w:lineRule="auto"/>
        <w:textAlignment w:val="center"/>
        <w:rPr>
          <w:rFonts w:ascii="Times New Roman" w:eastAsia="Times New Roman" w:hAnsi="Times New Roman" w:cs="Times New Roman"/>
          <w:color w:val="000000"/>
          <w:szCs w:val="24"/>
        </w:rPr>
      </w:pPr>
      <w:r w:rsidRPr="00822E6B">
        <w:rPr>
          <w:rFonts w:ascii="Times New Roman" w:eastAsia="宋体" w:hAnsi="Times New Roman" w:cs="宋体"/>
          <w:color w:val="000000"/>
          <w:szCs w:val="24"/>
        </w:rPr>
        <w:t>【分析】</w:t>
      </w:r>
      <w:r w:rsidRPr="00822E6B">
        <w:rPr>
          <w:rFonts w:ascii="宋体" w:eastAsia="宋体" w:hAnsi="宋体" w:cs="宋体"/>
          <w:color w:val="000000"/>
          <w:szCs w:val="24"/>
        </w:rPr>
        <w:t>生态系统具有一定的自我调节能力，而这种能力受生态系统中生物的种类和数量所限制。物质能量是沿着食物链、食物网流动的，并逐级减少。</w:t>
      </w:r>
    </w:p>
    <w:p w14:paraId="7B598257"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【详解】</w:t>
      </w:r>
      <w:r w:rsidRPr="00822E6B">
        <w:rPr>
          <w:rFonts w:ascii="宋体" w:eastAsia="宋体" w:hAnsi="宋体" w:cs="宋体"/>
          <w:color w:val="000000"/>
          <w:szCs w:val="24"/>
        </w:rPr>
        <w:t>生态系统中各种生物的数量和所占的比例是相对稳定的状态。这种平衡是一种动态平衡，之所以会出现这种平衡是因为生态系统具有一定的自我调节能力，由于这种能力与生态系统中生物的种类和数量有关，生物的种类和数量越多，营养结构越复杂，这种能力就越强，反之，就越弱；在生态系统中，物质能量是沿着食物链、食物网流动的，并逐级减少，每一个营养级大约减少20%，能量的传递效率约为80%．营养级越多，在能量流动中消耗的能量就越多，而并不是生态系统中生物的数量越多，生态系统的自我调节能力就越强，故此题说法错误。</w:t>
      </w:r>
    </w:p>
    <w:p w14:paraId="33EA3B44"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【点睛】</w:t>
      </w:r>
      <w:r w:rsidRPr="00822E6B">
        <w:rPr>
          <w:rFonts w:ascii="宋体" w:eastAsia="宋体" w:hAnsi="宋体" w:cs="宋体"/>
          <w:color w:val="000000"/>
          <w:szCs w:val="24"/>
        </w:rPr>
        <w:t>解答此题</w:t>
      </w:r>
      <w:r w:rsidRPr="00822E6B">
        <w:rPr>
          <w:rFonts w:ascii="宋体" w:eastAsia="宋体" w:hAnsi="宋体" w:cs="宋体"/>
          <w:noProof/>
          <w:color w:val="000000"/>
          <w:szCs w:val="24"/>
        </w:rPr>
        <w:drawing>
          <wp:inline distT="0" distB="0" distL="0" distR="0" wp14:anchorId="35A92E13" wp14:editId="36596406">
            <wp:extent cx="133350" cy="1778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sidRPr="00822E6B">
        <w:rPr>
          <w:rFonts w:ascii="宋体" w:eastAsia="宋体" w:hAnsi="宋体" w:cs="宋体"/>
          <w:color w:val="000000"/>
          <w:szCs w:val="24"/>
        </w:rPr>
        <w:t>关键是知道生态系统具有一定的自我调节能力。</w:t>
      </w:r>
    </w:p>
    <w:p w14:paraId="3BF07CB1"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9. </w:t>
      </w:r>
      <w:r w:rsidRPr="00822E6B">
        <w:rPr>
          <w:rFonts w:ascii="宋体" w:eastAsia="宋体" w:hAnsi="宋体" w:cs="宋体"/>
          <w:color w:val="000000"/>
          <w:szCs w:val="24"/>
        </w:rPr>
        <w:t>营养生殖能够保持植物亲本的优良性状，加快植物生殖的速度。（    ）</w:t>
      </w:r>
    </w:p>
    <w:p w14:paraId="13EC55BD"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9</w:t>
      </w:r>
      <w:r w:rsidRPr="00822E6B">
        <w:rPr>
          <w:rFonts w:ascii="Times New Roman" w:eastAsia="宋体" w:hAnsi="Times New Roman" w:cs="宋体"/>
          <w:color w:val="2E75B6"/>
          <w:szCs w:val="24"/>
        </w:rPr>
        <w:t>题答案】</w:t>
      </w:r>
    </w:p>
    <w:p w14:paraId="6CA1F96A"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正确</w:t>
      </w:r>
    </w:p>
    <w:p w14:paraId="1CEA5BD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65D1CBD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【分析】无性生殖是不经过两性生殖细胞的结合，由母体直接发育成的新个体。</w:t>
      </w:r>
    </w:p>
    <w:p w14:paraId="3C85488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【详解】无性生殖指不经过两性生殖细胞的结合，由亲本直接产生子代的生殖方式。优点是繁殖速度快，有利于亲本性状的保持，加快植物生殖的速度。</w:t>
      </w:r>
    </w:p>
    <w:p w14:paraId="603B3116"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故说法正确。</w:t>
      </w:r>
    </w:p>
    <w:p w14:paraId="59D709F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10. </w:t>
      </w:r>
      <w:r w:rsidRPr="00822E6B">
        <w:rPr>
          <w:rFonts w:ascii="宋体" w:eastAsia="宋体" w:hAnsi="宋体" w:cs="宋体"/>
          <w:color w:val="000000"/>
          <w:szCs w:val="24"/>
        </w:rPr>
        <w:t>大豆的果实表面有钩刺，这有利于种子的传播。</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w:t>
      </w:r>
    </w:p>
    <w:p w14:paraId="29A6DF17"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10</w:t>
      </w:r>
      <w:r w:rsidRPr="00822E6B">
        <w:rPr>
          <w:rFonts w:ascii="Times New Roman" w:eastAsia="宋体" w:hAnsi="Times New Roman" w:cs="宋体"/>
          <w:color w:val="2E75B6"/>
          <w:szCs w:val="24"/>
        </w:rPr>
        <w:t>题答案】</w:t>
      </w:r>
    </w:p>
    <w:p w14:paraId="01C94755"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2E75B6"/>
          <w:szCs w:val="24"/>
        </w:rPr>
        <w:t>【答案】</w:t>
      </w:r>
      <w:r w:rsidRPr="00822E6B">
        <w:rPr>
          <w:rFonts w:ascii="宋体" w:eastAsia="宋体" w:hAnsi="宋体" w:cs="宋体"/>
          <w:color w:val="000000"/>
          <w:szCs w:val="24"/>
        </w:rPr>
        <w:t>错误</w:t>
      </w:r>
    </w:p>
    <w:p w14:paraId="21C2306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1C8369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自然界中的动物和植物在长期生存与发展的过程中，形成相互适应、相互依存的关系；动物常以某些植物的果实为食，动物在食用果实的同时，将种子扔弃在野外；有些植物的种子或果实常沾附在动物身上，随动物身体的运动而带到远处，如苍耳果实表面的钩刺挂在动物的皮毛上，从而帮助了种子的传播，大豆属于农作物，种子不靠动物传播，故题干观点错误。</w:t>
      </w:r>
    </w:p>
    <w:p w14:paraId="68E40949" w14:textId="77777777" w:rsidR="00822E6B" w:rsidRPr="00822E6B" w:rsidRDefault="00822E6B" w:rsidP="00822E6B">
      <w:pPr>
        <w:spacing w:line="360" w:lineRule="auto"/>
        <w:jc w:val="left"/>
        <w:textAlignment w:val="center"/>
        <w:rPr>
          <w:rFonts w:ascii="宋体" w:eastAsia="宋体" w:hAnsi="宋体" w:cs="宋体"/>
          <w:b/>
          <w:color w:val="000000"/>
          <w:sz w:val="24"/>
          <w:szCs w:val="24"/>
        </w:rPr>
      </w:pPr>
      <w:r w:rsidRPr="00822E6B">
        <w:rPr>
          <w:rFonts w:ascii="宋体" w:eastAsia="宋体" w:hAnsi="宋体" w:cs="宋体"/>
          <w:b/>
          <w:color w:val="000000"/>
          <w:sz w:val="24"/>
          <w:szCs w:val="24"/>
        </w:rPr>
        <w:t>二、单项选择题（下列各题的四个选项中，只有一项最符合题意。每题</w:t>
      </w:r>
      <w:r w:rsidRPr="00822E6B">
        <w:rPr>
          <w:rFonts w:ascii="Times New Roman" w:eastAsia="Times New Roman" w:hAnsi="Times New Roman" w:cs="Times New Roman"/>
          <w:b/>
          <w:color w:val="000000"/>
          <w:sz w:val="24"/>
          <w:szCs w:val="24"/>
        </w:rPr>
        <w:t>1</w:t>
      </w:r>
      <w:r w:rsidRPr="00822E6B">
        <w:rPr>
          <w:rFonts w:ascii="宋体" w:eastAsia="宋体" w:hAnsi="宋体" w:cs="宋体"/>
          <w:b/>
          <w:color w:val="000000"/>
          <w:sz w:val="24"/>
          <w:szCs w:val="24"/>
        </w:rPr>
        <w:t>分，共</w:t>
      </w:r>
      <w:r w:rsidRPr="00822E6B">
        <w:rPr>
          <w:rFonts w:ascii="Times New Roman" w:eastAsia="Times New Roman" w:hAnsi="Times New Roman" w:cs="Times New Roman"/>
          <w:b/>
          <w:color w:val="000000"/>
          <w:sz w:val="24"/>
          <w:szCs w:val="24"/>
        </w:rPr>
        <w:t>20</w:t>
      </w:r>
      <w:r w:rsidRPr="00822E6B">
        <w:rPr>
          <w:rFonts w:ascii="宋体" w:eastAsia="宋体" w:hAnsi="宋体" w:cs="宋体"/>
          <w:b/>
          <w:color w:val="000000"/>
          <w:sz w:val="24"/>
          <w:szCs w:val="24"/>
        </w:rPr>
        <w:t>分。）</w:t>
      </w:r>
    </w:p>
    <w:p w14:paraId="0F45371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11. </w:t>
      </w:r>
      <w:r w:rsidRPr="00822E6B">
        <w:rPr>
          <w:rFonts w:ascii="宋体" w:eastAsia="宋体" w:hAnsi="宋体" w:cs="宋体"/>
          <w:color w:val="000000"/>
          <w:szCs w:val="24"/>
        </w:rPr>
        <w:t>小明一家暑假出去旅游，家里的鱼缸长时间没有换水，回来后发现鱼缸内壁上长出了“绿膜”。这些</w:t>
      </w:r>
      <w:r w:rsidRPr="00822E6B">
        <w:rPr>
          <w:rFonts w:ascii="宋体" w:eastAsia="宋体" w:hAnsi="宋体" w:cs="宋体"/>
          <w:color w:val="000000"/>
          <w:szCs w:val="24"/>
        </w:rPr>
        <w:lastRenderedPageBreak/>
        <w:t>“绿膜”最有可能是</w:t>
      </w:r>
    </w:p>
    <w:p w14:paraId="6D5E898C"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苔藓植物</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藻类植物</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蕨类植物</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种子植物</w:t>
      </w:r>
    </w:p>
    <w:p w14:paraId="5ECFC228"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11</w:t>
      </w:r>
      <w:r w:rsidRPr="00822E6B">
        <w:rPr>
          <w:rFonts w:ascii="Times New Roman" w:eastAsia="宋体" w:hAnsi="Times New Roman" w:cs="宋体"/>
          <w:color w:val="2E75B6"/>
          <w:szCs w:val="24"/>
        </w:rPr>
        <w:t>题答案】</w:t>
      </w:r>
    </w:p>
    <w:p w14:paraId="635873F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w:t>
      </w:r>
    </w:p>
    <w:p w14:paraId="53649E3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5617AB7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【分析】藻类植物大都生活在水中，有的生活在淡水中，如水绵、衣藻等；有的生活在海水中，如海带、紫菜、马尾藻、鹿角菜、石莼、裙带菜、石花菜等；还有一些种类生活在陆地上潮湿的地方。</w:t>
      </w:r>
      <w:r w:rsidRPr="00822E6B">
        <w:rPr>
          <w:rFonts w:ascii="Times New Roman" w:eastAsia="宋体" w:hAnsi="Times New Roman" w:cs="宋体"/>
          <w:color w:val="000000"/>
          <w:szCs w:val="24"/>
        </w:rPr>
        <w:br/>
      </w:r>
    </w:p>
    <w:p w14:paraId="651A6A4B"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详解】藻类植物有单细胞的和也有多细胞的，结构都比较简单，都没有根、叶、茎等器官的分化；细胞里都含有叶绿体，能够进行光合作用，不仅给鱼类提供了饵料和氧，而且是大气中氧的重要来源；藻类植物大都生活在水中。</w:t>
      </w:r>
      <w:r w:rsidRPr="00822E6B">
        <w:rPr>
          <w:rFonts w:ascii="宋体" w:eastAsia="宋体" w:hAnsi="宋体" w:cs="宋体"/>
          <w:color w:val="000000"/>
          <w:szCs w:val="24"/>
        </w:rPr>
        <w:t>所以，养鱼缸中长时间不换水，其内壁长出绿膜，这些“绿膜”最有可能是藻类植物。</w:t>
      </w:r>
    </w:p>
    <w:p w14:paraId="416CAC9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p>
    <w:p w14:paraId="0125110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12. </w:t>
      </w:r>
      <w:r w:rsidRPr="00822E6B">
        <w:rPr>
          <w:rFonts w:ascii="宋体" w:eastAsia="宋体" w:hAnsi="宋体" w:cs="宋体"/>
          <w:color w:val="000000"/>
          <w:szCs w:val="24"/>
        </w:rPr>
        <w:t>关于玉米和苏铁的主要区别，下列叙述正确的是</w:t>
      </w:r>
    </w:p>
    <w:p w14:paraId="060B88B9"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有无根茎叶的分化</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有无输导组织</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种子外有无果皮包被</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能否产生种子</w:t>
      </w:r>
    </w:p>
    <w:p w14:paraId="0388DDC1"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12</w:t>
      </w:r>
      <w:r w:rsidRPr="00822E6B">
        <w:rPr>
          <w:rFonts w:ascii="Times New Roman" w:eastAsia="宋体" w:hAnsi="Times New Roman" w:cs="宋体"/>
          <w:color w:val="2E75B6"/>
          <w:szCs w:val="24"/>
        </w:rPr>
        <w:t>题答案】</w:t>
      </w:r>
    </w:p>
    <w:p w14:paraId="34AFEB18"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C</w:t>
      </w:r>
    </w:p>
    <w:p w14:paraId="5BDAD83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75A51B2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【分析】本题主要考查被子植物和裸子植物的区别，玉米属于被子植物，苏铁属于裸子植物。</w:t>
      </w:r>
    </w:p>
    <w:p w14:paraId="5A0FA652"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被子植物和裸子植物都有根、茎、叶的分化，也都有输导组织，被子植物和裸子植物都能产生种子并靠种子繁殖后代，被称为种子植物，两者的主要区别是种子外面是否有果皮包被，</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正确。</w:t>
      </w:r>
    </w:p>
    <w:p w14:paraId="256C7B12"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w:t>
      </w:r>
    </w:p>
    <w:p w14:paraId="4DBA2EDD"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13. </w:t>
      </w:r>
      <w:r w:rsidRPr="00822E6B">
        <w:rPr>
          <w:rFonts w:ascii="Times New Roman" w:eastAsia="Times New Roman" w:hAnsi="Times New Roman" w:cs="Times New Roman"/>
          <w:color w:val="000000"/>
          <w:szCs w:val="24"/>
        </w:rPr>
        <w:t>2020</w:t>
      </w:r>
      <w:r w:rsidRPr="00822E6B">
        <w:rPr>
          <w:rFonts w:ascii="宋体" w:eastAsia="宋体" w:hAnsi="宋体" w:cs="宋体"/>
          <w:color w:val="000000"/>
          <w:szCs w:val="24"/>
        </w:rPr>
        <w:t>年新冠肺炎疫情肆虐全球，引发此次疫情的罪魁祸首是新型冠状病毒（</w:t>
      </w:r>
      <w:r w:rsidRPr="00822E6B">
        <w:rPr>
          <w:rFonts w:ascii="Times New Roman" w:eastAsia="Times New Roman" w:hAnsi="Times New Roman" w:cs="Times New Roman"/>
          <w:color w:val="000000"/>
          <w:szCs w:val="24"/>
        </w:rPr>
        <w:t>2019-nCoV</w:t>
      </w:r>
      <w:r w:rsidRPr="00822E6B">
        <w:rPr>
          <w:rFonts w:ascii="宋体" w:eastAsia="宋体" w:hAnsi="宋体" w:cs="宋体"/>
          <w:color w:val="000000"/>
          <w:szCs w:val="24"/>
        </w:rPr>
        <w:t>），下列示意图最有可能是新冠病毒的是</w:t>
      </w:r>
    </w:p>
    <w:p w14:paraId="7AA4BF81" w14:textId="77777777" w:rsidR="00822E6B" w:rsidRPr="00822E6B" w:rsidRDefault="00822E6B" w:rsidP="00822E6B">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A. </w:t>
      </w:r>
      <w:r w:rsidRPr="00822E6B">
        <w:rPr>
          <w:rFonts w:ascii="Times New Roman" w:eastAsia="宋体" w:hAnsi="Times New Roman" w:cs="宋体"/>
          <w:noProof/>
          <w:color w:val="000000"/>
          <w:szCs w:val="24"/>
        </w:rPr>
        <w:drawing>
          <wp:inline distT="0" distB="0" distL="0" distR="0" wp14:anchorId="1E5EFAD8" wp14:editId="3CCA00F1">
            <wp:extent cx="1457325" cy="85725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4"/>
                    <a:stretch>
                      <a:fillRect/>
                    </a:stretch>
                  </pic:blipFill>
                  <pic:spPr>
                    <a:xfrm>
                      <a:off x="0" y="0"/>
                      <a:ext cx="1457325" cy="857250"/>
                    </a:xfrm>
                    <a:prstGeom prst="rect">
                      <a:avLst/>
                    </a:prstGeom>
                  </pic:spPr>
                </pic:pic>
              </a:graphicData>
            </a:graphic>
          </wp:inline>
        </w:drawing>
      </w:r>
      <w:r w:rsidRPr="00822E6B">
        <w:rPr>
          <w:rFonts w:ascii="Times New Roman" w:eastAsia="宋体" w:hAnsi="Times New Roman" w:cs="宋体"/>
          <w:color w:val="000000"/>
          <w:szCs w:val="24"/>
        </w:rPr>
        <w:tab/>
        <w:t xml:space="preserve">B. </w:t>
      </w:r>
      <w:r w:rsidRPr="00822E6B">
        <w:rPr>
          <w:rFonts w:ascii="Times New Roman" w:eastAsia="宋体" w:hAnsi="Times New Roman" w:cs="宋体"/>
          <w:noProof/>
          <w:color w:val="000000"/>
          <w:szCs w:val="24"/>
        </w:rPr>
        <w:drawing>
          <wp:inline distT="0" distB="0" distL="0" distR="0" wp14:anchorId="2C92FA8A" wp14:editId="1DA24392">
            <wp:extent cx="885825" cy="131445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5"/>
                    <a:stretch>
                      <a:fillRect/>
                    </a:stretch>
                  </pic:blipFill>
                  <pic:spPr>
                    <a:xfrm>
                      <a:off x="0" y="0"/>
                      <a:ext cx="885825" cy="1314450"/>
                    </a:xfrm>
                    <a:prstGeom prst="rect">
                      <a:avLst/>
                    </a:prstGeom>
                  </pic:spPr>
                </pic:pic>
              </a:graphicData>
            </a:graphic>
          </wp:inline>
        </w:drawing>
      </w:r>
      <w:r w:rsidRPr="00822E6B">
        <w:rPr>
          <w:rFonts w:ascii="Times New Roman" w:eastAsia="宋体" w:hAnsi="Times New Roman" w:cs="宋体"/>
          <w:color w:val="000000"/>
          <w:szCs w:val="24"/>
        </w:rPr>
        <w:tab/>
        <w:t xml:space="preserve">C. </w:t>
      </w:r>
      <w:r w:rsidRPr="00822E6B">
        <w:rPr>
          <w:rFonts w:ascii="Times New Roman" w:eastAsia="宋体" w:hAnsi="Times New Roman" w:cs="宋体"/>
          <w:noProof/>
          <w:color w:val="000000"/>
          <w:szCs w:val="24"/>
        </w:rPr>
        <w:drawing>
          <wp:inline distT="0" distB="0" distL="0" distR="0" wp14:anchorId="7506FDCB" wp14:editId="28435912">
            <wp:extent cx="838200" cy="13525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838200" cy="1352550"/>
                    </a:xfrm>
                    <a:prstGeom prst="rect">
                      <a:avLst/>
                    </a:prstGeom>
                  </pic:spPr>
                </pic:pic>
              </a:graphicData>
            </a:graphic>
          </wp:inline>
        </w:drawing>
      </w:r>
      <w:r w:rsidRPr="00822E6B">
        <w:rPr>
          <w:rFonts w:ascii="Times New Roman" w:eastAsia="宋体" w:hAnsi="Times New Roman" w:cs="宋体"/>
          <w:color w:val="000000"/>
          <w:szCs w:val="24"/>
        </w:rPr>
        <w:tab/>
        <w:t xml:space="preserve">D. </w:t>
      </w:r>
      <w:r w:rsidRPr="00822E6B">
        <w:rPr>
          <w:rFonts w:ascii="Times New Roman" w:eastAsia="宋体" w:hAnsi="Times New Roman" w:cs="宋体"/>
          <w:noProof/>
          <w:color w:val="000000"/>
          <w:szCs w:val="24"/>
        </w:rPr>
        <w:lastRenderedPageBreak/>
        <w:drawing>
          <wp:inline distT="0" distB="0" distL="0" distR="0" wp14:anchorId="3ABCD8FD" wp14:editId="79DD2664">
            <wp:extent cx="1152525" cy="117157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7"/>
                    <a:stretch>
                      <a:fillRect/>
                    </a:stretch>
                  </pic:blipFill>
                  <pic:spPr>
                    <a:xfrm>
                      <a:off x="0" y="0"/>
                      <a:ext cx="1152525" cy="1171575"/>
                    </a:xfrm>
                    <a:prstGeom prst="rect">
                      <a:avLst/>
                    </a:prstGeom>
                  </pic:spPr>
                </pic:pic>
              </a:graphicData>
            </a:graphic>
          </wp:inline>
        </w:drawing>
      </w:r>
    </w:p>
    <w:p w14:paraId="1D53B54C"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13</w:t>
      </w:r>
      <w:r w:rsidRPr="00822E6B">
        <w:rPr>
          <w:rFonts w:ascii="Times New Roman" w:eastAsia="宋体" w:hAnsi="Times New Roman" w:cs="宋体"/>
          <w:color w:val="2E75B6"/>
          <w:szCs w:val="24"/>
        </w:rPr>
        <w:t>题答案】</w:t>
      </w:r>
    </w:p>
    <w:p w14:paraId="2F5EDAC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D</w:t>
      </w:r>
    </w:p>
    <w:p w14:paraId="64FC1102"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525583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【分析】新型冠状病毒外观呈现球形，直径在</w:t>
      </w:r>
      <w:r w:rsidRPr="00822E6B">
        <w:rPr>
          <w:rFonts w:ascii="Times New Roman" w:eastAsia="宋体" w:hAnsi="Times New Roman" w:cs="宋体"/>
          <w:color w:val="000000"/>
          <w:szCs w:val="24"/>
        </w:rPr>
        <w:t>60</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140nm</w:t>
      </w:r>
      <w:r w:rsidRPr="00822E6B">
        <w:rPr>
          <w:rFonts w:ascii="Times New Roman" w:eastAsia="宋体" w:hAnsi="Times New Roman" w:cs="宋体"/>
          <w:color w:val="000000"/>
          <w:szCs w:val="24"/>
        </w:rPr>
        <w:t>之间，由于最外层的包膜上镶嵌着花瓣样的放射状排列的棘突，外形类似于皇冠，所以命名为冠状病毒。病毒的结构非常简单，没有细胞结构，仅由蛋白质外壳和内部的遗传物质组成，不能独立生存，只有寄生在活细胞里才能进行生命活动；一旦离开就会变成结晶体。</w:t>
      </w:r>
    </w:p>
    <w:p w14:paraId="74B5EB5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是细菌结构示意图，细菌具有细胞壁、细胞膜、细胞质等结构，</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0211DBF2"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是植物细胞结构示意图，植物细胞具有细胞壁、细胞膜、细胞质、细胞核等结构，</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错误。</w:t>
      </w:r>
    </w:p>
    <w:p w14:paraId="022F921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是酵母菌结构示意图，酵母菌具有细胞核、细胞壁、细胞膜、细胞质等结构，</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7603E7D3"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是球形病毒，没有细胞结构，仅由蛋白质外壳和内部的遗传物质组成，</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正确。</w:t>
      </w:r>
    </w:p>
    <w:p w14:paraId="0EE18356"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w:t>
      </w:r>
    </w:p>
    <w:p w14:paraId="7C78259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14. </w:t>
      </w:r>
      <w:r w:rsidRPr="00822E6B">
        <w:rPr>
          <w:rFonts w:ascii="宋体" w:eastAsia="宋体" w:hAnsi="宋体" w:cs="宋体"/>
          <w:color w:val="000000"/>
          <w:szCs w:val="24"/>
        </w:rPr>
        <w:t>关于动物的特征，下列叙述正确的是</w:t>
      </w:r>
    </w:p>
    <w:p w14:paraId="28484B7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扁形动物和线形动物的共同特征之一是有口无肛门</w:t>
      </w:r>
    </w:p>
    <w:p w14:paraId="78849E4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节肢动物是动物界中种类最多，数量最大，分布最广的动物类群</w:t>
      </w:r>
    </w:p>
    <w:p w14:paraId="12B9CA0A"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昆虫一般都具有两对足，三对翅</w:t>
      </w:r>
    </w:p>
    <w:p w14:paraId="7C88A1F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软体动物的身体柔软，所以体外都有贝壳保护</w:t>
      </w:r>
    </w:p>
    <w:p w14:paraId="20BB8E9A"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14</w:t>
      </w:r>
      <w:r w:rsidRPr="00822E6B">
        <w:rPr>
          <w:rFonts w:ascii="Times New Roman" w:eastAsia="宋体" w:hAnsi="Times New Roman" w:cs="宋体"/>
          <w:color w:val="2E75B6"/>
          <w:szCs w:val="24"/>
        </w:rPr>
        <w:t>题答案】</w:t>
      </w:r>
    </w:p>
    <w:p w14:paraId="565A713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w:t>
      </w:r>
    </w:p>
    <w:p w14:paraId="66B5A7C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61F1D5C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【分析】扁形动物的主要特征：身体背腹扁平、左右对称（两侧对称）、体壁具有三胚层、有口无肛门。</w:t>
      </w:r>
      <w:r w:rsidRPr="00822E6B">
        <w:rPr>
          <w:rFonts w:ascii="Times New Roman" w:eastAsia="宋体" w:hAnsi="Times New Roman" w:cs="宋体"/>
          <w:color w:val="000000"/>
          <w:szCs w:val="24"/>
        </w:rPr>
        <w:br/>
      </w:r>
    </w:p>
    <w:p w14:paraId="15A4243E"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线形动物门：身体通常呈长圆柱形，两端尖细，不分节，由三胚层组成．有原体腔．消化管前端有口，后端有肛门。</w:t>
      </w:r>
    </w:p>
    <w:p w14:paraId="550F2149"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软体动物的特征：身体柔软，身体外面包着外套膜，一般具有贝壳，有的贝壳退化，体外有外套膜。</w:t>
      </w:r>
    </w:p>
    <w:p w14:paraId="407CC14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节肢动物的特征：身体有许多体节构成，身体分部，有外骨骼，足和触角分节。</w:t>
      </w:r>
    </w:p>
    <w:p w14:paraId="0D101093"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．扁形动物的主要特征：身体背腹扁平、左右对称（两侧对称）、体壁具有三胚层、有口无肛</w:t>
      </w:r>
      <w:r w:rsidRPr="00822E6B">
        <w:rPr>
          <w:rFonts w:ascii="Times New Roman" w:eastAsia="宋体" w:hAnsi="Times New Roman" w:cs="宋体"/>
          <w:color w:val="000000"/>
          <w:szCs w:val="24"/>
        </w:rPr>
        <w:lastRenderedPageBreak/>
        <w:t>门；线形动物门：身体通常呈长圆柱形，两端尖细，不分节，由三胚层组成。有原体腔。消化管前端有口，后端有肛门，</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项错误。</w:t>
      </w:r>
    </w:p>
    <w:p w14:paraId="3C587EF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．昆虫纲，是动物界中种类最多，数量最大，分布最广的一个类群，已知地球上的昆虫在</w:t>
      </w:r>
      <w:r w:rsidRPr="00822E6B">
        <w:rPr>
          <w:rFonts w:ascii="Times New Roman" w:eastAsia="宋体" w:hAnsi="Times New Roman" w:cs="宋体"/>
          <w:color w:val="000000"/>
          <w:szCs w:val="24"/>
        </w:rPr>
        <w:t>100</w:t>
      </w:r>
      <w:r w:rsidRPr="00822E6B">
        <w:rPr>
          <w:rFonts w:ascii="Times New Roman" w:eastAsia="宋体" w:hAnsi="Times New Roman" w:cs="宋体"/>
          <w:color w:val="000000"/>
          <w:szCs w:val="24"/>
        </w:rPr>
        <w:t>万种以上，约占整个动物界种的</w:t>
      </w:r>
      <w:r w:rsidRPr="00822E6B">
        <w:rPr>
          <w:rFonts w:ascii="Times New Roman" w:eastAsia="宋体" w:hAnsi="Times New Roman" w:cs="宋体"/>
          <w:color w:val="000000"/>
          <w:szCs w:val="24"/>
        </w:rPr>
        <w:t>2/3</w:t>
      </w:r>
      <w:r w:rsidRPr="00822E6B">
        <w:rPr>
          <w:rFonts w:ascii="Times New Roman" w:eastAsia="宋体" w:hAnsi="Times New Roman" w:cs="宋体"/>
          <w:color w:val="000000"/>
          <w:szCs w:val="24"/>
        </w:rPr>
        <w:t>，昆虫属于动物界、节肢动物门，所以动物界中种类最多、数量最大、分布最广的动物类群是节肢动物，</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项正确。</w:t>
      </w:r>
    </w:p>
    <w:p w14:paraId="2A0B9FF9"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．大多数昆虫都有三对足，两对翅，分为头胸腹部，有两根触角，但是也有例外，如有的昆虫的幼虫就没有足，如苍蝇的幼虫蛆，就没有足；苍蝇、蚊子这些双翅目的昆虫只有一对翅，后翅退化为平衡棒，</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项错误。</w:t>
      </w:r>
    </w:p>
    <w:p w14:paraId="1B04EFE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软体动物的身体柔软，有外套膜，一般具有贝壳，身体藏在壳中，藉以获得保护，由于贝壳会妨碍活动，所以它们的行动都相当缓慢，不分节，可区分为头、足、内脏团三部分，体外被套膜，但有的贝壳退化，如乌贼，就没有贝壳，</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项错误。</w:t>
      </w:r>
    </w:p>
    <w:p w14:paraId="2774E9C2"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p>
    <w:p w14:paraId="4B3873B8"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15. </w:t>
      </w:r>
      <w:r w:rsidRPr="00822E6B">
        <w:rPr>
          <w:rFonts w:ascii="宋体" w:eastAsia="宋体" w:hAnsi="宋体" w:cs="宋体"/>
          <w:color w:val="000000"/>
          <w:szCs w:val="24"/>
        </w:rPr>
        <w:t>生物多样性最直观的体现是（    ）</w:t>
      </w:r>
    </w:p>
    <w:p w14:paraId="4FBC352E"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物种多样性</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遗传多样性</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生态系统多样性</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生物数量的多样性</w:t>
      </w:r>
    </w:p>
    <w:p w14:paraId="02510FAA"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15</w:t>
      </w:r>
      <w:r w:rsidRPr="00822E6B">
        <w:rPr>
          <w:rFonts w:ascii="Times New Roman" w:eastAsia="宋体" w:hAnsi="Times New Roman" w:cs="宋体"/>
          <w:color w:val="2E75B6"/>
          <w:szCs w:val="24"/>
        </w:rPr>
        <w:t>题答案】</w:t>
      </w:r>
    </w:p>
    <w:p w14:paraId="7AD29A1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w:t>
      </w:r>
    </w:p>
    <w:p w14:paraId="7C6E3A1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2BB6D407"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【分析】</w:t>
      </w:r>
      <w:r w:rsidRPr="00822E6B">
        <w:rPr>
          <w:rFonts w:ascii="宋体" w:eastAsia="宋体" w:hAnsi="宋体" w:cs="宋体"/>
          <w:color w:val="000000"/>
          <w:szCs w:val="24"/>
        </w:rPr>
        <w:t>生物多样性主要包括物种多样性、遗传多样性和生态系统多样性。</w:t>
      </w:r>
    </w:p>
    <w:p w14:paraId="1FF0E464"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【详解】</w:t>
      </w:r>
      <w:r w:rsidRPr="00822E6B">
        <w:rPr>
          <w:rFonts w:ascii="宋体" w:eastAsia="宋体" w:hAnsi="宋体" w:cs="宋体"/>
          <w:color w:val="000000"/>
          <w:szCs w:val="24"/>
        </w:rPr>
        <w:t>物种多样性是指生物种类的丰富程度，生物多样性最直观、最基本的认识就是生物物种的多样性；遗传多样性是指物种种内基因组成的多样性；生态系统多样性是指生物所生存的生态环境类型的多样性。</w:t>
      </w:r>
    </w:p>
    <w:p w14:paraId="77768D9E"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【点睛】</w:t>
      </w:r>
      <w:r w:rsidRPr="00822E6B">
        <w:rPr>
          <w:rFonts w:ascii="宋体" w:eastAsia="宋体" w:hAnsi="宋体" w:cs="宋体"/>
          <w:color w:val="000000"/>
          <w:szCs w:val="24"/>
        </w:rPr>
        <w:t>本题主要考查生物多样性的内涵。理解掌握生物多样性的内涵是解答此题的关键。</w:t>
      </w:r>
    </w:p>
    <w:p w14:paraId="1A23D69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16. </w:t>
      </w:r>
      <w:r w:rsidRPr="00822E6B">
        <w:rPr>
          <w:rFonts w:ascii="宋体" w:eastAsia="宋体" w:hAnsi="宋体" w:cs="宋体"/>
          <w:color w:val="000000"/>
          <w:szCs w:val="24"/>
        </w:rPr>
        <w:t>中国科学家屠呦呦发现并提炼出用于治疗疟疾的青蒿素，挽救了数百万人的生命，并因此获得了诺贝尔生理医学奖。在野生植物中提取青蒿素治疗疟疾这一事实表明生物多样性具有</w:t>
      </w:r>
    </w:p>
    <w:p w14:paraId="6BEB4F5E"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毫无价值</w:t>
      </w:r>
      <w:r w:rsidRPr="00822E6B">
        <w:rPr>
          <w:rFonts w:ascii="宋体" w:eastAsia="宋体" w:hAnsi="宋体" w:cs="宋体"/>
          <w:color w:val="000000"/>
          <w:szCs w:val="24"/>
        </w:rPr>
        <w:tab/>
        <w:t>B. 直接价值</w:t>
      </w:r>
      <w:r w:rsidRPr="00822E6B">
        <w:rPr>
          <w:rFonts w:ascii="宋体" w:eastAsia="宋体" w:hAnsi="宋体" w:cs="宋体"/>
          <w:color w:val="000000"/>
          <w:szCs w:val="24"/>
        </w:rPr>
        <w:tab/>
        <w:t>C. 间接价值</w:t>
      </w:r>
      <w:r w:rsidRPr="00822E6B">
        <w:rPr>
          <w:rFonts w:ascii="宋体" w:eastAsia="宋体" w:hAnsi="宋体" w:cs="宋体"/>
          <w:color w:val="000000"/>
          <w:szCs w:val="24"/>
        </w:rPr>
        <w:tab/>
        <w:t>D. 潜在价值</w:t>
      </w:r>
    </w:p>
    <w:p w14:paraId="3D50A90F"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16</w:t>
      </w:r>
      <w:r w:rsidRPr="00822E6B">
        <w:rPr>
          <w:rFonts w:ascii="Times New Roman" w:eastAsia="宋体" w:hAnsi="Times New Roman" w:cs="宋体"/>
          <w:color w:val="2E75B6"/>
          <w:szCs w:val="24"/>
        </w:rPr>
        <w:t>题答案】</w:t>
      </w:r>
    </w:p>
    <w:p w14:paraId="5A726B1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w:t>
      </w:r>
    </w:p>
    <w:p w14:paraId="7283CFA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45C272F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【分析】生物多样性的价值：</w:t>
      </w:r>
      <w:r w:rsidRPr="00822E6B">
        <w:rPr>
          <w:rFonts w:ascii="Times New Roman" w:eastAsia="宋体" w:hAnsi="Times New Roman" w:cs="宋体"/>
          <w:color w:val="000000"/>
          <w:szCs w:val="24"/>
        </w:rPr>
        <w:t>(1)</w:t>
      </w:r>
      <w:r w:rsidRPr="00822E6B">
        <w:rPr>
          <w:rFonts w:ascii="Times New Roman" w:eastAsia="宋体" w:hAnsi="Times New Roman" w:cs="宋体"/>
          <w:color w:val="000000"/>
          <w:szCs w:val="24"/>
        </w:rPr>
        <w:t>直接价值：对人类有食用、药用和工业原料等实用意义，以及有旅游观赏、科学研究和文学艺术创作等非实用意义的。</w:t>
      </w:r>
      <w:r w:rsidRPr="00822E6B">
        <w:rPr>
          <w:rFonts w:ascii="Times New Roman" w:eastAsia="宋体" w:hAnsi="Times New Roman" w:cs="宋体"/>
          <w:color w:val="000000"/>
          <w:szCs w:val="24"/>
        </w:rPr>
        <w:t>(2)</w:t>
      </w:r>
      <w:r w:rsidRPr="00822E6B">
        <w:rPr>
          <w:rFonts w:ascii="Times New Roman" w:eastAsia="宋体" w:hAnsi="Times New Roman" w:cs="宋体"/>
          <w:color w:val="000000"/>
          <w:szCs w:val="24"/>
        </w:rPr>
        <w:t>间接价值：生物多样性在自然界的物质循环、净化环境、改良土壤、涵养水源及调节气候等方面发挥着重要作用。</w:t>
      </w:r>
      <w:r w:rsidRPr="00822E6B">
        <w:rPr>
          <w:rFonts w:ascii="Times New Roman" w:eastAsia="宋体" w:hAnsi="Times New Roman" w:cs="宋体"/>
          <w:color w:val="000000"/>
          <w:szCs w:val="24"/>
        </w:rPr>
        <w:t>(3)</w:t>
      </w:r>
      <w:r w:rsidRPr="00822E6B">
        <w:rPr>
          <w:rFonts w:ascii="Times New Roman" w:eastAsia="宋体" w:hAnsi="Times New Roman" w:cs="宋体"/>
          <w:color w:val="000000"/>
          <w:szCs w:val="24"/>
        </w:rPr>
        <w:t>潜在价值：人类所认识和利用的是生物的一小部分，大量的野生生物的使用价值目前还不清楚，它们具有巨大的潜在使用价值。</w:t>
      </w:r>
    </w:p>
    <w:p w14:paraId="4FC14F3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lastRenderedPageBreak/>
        <w:t>【详解】被直接用作食物、药物、能源和工业原料等所表现出来的价值称做生物多样性的直接价值。在野生植物中提取青蒿素治疗疟疾，这一事实表明生物多样性的药用价值，即具有直接价值。</w:t>
      </w:r>
    </w:p>
    <w:p w14:paraId="4608B08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p>
    <w:p w14:paraId="5668B95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【点睛】本题主要考查了生物的多样性的价值。</w:t>
      </w:r>
    </w:p>
    <w:p w14:paraId="0A9BA623"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17. </w:t>
      </w:r>
      <w:r w:rsidRPr="00822E6B">
        <w:rPr>
          <w:rFonts w:ascii="Times New Roman" w:eastAsia="宋体" w:hAnsi="Times New Roman" w:cs="宋体"/>
          <w:color w:val="000000"/>
          <w:szCs w:val="24"/>
        </w:rPr>
        <w:t>按照生命起源的化学进化学说，原始生命诞生的场所是</w:t>
      </w:r>
    </w:p>
    <w:p w14:paraId="10414A89" w14:textId="77777777" w:rsidR="00822E6B" w:rsidRPr="00822E6B" w:rsidRDefault="00822E6B" w:rsidP="00822E6B">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A. </w:t>
      </w:r>
      <w:r w:rsidRPr="00822E6B">
        <w:rPr>
          <w:rFonts w:ascii="Times New Roman" w:eastAsia="宋体" w:hAnsi="Times New Roman" w:cs="宋体"/>
          <w:color w:val="000000"/>
          <w:szCs w:val="24"/>
        </w:rPr>
        <w:t>原始大气</w:t>
      </w:r>
      <w:r w:rsidRPr="00822E6B">
        <w:rPr>
          <w:rFonts w:ascii="Times New Roman" w:eastAsia="宋体" w:hAnsi="Times New Roman" w:cs="宋体"/>
          <w:color w:val="000000"/>
          <w:szCs w:val="24"/>
        </w:rPr>
        <w:tab/>
        <w:t xml:space="preserve">B. </w:t>
      </w:r>
      <w:r w:rsidRPr="00822E6B">
        <w:rPr>
          <w:rFonts w:ascii="Times New Roman" w:eastAsia="宋体" w:hAnsi="Times New Roman" w:cs="宋体"/>
          <w:color w:val="000000"/>
          <w:szCs w:val="24"/>
        </w:rPr>
        <w:t>原始海洋</w:t>
      </w:r>
      <w:r w:rsidRPr="00822E6B">
        <w:rPr>
          <w:rFonts w:ascii="Times New Roman" w:eastAsia="宋体" w:hAnsi="Times New Roman" w:cs="宋体"/>
          <w:color w:val="000000"/>
          <w:szCs w:val="24"/>
        </w:rPr>
        <w:tab/>
        <w:t xml:space="preserve">C. </w:t>
      </w:r>
      <w:r w:rsidRPr="00822E6B">
        <w:rPr>
          <w:rFonts w:ascii="Times New Roman" w:eastAsia="宋体" w:hAnsi="Times New Roman" w:cs="宋体"/>
          <w:color w:val="000000"/>
          <w:szCs w:val="24"/>
        </w:rPr>
        <w:t>原始森林</w:t>
      </w:r>
      <w:r w:rsidRPr="00822E6B">
        <w:rPr>
          <w:rFonts w:ascii="Times New Roman" w:eastAsia="宋体" w:hAnsi="Times New Roman" w:cs="宋体"/>
          <w:color w:val="000000"/>
          <w:szCs w:val="24"/>
        </w:rPr>
        <w:tab/>
        <w:t xml:space="preserve">D. </w:t>
      </w:r>
      <w:r w:rsidRPr="00822E6B">
        <w:rPr>
          <w:rFonts w:ascii="Times New Roman" w:eastAsia="宋体" w:hAnsi="Times New Roman" w:cs="宋体"/>
          <w:color w:val="000000"/>
          <w:szCs w:val="24"/>
        </w:rPr>
        <w:t>原始陆地</w:t>
      </w:r>
    </w:p>
    <w:p w14:paraId="33D517A0"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17</w:t>
      </w:r>
      <w:r w:rsidRPr="00822E6B">
        <w:rPr>
          <w:rFonts w:ascii="Times New Roman" w:eastAsia="宋体" w:hAnsi="Times New Roman" w:cs="宋体"/>
          <w:color w:val="2E75B6"/>
          <w:szCs w:val="24"/>
        </w:rPr>
        <w:t>题答案】</w:t>
      </w:r>
    </w:p>
    <w:p w14:paraId="10F8354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w:t>
      </w:r>
    </w:p>
    <w:p w14:paraId="1D20008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6FC1869F"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【分析】</w:t>
      </w:r>
      <w:r w:rsidRPr="00822E6B">
        <w:rPr>
          <w:rFonts w:ascii="宋体" w:eastAsia="宋体" w:hAnsi="宋体" w:cs="宋体"/>
          <w:color w:val="000000"/>
          <w:szCs w:val="24"/>
        </w:rPr>
        <w:t>关生命起源的学说有很多，其中化学起源说是被广大学者普遍接受的生命起源假说．据此解答．</w:t>
      </w:r>
    </w:p>
    <w:p w14:paraId="6E566F74"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【详解】</w:t>
      </w:r>
      <w:r w:rsidRPr="00822E6B">
        <w:rPr>
          <w:rFonts w:ascii="宋体" w:eastAsia="宋体" w:hAnsi="宋体" w:cs="宋体"/>
          <w:color w:val="000000"/>
          <w:szCs w:val="24"/>
        </w:rPr>
        <w:t>化学起源学说认为：原始地球的温度很高，地面环境与现在完全不同，天空中赤日炎炎、电闪雷鸣，地面上火山喷发、熔岩横流，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生命起源于原始海洋．可见B符合题意．</w:t>
      </w:r>
    </w:p>
    <w:p w14:paraId="04FEB25A"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故选B</w:t>
      </w:r>
    </w:p>
    <w:p w14:paraId="3A0CC7E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【点睛】</w:t>
      </w:r>
      <w:r w:rsidRPr="00822E6B">
        <w:rPr>
          <w:rFonts w:ascii="宋体" w:eastAsia="宋体" w:hAnsi="宋体" w:cs="宋体"/>
          <w:color w:val="000000"/>
          <w:szCs w:val="24"/>
        </w:rPr>
        <w:t>本题主要考查地球上生命的起源．这部分知识是中考的热点，要重点理解和掌握．明确生命起源于原始海洋．</w:t>
      </w:r>
    </w:p>
    <w:p w14:paraId="175D3B37"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18. </w:t>
      </w:r>
      <w:r w:rsidRPr="00822E6B">
        <w:rPr>
          <w:rFonts w:ascii="宋体" w:eastAsia="宋体" w:hAnsi="宋体" w:cs="宋体"/>
          <w:color w:val="000000"/>
          <w:szCs w:val="24"/>
        </w:rPr>
        <w:t>关于生物进化，下列叙述正确的是</w:t>
      </w:r>
    </w:p>
    <w:p w14:paraId="6EB56819"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化石为生物进化提供了唯一证据</w:t>
      </w:r>
    </w:p>
    <w:p w14:paraId="40676CF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B. 适者生存，不适者被淘汰</w:t>
      </w:r>
    </w:p>
    <w:p w14:paraId="5ACCDA9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C. 生物的变异都是有利于生物生存的</w:t>
      </w:r>
    </w:p>
    <w:p w14:paraId="7FEA7A90"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D. 生物进化遵循从无到有、从小到大、从水生到陆生的规律</w:t>
      </w:r>
    </w:p>
    <w:p w14:paraId="616CF0DA"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18</w:t>
      </w:r>
      <w:r w:rsidRPr="00822E6B">
        <w:rPr>
          <w:rFonts w:ascii="Times New Roman" w:eastAsia="宋体" w:hAnsi="Times New Roman" w:cs="宋体"/>
          <w:color w:val="2E75B6"/>
          <w:szCs w:val="24"/>
        </w:rPr>
        <w:t>题答案】</w:t>
      </w:r>
    </w:p>
    <w:p w14:paraId="2B60D5D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w:t>
      </w:r>
    </w:p>
    <w:p w14:paraId="3CF8F34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59A820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越古老的地层中，形成化石的生物越简单、低等、水生生物较多。越晚近的地层中，形成化石的生物越复杂、高等、陆生生物较多，因此证明生物进化的总体趋势是从简单到复杂，从低等到高等，从水生到陆生</w:t>
      </w:r>
    </w:p>
    <w:p w14:paraId="037C059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lastRenderedPageBreak/>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．生物进化的证据有化石证据、比较解剖上的证据、胚胎学上的证据等，化石是生物进化的重要证据但不是唯一证据，</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47EF35A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．自然界中的生物，通过激烈的生存斗争，适应者生存，不适应者被淘汰，这就是自然选择，</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3EEAA35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生物界普遍存在着遗传和变异，生物的变异是随机产生的，是不定向的。在生存斗争中，具有有利变异的个体，容易在生存斗争中获胜而生存下去，具有不利变异的个体，则容易在生存斗争中失败而死亡。因此，生物产生的变异不一定都有利于适应环境，</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4A89C9C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．结合分析可知：生物进化的总体趋势是从简单到复杂，从低等到高等，从水生到陆生，</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错误。</w:t>
      </w:r>
    </w:p>
    <w:p w14:paraId="230EAA7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p>
    <w:p w14:paraId="04AE628A"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19. </w:t>
      </w:r>
      <w:r w:rsidRPr="00822E6B">
        <w:rPr>
          <w:rFonts w:ascii="宋体" w:eastAsia="宋体" w:hAnsi="宋体" w:cs="宋体"/>
          <w:color w:val="000000"/>
          <w:szCs w:val="24"/>
        </w:rPr>
        <w:t>关于达尔文的自然选择学说，下列叙述错误的是</w:t>
      </w:r>
    </w:p>
    <w:p w14:paraId="3106EA4D"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养鸡场中母鸡的数量比公鸡的数量多</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长颈鹿的长颈性状的形成</w:t>
      </w:r>
    </w:p>
    <w:p w14:paraId="71575F37"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英国污染区黑色桦尺蛾的数量比灰色多</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达尔文地雀的喙有多种形态</w:t>
      </w:r>
    </w:p>
    <w:p w14:paraId="3FECB99E"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19</w:t>
      </w:r>
      <w:r w:rsidRPr="00822E6B">
        <w:rPr>
          <w:rFonts w:ascii="Times New Roman" w:eastAsia="宋体" w:hAnsi="Times New Roman" w:cs="宋体"/>
          <w:color w:val="2E75B6"/>
          <w:szCs w:val="24"/>
        </w:rPr>
        <w:t>题答案】</w:t>
      </w:r>
    </w:p>
    <w:p w14:paraId="7799A6F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w:t>
      </w:r>
    </w:p>
    <w:p w14:paraId="5CA6E68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09E7E8F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达尔文认为，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w:t>
      </w:r>
    </w:p>
    <w:p w14:paraId="20E156F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．养鸡场中母鸡的数量比公鸡的数量多，是人工选择的结果，不是自然选择的结果，</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符合题意。</w:t>
      </w:r>
    </w:p>
    <w:p w14:paraId="7FD16E7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古代的长颈鹿存在着颈长和颈短、四肢长和四肢短的变异，这些变异是可以遗传的，四肢和颈长的能够吃到高处的树叶，就容易生存下去，并且繁殖后代；四肢和颈短的个体，吃不到高处的树叶，当环境改变食物缺少时，就会因吃不到足够的树叶而导致营养不良，体质虚弱，本身活下来的可能性很小，留下后代的就会就更小，经过许多代以后，四肢和颈短的长颈鹿就被淘汰了，这样，长颈鹿一代代的进化下去，就成了今天我们看到的长颈鹿。因此长颈鹿的长颈性状的形成是自然选择的结果，</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不符合题意。</w:t>
      </w:r>
    </w:p>
    <w:p w14:paraId="20886C7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．英国污染区环境颜色的改变对桦尺蛾的体色进行了选择，因此英国污染区黑色桦尺蛾的数量较灰色桦尺蛾的数量多，是自然选择的结果，</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不符合题意。</w:t>
      </w:r>
    </w:p>
    <w:p w14:paraId="2CB57D1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．达尔文地雀的喙有多种形态是对各自不同环境的一种适应，是长期自然选择的结果，</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不符合题意。</w:t>
      </w:r>
    </w:p>
    <w:p w14:paraId="498C211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w:t>
      </w:r>
    </w:p>
    <w:p w14:paraId="1FDD308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20. </w:t>
      </w:r>
      <w:r w:rsidRPr="00822E6B">
        <w:rPr>
          <w:rFonts w:ascii="宋体" w:eastAsia="宋体" w:hAnsi="宋体" w:cs="宋体"/>
          <w:color w:val="000000"/>
          <w:szCs w:val="24"/>
        </w:rPr>
        <w:t>关于人类起源和进化，下列说法错误的是</w:t>
      </w:r>
    </w:p>
    <w:p w14:paraId="039AF94B"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脑容量不断增加</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关键阶段是直立人</w:t>
      </w:r>
    </w:p>
    <w:p w14:paraId="6B5A74B5"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现代的黑猩猩将来也能进化为现代人类</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人类起源于森林古猿</w:t>
      </w:r>
    </w:p>
    <w:p w14:paraId="083C2204"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20</w:t>
      </w:r>
      <w:r w:rsidRPr="00822E6B">
        <w:rPr>
          <w:rFonts w:ascii="Times New Roman" w:eastAsia="宋体" w:hAnsi="Times New Roman" w:cs="宋体"/>
          <w:color w:val="2E75B6"/>
          <w:szCs w:val="24"/>
        </w:rPr>
        <w:t>题答案】</w:t>
      </w:r>
    </w:p>
    <w:p w14:paraId="05F1BA6A"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lastRenderedPageBreak/>
        <w:t>【答案】</w:t>
      </w:r>
      <w:r w:rsidRPr="00822E6B">
        <w:rPr>
          <w:rFonts w:ascii="Times New Roman" w:eastAsia="宋体" w:hAnsi="Times New Roman" w:cs="宋体"/>
          <w:color w:val="000000"/>
          <w:szCs w:val="24"/>
        </w:rPr>
        <w:t>C</w:t>
      </w:r>
    </w:p>
    <w:p w14:paraId="2589288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19E3DF5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【分析】人类进化的历程是：南方古猿</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能人</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直立人</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智人。南方古猿的脑容量为</w:t>
      </w:r>
      <w:r w:rsidRPr="00822E6B">
        <w:rPr>
          <w:rFonts w:ascii="Times New Roman" w:eastAsia="宋体" w:hAnsi="Times New Roman" w:cs="宋体"/>
          <w:color w:val="000000"/>
          <w:szCs w:val="24"/>
        </w:rPr>
        <w:t>450</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530</w:t>
      </w:r>
      <w:r w:rsidRPr="00822E6B">
        <w:rPr>
          <w:rFonts w:ascii="Times New Roman" w:eastAsia="宋体" w:hAnsi="Times New Roman" w:cs="宋体"/>
          <w:color w:val="000000"/>
          <w:szCs w:val="24"/>
        </w:rPr>
        <w:t>毫升之间；能人的脑容量平均为</w:t>
      </w:r>
      <w:r w:rsidRPr="00822E6B">
        <w:rPr>
          <w:rFonts w:ascii="Times New Roman" w:eastAsia="宋体" w:hAnsi="Times New Roman" w:cs="宋体"/>
          <w:color w:val="000000"/>
          <w:szCs w:val="24"/>
        </w:rPr>
        <w:t>680</w:t>
      </w:r>
      <w:r w:rsidRPr="00822E6B">
        <w:rPr>
          <w:rFonts w:ascii="Times New Roman" w:eastAsia="宋体" w:hAnsi="Times New Roman" w:cs="宋体"/>
          <w:color w:val="000000"/>
          <w:szCs w:val="24"/>
        </w:rPr>
        <w:t>毫升；直立人的脑容量可达</w:t>
      </w:r>
      <w:r w:rsidRPr="00822E6B">
        <w:rPr>
          <w:rFonts w:ascii="Times New Roman" w:eastAsia="宋体" w:hAnsi="Times New Roman" w:cs="宋体"/>
          <w:color w:val="000000"/>
          <w:szCs w:val="24"/>
        </w:rPr>
        <w:t>1000</w:t>
      </w:r>
      <w:r w:rsidRPr="00822E6B">
        <w:rPr>
          <w:rFonts w:ascii="Times New Roman" w:eastAsia="宋体" w:hAnsi="Times New Roman" w:cs="宋体"/>
          <w:color w:val="000000"/>
          <w:szCs w:val="24"/>
        </w:rPr>
        <w:t>毫升以上；智人的脑容量平均为</w:t>
      </w:r>
      <w:r w:rsidRPr="00822E6B">
        <w:rPr>
          <w:rFonts w:ascii="Times New Roman" w:eastAsia="宋体" w:hAnsi="Times New Roman" w:cs="宋体"/>
          <w:color w:val="000000"/>
          <w:szCs w:val="24"/>
        </w:rPr>
        <w:t>1360</w:t>
      </w:r>
      <w:r w:rsidRPr="00822E6B">
        <w:rPr>
          <w:rFonts w:ascii="Times New Roman" w:eastAsia="宋体" w:hAnsi="Times New Roman" w:cs="宋体"/>
          <w:color w:val="000000"/>
          <w:szCs w:val="24"/>
        </w:rPr>
        <w:t>毫升。可见，人类进化过程中最显著的变化之一是脑容量的增加。</w:t>
      </w:r>
    </w:p>
    <w:p w14:paraId="55FAE2F8"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．结合分析可知：人类进化过程中最显著的变化之一是脑容量的增加，</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正确。</w:t>
      </w:r>
      <w:r w:rsidRPr="00822E6B">
        <w:rPr>
          <w:rFonts w:ascii="Times New Roman" w:eastAsia="宋体" w:hAnsi="Times New Roman" w:cs="宋体"/>
          <w:color w:val="000000"/>
          <w:szCs w:val="24"/>
        </w:rPr>
        <w:br/>
        <w:t>B</w:t>
      </w:r>
      <w:r w:rsidRPr="00822E6B">
        <w:rPr>
          <w:rFonts w:ascii="Times New Roman" w:eastAsia="宋体" w:hAnsi="Times New Roman" w:cs="宋体"/>
          <w:color w:val="000000"/>
          <w:szCs w:val="24"/>
        </w:rPr>
        <w:t>．直立行走使前肢解放出来，制造工具、使用工具，使自己的四肢得以延伸，捕猎和御敌能力大大增强，使人类变得越来越强大。所以，人类起源和进化中关键阶段是直立人，</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r w:rsidRPr="00822E6B">
        <w:rPr>
          <w:rFonts w:ascii="Times New Roman" w:eastAsia="宋体" w:hAnsi="Times New Roman" w:cs="宋体"/>
          <w:color w:val="000000"/>
          <w:szCs w:val="24"/>
        </w:rPr>
        <w:br/>
        <w:t>C</w:t>
      </w:r>
      <w:r w:rsidRPr="00822E6B">
        <w:rPr>
          <w:rFonts w:ascii="Times New Roman" w:eastAsia="宋体" w:hAnsi="Times New Roman" w:cs="宋体"/>
          <w:color w:val="000000"/>
          <w:szCs w:val="24"/>
        </w:rPr>
        <w:t>．现代黑猩猩与能进化成人的森林古猿存在着巨大的差异，已经不具备进化成人的条件和生存环境，所以不能进化成人，</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r w:rsidRPr="00822E6B">
        <w:rPr>
          <w:rFonts w:ascii="Times New Roman" w:eastAsia="宋体" w:hAnsi="Times New Roman" w:cs="宋体"/>
          <w:color w:val="000000"/>
          <w:szCs w:val="24"/>
        </w:rPr>
        <w:br/>
        <w:t>D</w:t>
      </w:r>
      <w:r w:rsidRPr="00822E6B">
        <w:rPr>
          <w:rFonts w:ascii="Times New Roman" w:eastAsia="宋体" w:hAnsi="Times New Roman" w:cs="宋体"/>
          <w:color w:val="000000"/>
          <w:szCs w:val="24"/>
        </w:rPr>
        <w:t>．在距今</w:t>
      </w:r>
      <w:r w:rsidRPr="00822E6B">
        <w:rPr>
          <w:rFonts w:ascii="Times New Roman" w:eastAsia="宋体" w:hAnsi="Times New Roman" w:cs="宋体"/>
          <w:color w:val="000000"/>
          <w:szCs w:val="24"/>
        </w:rPr>
        <w:t>1200</w:t>
      </w:r>
      <w:r w:rsidRPr="00822E6B">
        <w:rPr>
          <w:rFonts w:ascii="Times New Roman" w:eastAsia="宋体" w:hAnsi="Times New Roman" w:cs="宋体"/>
          <w:color w:val="000000"/>
          <w:szCs w:val="24"/>
        </w:rPr>
        <w:t>多万年前，森林古猿广泛分布于非、亚、欧地区，尤其是非洲的热带丛林，森林古猿的一支是现代类人猿，以树栖生活为主，另一支却由于环境的改变慢慢的进化成了人类，可见人类和类人猿的关系最近，是近亲，它们有共同的原始祖先是森林古猿，</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正确。</w:t>
      </w:r>
      <w:r w:rsidRPr="00822E6B">
        <w:rPr>
          <w:rFonts w:ascii="Times New Roman" w:eastAsia="宋体" w:hAnsi="Times New Roman" w:cs="宋体"/>
          <w:color w:val="000000"/>
          <w:szCs w:val="24"/>
        </w:rPr>
        <w:br/>
      </w: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br/>
      </w:r>
    </w:p>
    <w:p w14:paraId="14E214F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21. </w:t>
      </w:r>
      <w:r w:rsidRPr="00822E6B">
        <w:rPr>
          <w:rFonts w:ascii="宋体" w:eastAsia="宋体" w:hAnsi="宋体" w:cs="宋体"/>
          <w:color w:val="000000"/>
          <w:szCs w:val="24"/>
        </w:rPr>
        <w:t>关于动物运动的意义，下列叙述正确的是（  ）</w:t>
      </w:r>
    </w:p>
    <w:p w14:paraId="404A3B04"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运动有利于获取足够的食物</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运动有利于生殖</w:t>
      </w:r>
    </w:p>
    <w:p w14:paraId="7AC6DDA5"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运动有利于逃避敌害</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以上都是</w:t>
      </w:r>
    </w:p>
    <w:p w14:paraId="3A31F0F0"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21</w:t>
      </w:r>
      <w:r w:rsidRPr="00822E6B">
        <w:rPr>
          <w:rFonts w:ascii="Times New Roman" w:eastAsia="宋体" w:hAnsi="Times New Roman" w:cs="宋体"/>
          <w:color w:val="2E75B6"/>
          <w:szCs w:val="24"/>
        </w:rPr>
        <w:t>题答案】</w:t>
      </w:r>
    </w:p>
    <w:p w14:paraId="28F4F38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D</w:t>
      </w:r>
    </w:p>
    <w:p w14:paraId="582FD27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DAB120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【分析】由于自然环境的复杂多变，动物在进化的过程中，形成了各自独特的运动方式。动物能通过运动主动地、有目的地迅速地改变其空间位置。</w:t>
      </w:r>
    </w:p>
    <w:p w14:paraId="66E0543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【详解】动物通过运动比较迅速地改变自身的空间位置，以利于寻找食物、有利于动物寻找配偶，有利于逃避敌害和繁衍种族。所以，动物的运动对动物的自身生存和繁衍后代有着十分重要的意义。</w:t>
      </w:r>
      <w:r w:rsidRPr="00822E6B">
        <w:rPr>
          <w:rFonts w:ascii="Times New Roman" w:eastAsia="宋体" w:hAnsi="Times New Roman" w:cs="宋体"/>
          <w:color w:val="000000"/>
          <w:szCs w:val="24"/>
        </w:rPr>
        <w:br/>
      </w:r>
    </w:p>
    <w:p w14:paraId="470C87FE"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w:t>
      </w:r>
    </w:p>
    <w:p w14:paraId="46CA015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22. </w:t>
      </w:r>
      <w:r w:rsidRPr="00822E6B">
        <w:rPr>
          <w:rFonts w:ascii="宋体" w:eastAsia="宋体" w:hAnsi="宋体" w:cs="宋体"/>
          <w:color w:val="000000"/>
          <w:szCs w:val="24"/>
        </w:rPr>
        <w:t>屈肘时，上臂主要肌肉所处的状态（如图）是</w:t>
      </w:r>
    </w:p>
    <w:p w14:paraId="4EA1B62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noProof/>
          <w:color w:val="000000"/>
          <w:szCs w:val="24"/>
        </w:rPr>
        <w:lastRenderedPageBreak/>
        <w:drawing>
          <wp:inline distT="0" distB="0" distL="0" distR="0" wp14:anchorId="3416CB48" wp14:editId="698153DC">
            <wp:extent cx="2867025" cy="16002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9"/>
                    <a:stretch>
                      <a:fillRect/>
                    </a:stretch>
                  </pic:blipFill>
                  <pic:spPr>
                    <a:xfrm>
                      <a:off x="0" y="0"/>
                      <a:ext cx="2867025" cy="1600200"/>
                    </a:xfrm>
                    <a:prstGeom prst="rect">
                      <a:avLst/>
                    </a:prstGeom>
                  </pic:spPr>
                </pic:pic>
              </a:graphicData>
            </a:graphic>
          </wp:inline>
        </w:drawing>
      </w:r>
    </w:p>
    <w:p w14:paraId="2CD4D5D3"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肱二头肌收缩、肱三头肌舒张</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肱二头肌舒张、肱三头肌收缩</w:t>
      </w:r>
    </w:p>
    <w:p w14:paraId="7C1BBE37"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肱二头肌和肱三头肌同时收缩</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肱二头肌和肱三头肌同时舒张</w:t>
      </w:r>
    </w:p>
    <w:p w14:paraId="4F5D3785"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22</w:t>
      </w:r>
      <w:r w:rsidRPr="00822E6B">
        <w:rPr>
          <w:rFonts w:ascii="Times New Roman" w:eastAsia="宋体" w:hAnsi="Times New Roman" w:cs="宋体"/>
          <w:color w:val="2E75B6"/>
          <w:szCs w:val="24"/>
        </w:rPr>
        <w:t>题答案】</w:t>
      </w:r>
    </w:p>
    <w:p w14:paraId="4627C6C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w:t>
      </w:r>
    </w:p>
    <w:p w14:paraId="7F00A0F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562D2A08"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【分析】人体完成一个运动都要有神经系统的调节，有骨、骨骼肌、关节的共同参与，多组肌肉的协调作用，才能完成。</w:t>
      </w:r>
    </w:p>
    <w:p w14:paraId="1DB2553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【详解】屈肘状态下，肱二头肌收缩，肱三头肌舒张，在伸肘状态下，肱二头肌舒张，肱三头肌收缩。骨骼肌只能收缩牵拉骨而不能将骨推开，因此一个动作的完成总是由两组肌肉相互配合活动，共同完成的。</w:t>
      </w:r>
    </w:p>
    <w:p w14:paraId="5D7AFBE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w:t>
      </w:r>
    </w:p>
    <w:p w14:paraId="521FF66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【点睛】明确骨、肌肉、关节在运动中的协作关系是解题的关键。</w:t>
      </w:r>
    </w:p>
    <w:p w14:paraId="2F3DEEC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23. </w:t>
      </w:r>
      <w:r w:rsidRPr="00822E6B">
        <w:rPr>
          <w:rFonts w:ascii="宋体" w:eastAsia="宋体" w:hAnsi="宋体" w:cs="宋体"/>
          <w:color w:val="000000"/>
          <w:szCs w:val="24"/>
        </w:rPr>
        <w:t>动物与其运动结构对应关系，下列叙述错误的是</w:t>
      </w:r>
    </w:p>
    <w:p w14:paraId="75FDCB5D"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蜥蜴爬行——四肢</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变形虫运动—一伪足</w:t>
      </w:r>
    </w:p>
    <w:p w14:paraId="246F99C9"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草履虫运动——鞭毛</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海鸥飞行——翼</w:t>
      </w:r>
    </w:p>
    <w:p w14:paraId="686B762E"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23</w:t>
      </w:r>
      <w:r w:rsidRPr="00822E6B">
        <w:rPr>
          <w:rFonts w:ascii="Times New Roman" w:eastAsia="宋体" w:hAnsi="Times New Roman" w:cs="宋体"/>
          <w:color w:val="2E75B6"/>
          <w:szCs w:val="24"/>
        </w:rPr>
        <w:t>题答案】</w:t>
      </w:r>
    </w:p>
    <w:p w14:paraId="7DA1AB7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C</w:t>
      </w:r>
    </w:p>
    <w:p w14:paraId="3E3BA52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113BE0E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【分析】长在某些细菌菌体上细长而弯曲的具有运动功能的蛋白质附属丝状物，称为鞭毛。鞭毛的长度常超过菌体若干倍。少则</w:t>
      </w:r>
      <w:r w:rsidRPr="00822E6B">
        <w:rPr>
          <w:rFonts w:ascii="Times New Roman" w:eastAsia="宋体" w:hAnsi="Times New Roman" w:cs="宋体"/>
          <w:color w:val="000000"/>
          <w:szCs w:val="24"/>
        </w:rPr>
        <w:t>1</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2</w:t>
      </w:r>
      <w:r w:rsidRPr="00822E6B">
        <w:rPr>
          <w:rFonts w:ascii="Times New Roman" w:eastAsia="宋体" w:hAnsi="Times New Roman" w:cs="宋体"/>
          <w:color w:val="000000"/>
          <w:szCs w:val="24"/>
        </w:rPr>
        <w:t>根，多则可达数百根。鞭毛是细菌的运动结构。</w:t>
      </w:r>
    </w:p>
    <w:p w14:paraId="412FAA9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．蜥蜴的头部后面有颈，使得头灵活地转动，便于寻找食物和发现敌害；四肢短小，能够迅速爬行；体内有脊柱，属于脊椎动物；体表被有角质鳞片，能保护身体和防止水分蒸发。所以，蜥蜴用四肢爬行，</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正确。</w:t>
      </w:r>
    </w:p>
    <w:p w14:paraId="5CAFAD2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．变形虫主要生活在清水池塘或在水流缓慢藻类较多的浅水中。变形虫身体仅由一个细胞构成，没有固定的外形，可以任意改变体形</w:t>
      </w:r>
      <w:r w:rsidRPr="00822E6B">
        <w:rPr>
          <w:rFonts w:ascii="宋体" w:eastAsia="宋体" w:hAnsi="宋体" w:cs="宋体"/>
          <w:color w:val="000000"/>
          <w:szCs w:val="24"/>
        </w:rPr>
        <w:t>，形成“伪足”，“伪足”具有运</w:t>
      </w:r>
      <w:r w:rsidRPr="00822E6B">
        <w:rPr>
          <w:rFonts w:ascii="Times New Roman" w:eastAsia="宋体" w:hAnsi="Times New Roman" w:cs="宋体"/>
          <w:color w:val="000000"/>
          <w:szCs w:val="24"/>
        </w:rPr>
        <w:t>动和摄食的功能，</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5A91C21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．草履虫身体表面的表膜上密密地长着许多纤毛，草履虫靠纤毛的摆动在水中快速旋转前进，</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24D1181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lastRenderedPageBreak/>
        <w:t>D</w:t>
      </w:r>
      <w:r w:rsidRPr="00822E6B">
        <w:rPr>
          <w:rFonts w:ascii="Times New Roman" w:eastAsia="宋体" w:hAnsi="Times New Roman" w:cs="宋体"/>
          <w:color w:val="000000"/>
          <w:szCs w:val="24"/>
        </w:rPr>
        <w:t>．海鸥等鸟类的身体呈流线型，体表被有羽毛，这样可以减少空气阻力。前肢特化成翼，翼是鸟类的飞行器官，翼上的羽毛有正羽与绒羽之分，</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正羽相互重叠的排列方式可以扇动空气，利于飞行，</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正确。</w:t>
      </w:r>
    </w:p>
    <w:p w14:paraId="0497369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w:t>
      </w:r>
    </w:p>
    <w:p w14:paraId="3815930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24. </w:t>
      </w:r>
      <w:r w:rsidRPr="00822E6B">
        <w:rPr>
          <w:rFonts w:ascii="宋体" w:eastAsia="宋体" w:hAnsi="宋体" w:cs="宋体"/>
          <w:color w:val="000000"/>
          <w:szCs w:val="24"/>
        </w:rPr>
        <w:t>下列不属于动物社会行为的是</w:t>
      </w:r>
    </w:p>
    <w:p w14:paraId="2EB61D0E"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白蚁群体有雄蚁、蚁后、工蚁和兵蚁之分</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蜂群中的成员分工合作</w:t>
      </w:r>
    </w:p>
    <w:p w14:paraId="1B856DB1"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狒狒结群生活</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一群苍蝇飞来飞去</w:t>
      </w:r>
    </w:p>
    <w:p w14:paraId="68CDDD57"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24</w:t>
      </w:r>
      <w:r w:rsidRPr="00822E6B">
        <w:rPr>
          <w:rFonts w:ascii="Times New Roman" w:eastAsia="宋体" w:hAnsi="Times New Roman" w:cs="宋体"/>
          <w:color w:val="2E75B6"/>
          <w:szCs w:val="24"/>
        </w:rPr>
        <w:t>题答案】</w:t>
      </w:r>
    </w:p>
    <w:p w14:paraId="3CB13BB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D</w:t>
      </w:r>
    </w:p>
    <w:p w14:paraId="764D48B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0DEAFE1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社会行为是一些营群体生活的动物，群体内形成一定的组织，成员之间有明确分工，共同维持群体生活的行为，如蜂群中的蜂王、工蜂、雄蜂各有分工。有的群体中还会形成等级，如草原上的雄性头羊总是优先占领配偶。</w:t>
      </w:r>
    </w:p>
    <w:p w14:paraId="0B22134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．白蚁的群体有蚁后、雄蚁、工蚁、兵蚁，需要彼此配合、密切合作才能维持群体的正常生存，因此属于社会行为，</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不符合题意。</w:t>
      </w:r>
    </w:p>
    <w:p w14:paraId="3549F4E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．蜂群体内有蜂王、雄蜂、工蜂，需要彼此配合、密切合作才能维持群体的正常生存，因此属于社会行为，</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不符合题意。</w:t>
      </w:r>
    </w:p>
    <w:p w14:paraId="71458D58"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．一群狒狒组成严格的</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等级社会</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，表明有等级次序，因此属于社会行为，</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不符合题意。</w:t>
      </w:r>
    </w:p>
    <w:p w14:paraId="144C6F18"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．一群苍蝇飞来飞去，其没有明确的分工，不属于社会行为，</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符合题意。</w:t>
      </w:r>
    </w:p>
    <w:p w14:paraId="534EA49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w:t>
      </w:r>
    </w:p>
    <w:p w14:paraId="0B0D0987"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25. </w:t>
      </w:r>
      <w:r w:rsidRPr="00822E6B">
        <w:rPr>
          <w:rFonts w:ascii="宋体" w:eastAsia="宋体" w:hAnsi="宋体" w:cs="宋体"/>
          <w:color w:val="000000"/>
          <w:szCs w:val="24"/>
        </w:rPr>
        <w:t>下列动物的行为与“孔雀开屏”属于同一类型的是</w:t>
      </w:r>
    </w:p>
    <w:p w14:paraId="0E333D43"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蜻蜓点水</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蜜蜂采蜜</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大雁南飞</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乌贼喷墨</w:t>
      </w:r>
    </w:p>
    <w:p w14:paraId="5EC1F62D"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25</w:t>
      </w:r>
      <w:r w:rsidRPr="00822E6B">
        <w:rPr>
          <w:rFonts w:ascii="Times New Roman" w:eastAsia="宋体" w:hAnsi="Times New Roman" w:cs="宋体"/>
          <w:color w:val="2E75B6"/>
          <w:szCs w:val="24"/>
        </w:rPr>
        <w:t>题答案】</w:t>
      </w:r>
    </w:p>
    <w:p w14:paraId="520DF71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w:t>
      </w:r>
    </w:p>
    <w:p w14:paraId="7CCCDF8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5AA93F3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【分析】繁殖行为是与动物繁殖有关的行为。如占巢、求偶、交配、孵卵、哺育等一系列行为。因此，孔雀开屏是雄孔雀吸引雌孔雀的求偶行为，属于繁殖行为。</w:t>
      </w:r>
    </w:p>
    <w:p w14:paraId="29EC4D0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w:t>
      </w:r>
      <w:r w:rsidRPr="00822E6B">
        <w:rPr>
          <w:rFonts w:ascii="宋体" w:eastAsia="宋体" w:hAnsi="宋体" w:cs="宋体"/>
          <w:color w:val="000000"/>
          <w:szCs w:val="24"/>
        </w:rPr>
        <w:t>繁殖行为是与动物繁殖有关的行为。“蜻蜓点水”是蜻蜓在产卵，属于繁殖行为，体现了生物能能繁殖后代</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正确。</w:t>
      </w:r>
    </w:p>
    <w:p w14:paraId="6954942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．取食行为是动物通过各种方式获取生存所需的食物的行为。因此，蜜蜂采蜜属于取食行为，</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错误。</w:t>
      </w:r>
    </w:p>
    <w:p w14:paraId="6CC5AC3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．大雁南飞，主要是北方温度低，南方温度高，南方食物丰富，是受温度影响形成的季节节律，是动物的节律行为，</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766C64FD"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lastRenderedPageBreak/>
        <w:t>D</w:t>
      </w:r>
      <w:r w:rsidRPr="00822E6B">
        <w:rPr>
          <w:rFonts w:ascii="Times New Roman" w:eastAsia="宋体" w:hAnsi="Times New Roman" w:cs="宋体"/>
          <w:color w:val="000000"/>
          <w:szCs w:val="24"/>
        </w:rPr>
        <w:t>．按行为的功能看，乌贼喷出墨汁来逃避敌害是为了掩护自己逃跑，因此属于乌贼的防御行为，</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错误。</w:t>
      </w:r>
    </w:p>
    <w:p w14:paraId="376B21F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w:t>
      </w:r>
    </w:p>
    <w:p w14:paraId="2401E0E9"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26. </w:t>
      </w:r>
      <w:r w:rsidRPr="00822E6B">
        <w:rPr>
          <w:rFonts w:ascii="宋体" w:eastAsia="宋体" w:hAnsi="宋体" w:cs="宋体"/>
          <w:color w:val="000000"/>
          <w:szCs w:val="24"/>
        </w:rPr>
        <w:t>下列都属于先天性行为的一组是</w:t>
      </w:r>
    </w:p>
    <w:p w14:paraId="771E139F"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猫捉老鼠、老马识途</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蜘蛛结网、孔雀开屏</w:t>
      </w:r>
    </w:p>
    <w:p w14:paraId="57E3B7D1"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公鸡报晓、鹦鹉学舌</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尺蠖拟态、惊弓之鸟</w:t>
      </w:r>
    </w:p>
    <w:p w14:paraId="560FACE8"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26</w:t>
      </w:r>
      <w:r w:rsidRPr="00822E6B">
        <w:rPr>
          <w:rFonts w:ascii="Times New Roman" w:eastAsia="宋体" w:hAnsi="Times New Roman" w:cs="宋体"/>
          <w:color w:val="2E75B6"/>
          <w:szCs w:val="24"/>
        </w:rPr>
        <w:t>题答案】</w:t>
      </w:r>
    </w:p>
    <w:p w14:paraId="3269344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w:t>
      </w:r>
    </w:p>
    <w:p w14:paraId="09071BC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70C24E0D"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【分析】</w:t>
      </w:r>
      <w:r w:rsidRPr="00822E6B">
        <w:rPr>
          <w:rFonts w:ascii="宋体" w:eastAsia="宋体" w:hAnsi="宋体" w:cs="宋体"/>
          <w:color w:val="000000"/>
          <w:szCs w:val="24"/>
        </w:rPr>
        <w:t>动物行为分为先天性行为和学习行为，先天性行为是指动物一出生就有的一种行为方式，是动物的一种本能，由体内的遗传物质决定的，而学习行为是动物出生后在成长的过程中通过环境因素的影响，由生活经验和“学习”逐渐建立起来的，是在先天性行为的基础上建立的一种新的行为活动，也称为后天性行为。</w:t>
      </w:r>
    </w:p>
    <w:p w14:paraId="69394CF8"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．猫捉老鼠是先天性行为，而老马识途是学习行为，</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564AB6D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．蜘蛛结网和孔雀开屏都是动物一出生就有的一种行为方式，是动物的一种本能，属于先天性行为，</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0B55FDED"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．公鸡报晓是先天性行为，而鹦鹉学舌是学习行为，</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7CFB251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．尺蠖拟态</w:t>
      </w:r>
      <w:r w:rsidRPr="00822E6B">
        <w:rPr>
          <w:rFonts w:ascii="Times New Roman" w:eastAsia="宋体" w:hAnsi="Times New Roman" w:cs="宋体"/>
          <w:noProof/>
          <w:color w:val="000000"/>
          <w:szCs w:val="24"/>
        </w:rPr>
        <w:drawing>
          <wp:inline distT="0" distB="0" distL="0" distR="0" wp14:anchorId="217AFC6F" wp14:editId="0632FC2E">
            <wp:extent cx="132080" cy="16764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sidRPr="00822E6B">
        <w:rPr>
          <w:rFonts w:ascii="Times New Roman" w:eastAsia="宋体" w:hAnsi="Times New Roman" w:cs="宋体"/>
          <w:color w:val="000000"/>
          <w:szCs w:val="24"/>
        </w:rPr>
        <w:t>先天性行为，惊弓之鸟学习行为，</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错误。</w:t>
      </w:r>
    </w:p>
    <w:p w14:paraId="49C9F15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p>
    <w:p w14:paraId="633B78E1"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27. </w:t>
      </w:r>
      <w:r w:rsidRPr="00822E6B">
        <w:rPr>
          <w:rFonts w:ascii="宋体" w:eastAsia="宋体" w:hAnsi="宋体" w:cs="宋体"/>
          <w:color w:val="000000"/>
          <w:szCs w:val="24"/>
        </w:rPr>
        <w:t>下列食物链中正确的是（　 ）</w:t>
      </w:r>
    </w:p>
    <w:p w14:paraId="7B994260"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草→蝗虫→青蛙→蛇→鹰</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草←蝗虫←青蛙←蛇←鹰</w:t>
      </w:r>
    </w:p>
    <w:p w14:paraId="419459A1"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草→兔→羊→狼</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阳光→草→兔→狐狸</w:t>
      </w:r>
    </w:p>
    <w:p w14:paraId="733F5FF5"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27</w:t>
      </w:r>
      <w:r w:rsidRPr="00822E6B">
        <w:rPr>
          <w:rFonts w:ascii="Times New Roman" w:eastAsia="宋体" w:hAnsi="Times New Roman" w:cs="宋体"/>
          <w:color w:val="2E75B6"/>
          <w:szCs w:val="24"/>
        </w:rPr>
        <w:t>题答案】</w:t>
      </w:r>
    </w:p>
    <w:p w14:paraId="61513E7A"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w:t>
      </w:r>
    </w:p>
    <w:p w14:paraId="04D6AD8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ACCF541"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【分析】</w:t>
      </w:r>
      <w:r w:rsidRPr="00822E6B">
        <w:rPr>
          <w:rFonts w:ascii="宋体" w:eastAsia="宋体" w:hAnsi="宋体" w:cs="宋体"/>
          <w:color w:val="000000"/>
          <w:szCs w:val="24"/>
        </w:rPr>
        <w:t>食物链反映的是生产者与消费者之间吃与被吃这种关系的，所以食物链中不应该出现分解者和非生物部分。食物链的正确写法是：生产者→初级消费者→次级消费者…注意起始点是生产者。</w:t>
      </w:r>
    </w:p>
    <w:p w14:paraId="63E9A231"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【详解】</w:t>
      </w:r>
      <w:r w:rsidRPr="00822E6B">
        <w:rPr>
          <w:rFonts w:ascii="宋体" w:eastAsia="宋体" w:hAnsi="宋体" w:cs="宋体"/>
          <w:color w:val="000000"/>
          <w:szCs w:val="24"/>
        </w:rPr>
        <w:t>该食物链正确的表示了生产者草与消费者蝗虫、青蛙、蛇、鹰它们五者的关系，</w:t>
      </w:r>
      <w:r w:rsidRPr="00822E6B">
        <w:rPr>
          <w:rFonts w:ascii="Times New Roman" w:eastAsia="Times New Roman" w:hAnsi="Times New Roman" w:cs="Times New Roman"/>
          <w:color w:val="000000"/>
          <w:szCs w:val="24"/>
        </w:rPr>
        <w:t>A</w:t>
      </w:r>
      <w:r w:rsidRPr="00822E6B">
        <w:rPr>
          <w:rFonts w:ascii="宋体" w:eastAsia="宋体" w:hAnsi="宋体" w:cs="宋体"/>
          <w:color w:val="000000"/>
          <w:szCs w:val="24"/>
        </w:rPr>
        <w:t>正确。</w:t>
      </w:r>
    </w:p>
    <w:p w14:paraId="15001B01"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食物链的箭头指向消费者，该选项把箭头的方向弄反了，</w:t>
      </w:r>
      <w:r w:rsidRPr="00822E6B">
        <w:rPr>
          <w:rFonts w:ascii="Times New Roman" w:eastAsia="Times New Roman" w:hAnsi="Times New Roman" w:cs="Times New Roman"/>
          <w:color w:val="000000"/>
          <w:szCs w:val="24"/>
        </w:rPr>
        <w:t>B</w:t>
      </w:r>
      <w:r w:rsidRPr="00822E6B">
        <w:rPr>
          <w:rFonts w:ascii="宋体" w:eastAsia="宋体" w:hAnsi="宋体" w:cs="宋体"/>
          <w:color w:val="000000"/>
          <w:szCs w:val="24"/>
        </w:rPr>
        <w:t>错误。</w:t>
      </w:r>
    </w:p>
    <w:p w14:paraId="4018A9BD"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羊是食草动物是初级消费者，羊和兔是竞争关系不是捕食关系，这四者不能形成一条食物链，可以形成食</w:t>
      </w:r>
      <w:r w:rsidRPr="00822E6B">
        <w:rPr>
          <w:rFonts w:ascii="宋体" w:eastAsia="宋体" w:hAnsi="宋体" w:cs="宋体"/>
          <w:color w:val="000000"/>
          <w:szCs w:val="24"/>
        </w:rPr>
        <w:lastRenderedPageBreak/>
        <w:t>物网，</w:t>
      </w:r>
      <w:r w:rsidRPr="00822E6B">
        <w:rPr>
          <w:rFonts w:ascii="Times New Roman" w:eastAsia="宋体" w:hAnsi="Times New Roman" w:cs="宋体"/>
          <w:noProof/>
          <w:color w:val="000000"/>
          <w:szCs w:val="24"/>
        </w:rPr>
        <w:drawing>
          <wp:inline distT="0" distB="0" distL="0" distR="0" wp14:anchorId="6D01199F" wp14:editId="5E40C958">
            <wp:extent cx="1362075" cy="4191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20"/>
                    <a:stretch>
                      <a:fillRect/>
                    </a:stretch>
                  </pic:blipFill>
                  <pic:spPr>
                    <a:xfrm>
                      <a:off x="0" y="0"/>
                      <a:ext cx="1362075" cy="419100"/>
                    </a:xfrm>
                    <a:prstGeom prst="rect">
                      <a:avLst/>
                    </a:prstGeom>
                  </pic:spPr>
                </pic:pic>
              </a:graphicData>
            </a:graphic>
          </wp:inline>
        </w:drawing>
      </w:r>
      <w:r w:rsidRPr="00822E6B">
        <w:rPr>
          <w:rFonts w:ascii="宋体" w:eastAsia="宋体" w:hAnsi="宋体" w:cs="宋体"/>
          <w:color w:val="000000"/>
          <w:szCs w:val="24"/>
        </w:rPr>
        <w:t>，</w:t>
      </w:r>
      <w:r w:rsidRPr="00822E6B">
        <w:rPr>
          <w:rFonts w:ascii="Times New Roman" w:eastAsia="Times New Roman" w:hAnsi="Times New Roman" w:cs="Times New Roman"/>
          <w:color w:val="000000"/>
          <w:szCs w:val="24"/>
        </w:rPr>
        <w:t>C</w:t>
      </w:r>
      <w:r w:rsidRPr="00822E6B">
        <w:rPr>
          <w:rFonts w:ascii="宋体" w:eastAsia="宋体" w:hAnsi="宋体" w:cs="宋体"/>
          <w:color w:val="000000"/>
          <w:szCs w:val="24"/>
        </w:rPr>
        <w:t>错误。</w:t>
      </w:r>
    </w:p>
    <w:p w14:paraId="0D34903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阳光是非生物部分，既不属于生产者也不属于消费者，食物链的组成不包括非生物部分，</w:t>
      </w:r>
      <w:r w:rsidRPr="00822E6B">
        <w:rPr>
          <w:rFonts w:ascii="Times New Roman" w:eastAsia="Times New Roman" w:hAnsi="Times New Roman" w:cs="Times New Roman"/>
          <w:color w:val="000000"/>
          <w:szCs w:val="24"/>
        </w:rPr>
        <w:t>D</w:t>
      </w:r>
      <w:r w:rsidRPr="00822E6B">
        <w:rPr>
          <w:rFonts w:ascii="宋体" w:eastAsia="宋体" w:hAnsi="宋体" w:cs="宋体"/>
          <w:color w:val="000000"/>
          <w:szCs w:val="24"/>
        </w:rPr>
        <w:t>错误。</w:t>
      </w:r>
    </w:p>
    <w:p w14:paraId="348DCF5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故选</w:t>
      </w:r>
      <w:r w:rsidRPr="00822E6B">
        <w:rPr>
          <w:rFonts w:ascii="Times New Roman" w:eastAsia="Times New Roman" w:hAnsi="Times New Roman" w:cs="Times New Roman"/>
          <w:color w:val="000000"/>
          <w:szCs w:val="24"/>
        </w:rPr>
        <w:t>A</w:t>
      </w:r>
      <w:r w:rsidRPr="00822E6B">
        <w:rPr>
          <w:rFonts w:ascii="宋体" w:eastAsia="宋体" w:hAnsi="宋体" w:cs="宋体"/>
          <w:color w:val="000000"/>
          <w:szCs w:val="24"/>
        </w:rPr>
        <w:t>。</w:t>
      </w:r>
    </w:p>
    <w:p w14:paraId="3F59423C"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【点睛】</w:t>
      </w:r>
      <w:r w:rsidRPr="00822E6B">
        <w:rPr>
          <w:rFonts w:ascii="宋体" w:eastAsia="宋体" w:hAnsi="宋体" w:cs="宋体"/>
          <w:color w:val="000000"/>
          <w:szCs w:val="24"/>
        </w:rPr>
        <w:t>解答此类题目的关键是理解食物链的概念和组成。</w:t>
      </w:r>
    </w:p>
    <w:p w14:paraId="5E4EBFA7"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28. </w:t>
      </w:r>
      <w:r w:rsidRPr="00822E6B">
        <w:rPr>
          <w:rFonts w:ascii="宋体" w:eastAsia="宋体" w:hAnsi="宋体" w:cs="宋体"/>
          <w:color w:val="000000"/>
          <w:szCs w:val="24"/>
        </w:rPr>
        <w:t>下图所示食物链中，若生物生存环境被难以分解的毒性物质有机汞污染了，体内有机汞含量最高的生物是</w:t>
      </w:r>
    </w:p>
    <w:p w14:paraId="0E1B4AE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浮游植物→小鱼→大鱼→鹰</w:t>
      </w:r>
    </w:p>
    <w:p w14:paraId="48163718"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宋体" w:eastAsia="宋体" w:hAnsi="宋体" w:cs="宋体"/>
          <w:color w:val="000000"/>
          <w:szCs w:val="24"/>
        </w:rPr>
        <w:t>A. 小鱼</w:t>
      </w:r>
      <w:r w:rsidRPr="00822E6B">
        <w:rPr>
          <w:rFonts w:ascii="宋体" w:eastAsia="宋体" w:hAnsi="宋体" w:cs="宋体"/>
          <w:color w:val="000000"/>
          <w:szCs w:val="24"/>
        </w:rPr>
        <w:tab/>
        <w:t>B. 大鱼</w:t>
      </w:r>
      <w:r w:rsidRPr="00822E6B">
        <w:rPr>
          <w:rFonts w:ascii="宋体" w:eastAsia="宋体" w:hAnsi="宋体" w:cs="宋体"/>
          <w:color w:val="000000"/>
          <w:szCs w:val="24"/>
        </w:rPr>
        <w:tab/>
        <w:t>C. 浮游植物</w:t>
      </w:r>
      <w:r w:rsidRPr="00822E6B">
        <w:rPr>
          <w:rFonts w:ascii="宋体" w:eastAsia="宋体" w:hAnsi="宋体" w:cs="宋体"/>
          <w:color w:val="000000"/>
          <w:szCs w:val="24"/>
        </w:rPr>
        <w:tab/>
        <w:t>D. 鹰</w:t>
      </w:r>
    </w:p>
    <w:p w14:paraId="174C7B1F"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28</w:t>
      </w:r>
      <w:r w:rsidRPr="00822E6B">
        <w:rPr>
          <w:rFonts w:ascii="Times New Roman" w:eastAsia="宋体" w:hAnsi="Times New Roman" w:cs="宋体"/>
          <w:color w:val="2E75B6"/>
          <w:szCs w:val="24"/>
        </w:rPr>
        <w:t>题答案】</w:t>
      </w:r>
    </w:p>
    <w:p w14:paraId="6C1C213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D</w:t>
      </w:r>
    </w:p>
    <w:p w14:paraId="0E33035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5614CC3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【分析】在生态系统中，有害物质可以通过食物链在生物体内不断积累，其浓度随着营养级别的升高而逐步增加，这种现象叫生物富集。</w:t>
      </w:r>
    </w:p>
    <w:p w14:paraId="76EC4EF8" w14:textId="77777777" w:rsidR="00822E6B" w:rsidRPr="00822E6B" w:rsidRDefault="00822E6B" w:rsidP="00822E6B">
      <w:pPr>
        <w:spacing w:line="360" w:lineRule="auto"/>
        <w:textAlignment w:val="center"/>
        <w:rPr>
          <w:rFonts w:ascii="宋体" w:eastAsia="宋体" w:hAnsi="宋体" w:cs="宋体"/>
          <w:color w:val="000000"/>
          <w:szCs w:val="24"/>
        </w:rPr>
      </w:pPr>
      <w:r w:rsidRPr="00822E6B">
        <w:rPr>
          <w:rFonts w:ascii="Times New Roman" w:eastAsia="宋体" w:hAnsi="Times New Roman" w:cs="宋体"/>
          <w:color w:val="000000"/>
          <w:szCs w:val="24"/>
        </w:rPr>
        <w:t>【详解】</w:t>
      </w:r>
      <w:r w:rsidRPr="00822E6B">
        <w:rPr>
          <w:rFonts w:ascii="宋体" w:eastAsia="宋体" w:hAnsi="宋体" w:cs="宋体"/>
          <w:color w:val="000000"/>
          <w:szCs w:val="24"/>
        </w:rPr>
        <w:t>有毒物质会沿着食物链流动并逐级积累，营养级越低有毒物质积累越少，营养级越高有毒物质积累越多。在食物链“浮游植物→小鱼→大鱼→鹰”中，营养级最高的生物是鹰，所以若生物生存环境被难以分解的毒性物质有机汞污染了，体内有机汞含量最高的生物是鹰。</w:t>
      </w:r>
    </w:p>
    <w:p w14:paraId="629E883D"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w:t>
      </w:r>
    </w:p>
    <w:p w14:paraId="76DD67A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29. </w:t>
      </w:r>
      <w:r w:rsidRPr="00822E6B">
        <w:rPr>
          <w:rFonts w:ascii="宋体" w:eastAsia="宋体" w:hAnsi="宋体" w:cs="宋体"/>
          <w:color w:val="000000"/>
          <w:szCs w:val="24"/>
        </w:rPr>
        <w:t>地球上最大的生态系统是</w:t>
      </w:r>
    </w:p>
    <w:p w14:paraId="26DE1CD4"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森林生态系统</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海洋生态系统</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生物圈</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陆地生态系统</w:t>
      </w:r>
    </w:p>
    <w:p w14:paraId="3204BC78"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29</w:t>
      </w:r>
      <w:r w:rsidRPr="00822E6B">
        <w:rPr>
          <w:rFonts w:ascii="Times New Roman" w:eastAsia="宋体" w:hAnsi="Times New Roman" w:cs="宋体"/>
          <w:color w:val="2E75B6"/>
          <w:szCs w:val="24"/>
        </w:rPr>
        <w:t>题答案】</w:t>
      </w:r>
    </w:p>
    <w:p w14:paraId="7ABF1E0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C</w:t>
      </w:r>
    </w:p>
    <w:p w14:paraId="10F116D2"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0C05230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【分析】生态系统是生物与环境构成的一个统一的整体，而生物圈是地球上所有的生物与其环境的总和，因此生物圈是地球上最大的生态系统。</w:t>
      </w:r>
    </w:p>
    <w:p w14:paraId="3C1D618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【详解】生物圈是地球上所有生物与其生存的环境形成的一个统一整体，生物圈的范围是以海平面为标准来划分，向上可到达约</w:t>
      </w:r>
      <w:r w:rsidRPr="00822E6B">
        <w:rPr>
          <w:rFonts w:ascii="Times New Roman" w:eastAsia="宋体" w:hAnsi="Times New Roman" w:cs="宋体"/>
          <w:color w:val="000000"/>
          <w:szCs w:val="24"/>
        </w:rPr>
        <w:t>10</w:t>
      </w:r>
      <w:r w:rsidRPr="00822E6B">
        <w:rPr>
          <w:rFonts w:ascii="Times New Roman" w:eastAsia="宋体" w:hAnsi="Times New Roman" w:cs="宋体"/>
          <w:color w:val="000000"/>
          <w:szCs w:val="24"/>
        </w:rPr>
        <w:t>千米的高度，向下可深入</w:t>
      </w:r>
      <w:r w:rsidRPr="00822E6B">
        <w:rPr>
          <w:rFonts w:ascii="Times New Roman" w:eastAsia="宋体" w:hAnsi="Times New Roman" w:cs="宋体"/>
          <w:color w:val="000000"/>
          <w:szCs w:val="24"/>
        </w:rPr>
        <w:t>10</w:t>
      </w:r>
      <w:r w:rsidRPr="00822E6B">
        <w:rPr>
          <w:rFonts w:ascii="Times New Roman" w:eastAsia="宋体" w:hAnsi="Times New Roman" w:cs="宋体"/>
          <w:color w:val="000000"/>
          <w:szCs w:val="24"/>
        </w:rPr>
        <w:t>千米左右的深处，厚度约为</w:t>
      </w:r>
      <w:r w:rsidRPr="00822E6B">
        <w:rPr>
          <w:rFonts w:ascii="Times New Roman" w:eastAsia="宋体" w:hAnsi="Times New Roman" w:cs="宋体"/>
          <w:color w:val="000000"/>
          <w:szCs w:val="24"/>
        </w:rPr>
        <w:t>20</w:t>
      </w:r>
      <w:r w:rsidRPr="00822E6B">
        <w:rPr>
          <w:rFonts w:ascii="Times New Roman" w:eastAsia="宋体" w:hAnsi="Times New Roman" w:cs="宋体"/>
          <w:color w:val="000000"/>
          <w:szCs w:val="24"/>
        </w:rPr>
        <w:t>千米左右的圈层，包括大气圈的底部、水圈的大部和岩石圈的表面。因此，生物圈包括森林生态系统、海洋生态系统、农田生态系统、草原生态系统、淡水生态系统、湿地生态系统、城市生态系统等，是地球上最大的生态系统，是所有生物共同的家园。</w:t>
      </w:r>
    </w:p>
    <w:p w14:paraId="4E32D19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w:t>
      </w:r>
    </w:p>
    <w:p w14:paraId="0E9FFA2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lastRenderedPageBreak/>
        <w:t xml:space="preserve">30. </w:t>
      </w:r>
      <w:r w:rsidRPr="00822E6B">
        <w:rPr>
          <w:rFonts w:ascii="Times New Roman" w:eastAsia="宋体" w:hAnsi="Times New Roman" w:cs="宋体"/>
          <w:color w:val="000000"/>
          <w:szCs w:val="24"/>
        </w:rPr>
        <w:t>绿色开花植物要形成果实和种子，必须经过的两个必要生理过程是</w:t>
      </w:r>
    </w:p>
    <w:p w14:paraId="2A4D8C8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A. </w:t>
      </w:r>
      <w:r w:rsidRPr="00822E6B">
        <w:rPr>
          <w:rFonts w:ascii="Times New Roman" w:eastAsia="宋体" w:hAnsi="Times New Roman" w:cs="宋体"/>
          <w:color w:val="000000"/>
          <w:szCs w:val="24"/>
        </w:rPr>
        <w:t>开花和传粉</w:t>
      </w:r>
    </w:p>
    <w:p w14:paraId="7C1409E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B. </w:t>
      </w:r>
      <w:r w:rsidRPr="00822E6B">
        <w:rPr>
          <w:rFonts w:ascii="Times New Roman" w:eastAsia="宋体" w:hAnsi="Times New Roman" w:cs="宋体"/>
          <w:color w:val="000000"/>
          <w:szCs w:val="24"/>
        </w:rPr>
        <w:t>开花和受精</w:t>
      </w:r>
    </w:p>
    <w:p w14:paraId="27CBCE7D"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C. </w:t>
      </w:r>
      <w:r w:rsidRPr="00822E6B">
        <w:rPr>
          <w:rFonts w:ascii="Times New Roman" w:eastAsia="宋体" w:hAnsi="Times New Roman" w:cs="宋体"/>
          <w:color w:val="000000"/>
          <w:szCs w:val="24"/>
        </w:rPr>
        <w:t>传粉和受精</w:t>
      </w:r>
    </w:p>
    <w:p w14:paraId="50BD4B7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D. </w:t>
      </w:r>
      <w:r w:rsidRPr="00822E6B">
        <w:rPr>
          <w:rFonts w:ascii="Times New Roman" w:eastAsia="宋体" w:hAnsi="Times New Roman" w:cs="宋体"/>
          <w:color w:val="000000"/>
          <w:szCs w:val="24"/>
        </w:rPr>
        <w:t>自花传粉和异花传粉</w:t>
      </w:r>
    </w:p>
    <w:p w14:paraId="09057EC2"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30</w:t>
      </w:r>
      <w:r w:rsidRPr="00822E6B">
        <w:rPr>
          <w:rFonts w:ascii="Times New Roman" w:eastAsia="宋体" w:hAnsi="Times New Roman" w:cs="宋体"/>
          <w:color w:val="2E75B6"/>
          <w:szCs w:val="24"/>
        </w:rPr>
        <w:t>题答案】</w:t>
      </w:r>
    </w:p>
    <w:p w14:paraId="32DCA07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C</w:t>
      </w:r>
    </w:p>
    <w:p w14:paraId="55057DE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4EBAE97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试题分析：：绿色开花植物要形成果实和种子，必须经过传粉和受精．花粉成熟后散落出来落到雌蕊柱头上，在柱头黏液的刺激下萌发长出花粉管，花粉管穿过花柱，进入子房，一直到达胚珠，同时，花粉管中的两个精子随花粉管的伸长而向下移动，最终进入胚珠内部，花粉管顶端破裂，两个精子释放出来，一个精子与胚珠中的卵细胞相融合形成受精卵，另一个精子与胚珠中的两个极核相融合，形成受精极核，受精作用完成后，子房继续发育成果实，其中子房壁发育成果皮，胚珠发育成种子，受精卵发育成种子的胚，受精极核发育成胚乳．</w:t>
      </w:r>
    </w:p>
    <w:p w14:paraId="739C6EE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考点：传粉和受精</w:t>
      </w:r>
    </w:p>
    <w:p w14:paraId="53584001" w14:textId="77777777" w:rsidR="00822E6B" w:rsidRPr="00822E6B" w:rsidRDefault="00822E6B" w:rsidP="00822E6B">
      <w:pPr>
        <w:spacing w:line="360" w:lineRule="auto"/>
        <w:jc w:val="left"/>
        <w:textAlignment w:val="center"/>
        <w:rPr>
          <w:rFonts w:ascii="宋体" w:eastAsia="宋体" w:hAnsi="宋体" w:cs="宋体"/>
          <w:b/>
          <w:color w:val="000000"/>
          <w:sz w:val="24"/>
          <w:szCs w:val="24"/>
        </w:rPr>
      </w:pPr>
      <w:r w:rsidRPr="00822E6B">
        <w:rPr>
          <w:rFonts w:ascii="宋体" w:eastAsia="宋体" w:hAnsi="宋体" w:cs="宋体"/>
          <w:b/>
          <w:color w:val="000000"/>
          <w:sz w:val="24"/>
          <w:szCs w:val="24"/>
        </w:rPr>
        <w:t>三、双项选择题：（下列各题的四个选项中，有两项符合题意，选对一项得</w:t>
      </w:r>
      <w:r w:rsidRPr="00822E6B">
        <w:rPr>
          <w:rFonts w:ascii="Times New Roman" w:eastAsia="Times New Roman" w:hAnsi="Times New Roman" w:cs="Times New Roman"/>
          <w:b/>
          <w:color w:val="000000"/>
          <w:sz w:val="24"/>
          <w:szCs w:val="24"/>
        </w:rPr>
        <w:t>1</w:t>
      </w:r>
      <w:r w:rsidRPr="00822E6B">
        <w:rPr>
          <w:rFonts w:ascii="宋体" w:eastAsia="宋体" w:hAnsi="宋体" w:cs="宋体"/>
          <w:b/>
          <w:color w:val="000000"/>
          <w:sz w:val="24"/>
          <w:szCs w:val="24"/>
        </w:rPr>
        <w:t>分，选对两项得</w:t>
      </w:r>
      <w:r w:rsidRPr="00822E6B">
        <w:rPr>
          <w:rFonts w:ascii="Times New Roman" w:eastAsia="Times New Roman" w:hAnsi="Times New Roman" w:cs="Times New Roman"/>
          <w:b/>
          <w:color w:val="000000"/>
          <w:sz w:val="24"/>
          <w:szCs w:val="24"/>
        </w:rPr>
        <w:t>2</w:t>
      </w:r>
      <w:r w:rsidRPr="00822E6B">
        <w:rPr>
          <w:rFonts w:ascii="宋体" w:eastAsia="宋体" w:hAnsi="宋体" w:cs="宋体"/>
          <w:b/>
          <w:color w:val="000000"/>
          <w:sz w:val="24"/>
          <w:szCs w:val="24"/>
        </w:rPr>
        <w:t>分，有错选不得分。每题</w:t>
      </w:r>
      <w:r w:rsidRPr="00822E6B">
        <w:rPr>
          <w:rFonts w:ascii="Times New Roman" w:eastAsia="Times New Roman" w:hAnsi="Times New Roman" w:cs="Times New Roman"/>
          <w:b/>
          <w:color w:val="000000"/>
          <w:sz w:val="24"/>
          <w:szCs w:val="24"/>
        </w:rPr>
        <w:t>2</w:t>
      </w:r>
      <w:r w:rsidRPr="00822E6B">
        <w:rPr>
          <w:rFonts w:ascii="宋体" w:eastAsia="宋体" w:hAnsi="宋体" w:cs="宋体"/>
          <w:b/>
          <w:color w:val="000000"/>
          <w:sz w:val="24"/>
          <w:szCs w:val="24"/>
        </w:rPr>
        <w:t>分，共</w:t>
      </w:r>
      <w:r w:rsidRPr="00822E6B">
        <w:rPr>
          <w:rFonts w:ascii="Times New Roman" w:eastAsia="Times New Roman" w:hAnsi="Times New Roman" w:cs="Times New Roman"/>
          <w:b/>
          <w:color w:val="000000"/>
          <w:sz w:val="24"/>
          <w:szCs w:val="24"/>
        </w:rPr>
        <w:t>20</w:t>
      </w:r>
      <w:r w:rsidRPr="00822E6B">
        <w:rPr>
          <w:rFonts w:ascii="宋体" w:eastAsia="宋体" w:hAnsi="宋体" w:cs="宋体"/>
          <w:b/>
          <w:color w:val="000000"/>
          <w:sz w:val="24"/>
          <w:szCs w:val="24"/>
        </w:rPr>
        <w:t>分。）</w:t>
      </w:r>
    </w:p>
    <w:p w14:paraId="7B9C525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31. </w:t>
      </w:r>
      <w:r w:rsidRPr="00822E6B">
        <w:rPr>
          <w:rFonts w:ascii="宋体" w:eastAsia="宋体" w:hAnsi="宋体" w:cs="宋体"/>
          <w:color w:val="000000"/>
          <w:szCs w:val="24"/>
        </w:rPr>
        <w:t>关于生物分类，下列叙述正确的是</w:t>
      </w:r>
    </w:p>
    <w:p w14:paraId="370F7D4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生物分类的等级从高到低依次是：界、门、目、纲、属、科、种</w:t>
      </w:r>
    </w:p>
    <w:p w14:paraId="6845733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在自然条件下，同种生物通过有性生殖能够生育有生殖能力的后代</w:t>
      </w:r>
    </w:p>
    <w:p w14:paraId="4B62EDA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生物的分类都是以形态结构为主要依据</w:t>
      </w:r>
    </w:p>
    <w:p w14:paraId="2D453C7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生物所处的共同分类等级越高，它们的相似程度越小</w:t>
      </w:r>
    </w:p>
    <w:p w14:paraId="542CD481"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31</w:t>
      </w:r>
      <w:r w:rsidRPr="00822E6B">
        <w:rPr>
          <w:rFonts w:ascii="Times New Roman" w:eastAsia="宋体" w:hAnsi="Times New Roman" w:cs="宋体"/>
          <w:color w:val="2E75B6"/>
          <w:szCs w:val="24"/>
        </w:rPr>
        <w:t>题答案】</w:t>
      </w:r>
    </w:p>
    <w:p w14:paraId="56E132B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BD</w:t>
      </w:r>
    </w:p>
    <w:p w14:paraId="1862F51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2760403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生物分类从大到小的等级依次是：界、门、纲、目、科、属、种。分类单位越大，所包含的生物的共同特征就越少，生物的亲缘关系就越远；反之，分类单位越小，所包含的生物共同特征就越多，生物的亲缘关系就越近。</w:t>
      </w:r>
    </w:p>
    <w:p w14:paraId="328BD91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．生物分类单位由大到小是界、门、纲、目、科、属、种，</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3A151FA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．物种，简称</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种</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，是生物分类学研究的基本单元与核心。物种是一群可以交配并繁衍后代的个体，</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但与其它生物却不能交配，不能交配或交配后产生的杂种不能再繁衍。所以，在自然条件下，同种生物通过</w:t>
      </w:r>
      <w:r w:rsidRPr="00822E6B">
        <w:rPr>
          <w:rFonts w:ascii="Times New Roman" w:eastAsia="宋体" w:hAnsi="Times New Roman" w:cs="宋体"/>
          <w:color w:val="000000"/>
          <w:szCs w:val="24"/>
        </w:rPr>
        <w:lastRenderedPageBreak/>
        <w:t>有性生殖能够生育有生殖能力的后代，</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576C15A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．生物分类的依据是生物的形态结构和生理功能的差异程度和亲缘关系的远近，</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68873BD2"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．分类单位越大，生物的相似程度越少，共同特征就越少，生物的亲缘关系就越远，</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正确。</w:t>
      </w:r>
    </w:p>
    <w:p w14:paraId="270EE22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BD</w:t>
      </w:r>
      <w:r w:rsidRPr="00822E6B">
        <w:rPr>
          <w:rFonts w:ascii="Times New Roman" w:eastAsia="宋体" w:hAnsi="Times New Roman" w:cs="宋体"/>
          <w:color w:val="000000"/>
          <w:szCs w:val="24"/>
        </w:rPr>
        <w:t>。</w:t>
      </w:r>
    </w:p>
    <w:p w14:paraId="010787A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32. </w:t>
      </w:r>
      <w:r w:rsidRPr="00822E6B">
        <w:rPr>
          <w:rFonts w:ascii="宋体" w:eastAsia="宋体" w:hAnsi="宋体" w:cs="宋体"/>
          <w:color w:val="000000"/>
          <w:szCs w:val="24"/>
        </w:rPr>
        <w:t>关于人与生物的关系，下列说法错误的是</w:t>
      </w:r>
    </w:p>
    <w:p w14:paraId="18EAF69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我们现在利用的煤，主要由古代蕨类植物的遗体等埋藏在地层中形成的</w:t>
      </w:r>
    </w:p>
    <w:p w14:paraId="0901F2AB"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我们吃的许多粮食、蔬菜来自于被子植物</w:t>
      </w:r>
    </w:p>
    <w:p w14:paraId="2AC74ED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细菌、真菌、病毒对人类都是有害的</w:t>
      </w:r>
    </w:p>
    <w:p w14:paraId="3B297A72"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藻类植物对有毒气体敏感，可作为监测空气污染的指示植物</w:t>
      </w:r>
    </w:p>
    <w:p w14:paraId="414B36CD"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32</w:t>
      </w:r>
      <w:r w:rsidRPr="00822E6B">
        <w:rPr>
          <w:rFonts w:ascii="Times New Roman" w:eastAsia="宋体" w:hAnsi="Times New Roman" w:cs="宋体"/>
          <w:color w:val="2E75B6"/>
          <w:szCs w:val="24"/>
        </w:rPr>
        <w:t>题答案】</w:t>
      </w:r>
    </w:p>
    <w:p w14:paraId="7D822E4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CD</w:t>
      </w:r>
    </w:p>
    <w:p w14:paraId="0636A23B"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78FA60B6"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【分析】人与生物的关系的关系密切，涉及的知识点较多。</w:t>
      </w:r>
    </w:p>
    <w:p w14:paraId="385D178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．煤是由古代的高大蕨类植物经过漫长的年代逐渐变成的，</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正确。</w:t>
      </w:r>
    </w:p>
    <w:p w14:paraId="665DA316"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．我们吃的许多粮食（如大米、玉米、小麦等）、蔬菜（如白菜、萝卜、豆角等）来自于被子植物，</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3146708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有的细菌是有害的，能使生物体致病，使物质腐烂变质，但大部分细菌是有益的，如甲烷菌可以净化污水，乳酸菌可以制作酸奶、泡菜等。病毒也是有的有益，有的有害，如感冒病毒等病原体可以使人或动物得病，有些噬菌体则是有益的，噬菌体又叫细菌病毒，它可以作为防治某些疾病的特效药，例如烧伤病人在患处涂抹绿浓杆菌噬菌体稀释液，它可以吞噬细菌，</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76582709"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．苔藓植物的叶片只有一层细胞，有害物质可以从背腹两面侵蚀细胞，可以作为空气污染的指示植物，</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错误。</w:t>
      </w:r>
    </w:p>
    <w:p w14:paraId="2EDE7A5C"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CD</w:t>
      </w:r>
      <w:r w:rsidRPr="00822E6B">
        <w:rPr>
          <w:rFonts w:ascii="Times New Roman" w:eastAsia="宋体" w:hAnsi="Times New Roman" w:cs="宋体"/>
          <w:color w:val="000000"/>
          <w:szCs w:val="24"/>
        </w:rPr>
        <w:t>。</w:t>
      </w:r>
    </w:p>
    <w:p w14:paraId="2808D917"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33. </w:t>
      </w:r>
      <w:r w:rsidRPr="00822E6B">
        <w:rPr>
          <w:rFonts w:ascii="宋体" w:eastAsia="宋体" w:hAnsi="宋体" w:cs="宋体"/>
          <w:color w:val="000000"/>
          <w:szCs w:val="24"/>
        </w:rPr>
        <w:t>科学研究中经常用模拟实验来解决不能或不便用直接实验法解决的问题，便于提高效率、获取证据。依据下图，对米勒模拟实验的解释你认同的是</w:t>
      </w:r>
    </w:p>
    <w:p w14:paraId="767D0DA3"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noProof/>
          <w:color w:val="000000"/>
          <w:szCs w:val="24"/>
        </w:rPr>
        <w:lastRenderedPageBreak/>
        <w:drawing>
          <wp:inline distT="0" distB="0" distL="0" distR="0" wp14:anchorId="7679140D" wp14:editId="1E0323D2">
            <wp:extent cx="2124075" cy="239077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11"/>
                    <a:stretch>
                      <a:fillRect/>
                    </a:stretch>
                  </pic:blipFill>
                  <pic:spPr>
                    <a:xfrm>
                      <a:off x="0" y="0"/>
                      <a:ext cx="2124075" cy="2390775"/>
                    </a:xfrm>
                    <a:prstGeom prst="rect">
                      <a:avLst/>
                    </a:prstGeom>
                  </pic:spPr>
                </pic:pic>
              </a:graphicData>
            </a:graphic>
          </wp:inline>
        </w:drawing>
      </w:r>
    </w:p>
    <w:p w14:paraId="36810E97"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Times New Roman" w:eastAsia="Times New Roman" w:hAnsi="Times New Roman" w:cs="Times New Roman"/>
          <w:color w:val="000000"/>
          <w:szCs w:val="24"/>
        </w:rPr>
        <w:t>a</w:t>
      </w:r>
      <w:r w:rsidRPr="00822E6B">
        <w:rPr>
          <w:rFonts w:ascii="宋体" w:eastAsia="宋体" w:hAnsi="宋体" w:cs="宋体"/>
          <w:color w:val="000000"/>
          <w:szCs w:val="24"/>
        </w:rPr>
        <w:t>模拟了原始地球上的闪电</w:t>
      </w:r>
    </w:p>
    <w:p w14:paraId="101991B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Times New Roman" w:eastAsia="Times New Roman" w:hAnsi="Times New Roman" w:cs="Times New Roman"/>
          <w:color w:val="000000"/>
          <w:szCs w:val="24"/>
        </w:rPr>
        <w:t>c</w:t>
      </w:r>
      <w:r w:rsidRPr="00822E6B">
        <w:rPr>
          <w:rFonts w:ascii="宋体" w:eastAsia="宋体" w:hAnsi="宋体" w:cs="宋体"/>
          <w:color w:val="000000"/>
          <w:szCs w:val="24"/>
        </w:rPr>
        <w:t>模拟了原始海洋</w:t>
      </w:r>
    </w:p>
    <w:p w14:paraId="3FF90C87"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Times New Roman" w:eastAsia="Times New Roman" w:hAnsi="Times New Roman" w:cs="Times New Roman"/>
          <w:color w:val="000000"/>
          <w:szCs w:val="24"/>
        </w:rPr>
        <w:t>d</w:t>
      </w:r>
      <w:r w:rsidRPr="00822E6B">
        <w:rPr>
          <w:rFonts w:ascii="宋体" w:eastAsia="宋体" w:hAnsi="宋体" w:cs="宋体"/>
          <w:color w:val="000000"/>
          <w:szCs w:val="24"/>
        </w:rPr>
        <w:t>内产生了多种蛋白质</w:t>
      </w:r>
    </w:p>
    <w:p w14:paraId="50625D1A"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D. </w:t>
      </w:r>
      <w:r w:rsidRPr="00822E6B">
        <w:rPr>
          <w:rFonts w:ascii="宋体" w:eastAsia="宋体" w:hAnsi="宋体" w:cs="宋体"/>
          <w:color w:val="000000"/>
          <w:szCs w:val="24"/>
        </w:rPr>
        <w:t>米勒实验证明了在一定的条件下原始大气中的各种成分能够形成有机大分子</w:t>
      </w:r>
    </w:p>
    <w:p w14:paraId="689A81EA"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33</w:t>
      </w:r>
      <w:r w:rsidRPr="00822E6B">
        <w:rPr>
          <w:rFonts w:ascii="Times New Roman" w:eastAsia="宋体" w:hAnsi="Times New Roman" w:cs="宋体"/>
          <w:color w:val="2E75B6"/>
          <w:szCs w:val="24"/>
        </w:rPr>
        <w:t>题答案】</w:t>
      </w:r>
    </w:p>
    <w:p w14:paraId="0A76D53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AB</w:t>
      </w:r>
    </w:p>
    <w:p w14:paraId="0BDD4A7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437F4BCA"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【分析】关生命起源的学说有很多，其中化学起源说是被广大学者普遍接受的生命起源假说。此题主要考查的是米勒的实验及其结论，据此解答。</w:t>
      </w:r>
    </w:p>
    <w:p w14:paraId="058B6EE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【详解】米勒的实验如上图，将水注入左下方的</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烧瓶内，先将</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玻璃仪器中的空气抽去。然后打开左方的活塞，泵入甲烷、氨和氢气的混合气体（模拟原始大气）。再将</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烧瓶内的水煮沸，使水蒸气和混合气体同在密闭的玻璃管道内不断循环，并在另一容量为</w:t>
      </w:r>
      <w:r w:rsidRPr="00822E6B">
        <w:rPr>
          <w:rFonts w:ascii="Times New Roman" w:eastAsia="宋体" w:hAnsi="Times New Roman" w:cs="宋体"/>
          <w:color w:val="000000"/>
          <w:szCs w:val="24"/>
        </w:rPr>
        <w:t>5</w:t>
      </w:r>
      <w:r w:rsidRPr="00822E6B">
        <w:rPr>
          <w:rFonts w:ascii="Times New Roman" w:eastAsia="宋体" w:hAnsi="Times New Roman" w:cs="宋体"/>
          <w:color w:val="000000"/>
          <w:szCs w:val="24"/>
        </w:rPr>
        <w:t>升的大烧瓶中，经受</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内的火花放电（模拟雷鸣闪电）一周，最后生成的有机物，经过</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冷凝器的冷却后（模拟了原始大气中的水蒸气凝结降雨的过程），积聚在</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仪器底部的溶液（模拟原始大气中生成的有机物被雨水冲淋到原始海洋中）。此实验结果生成了多种氨基酸，米勒的实验试图向人们证实，生命起源的第一步，即从无机小分子物质形成有机小分子物质，在原始地球的条件下是完全可能实现的。米勒的实验仅能证明无机小分子物质可以形成有机小分子物质氨基酸，而不是大分子蛋白质，可见</w:t>
      </w:r>
      <w:r w:rsidRPr="00822E6B">
        <w:rPr>
          <w:rFonts w:ascii="Times New Roman" w:eastAsia="宋体" w:hAnsi="Times New Roman" w:cs="宋体"/>
          <w:color w:val="000000"/>
          <w:szCs w:val="24"/>
        </w:rPr>
        <w:t>AB</w:t>
      </w:r>
      <w:r w:rsidRPr="00822E6B">
        <w:rPr>
          <w:rFonts w:ascii="Times New Roman" w:eastAsia="宋体" w:hAnsi="Times New Roman" w:cs="宋体"/>
          <w:color w:val="000000"/>
          <w:szCs w:val="24"/>
        </w:rPr>
        <w:t>正确。</w:t>
      </w:r>
    </w:p>
    <w:p w14:paraId="512B858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AB</w:t>
      </w:r>
      <w:r w:rsidRPr="00822E6B">
        <w:rPr>
          <w:rFonts w:ascii="Times New Roman" w:eastAsia="宋体" w:hAnsi="Times New Roman" w:cs="宋体"/>
          <w:color w:val="000000"/>
          <w:szCs w:val="24"/>
        </w:rPr>
        <w:t>。</w:t>
      </w:r>
    </w:p>
    <w:p w14:paraId="0DAEDA40"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34. </w:t>
      </w:r>
      <w:r w:rsidRPr="00822E6B">
        <w:rPr>
          <w:rFonts w:ascii="宋体" w:eastAsia="宋体" w:hAnsi="宋体" w:cs="宋体"/>
          <w:color w:val="000000"/>
          <w:szCs w:val="24"/>
        </w:rPr>
        <w:t>生物多样性是人类赖以生存和发展的基石，以下不属于我国为保护生物多样性而采取的措施是</w:t>
      </w:r>
    </w:p>
    <w:p w14:paraId="07F777EF"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放宽引进国外物种限制</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建立国家级自然保护区</w:t>
      </w:r>
    </w:p>
    <w:p w14:paraId="3BC0C585"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禁止开发和利用自然资源</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建立大熊猫繁殖中心</w:t>
      </w:r>
    </w:p>
    <w:p w14:paraId="6D6653E8"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34</w:t>
      </w:r>
      <w:r w:rsidRPr="00822E6B">
        <w:rPr>
          <w:rFonts w:ascii="Times New Roman" w:eastAsia="宋体" w:hAnsi="Times New Roman" w:cs="宋体"/>
          <w:color w:val="2E75B6"/>
          <w:szCs w:val="24"/>
        </w:rPr>
        <w:t>题答案】</w:t>
      </w:r>
    </w:p>
    <w:p w14:paraId="09ADEE42"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lastRenderedPageBreak/>
        <w:t>【答案】</w:t>
      </w:r>
      <w:r w:rsidRPr="00822E6B">
        <w:rPr>
          <w:rFonts w:ascii="Times New Roman" w:eastAsia="宋体" w:hAnsi="Times New Roman" w:cs="宋体"/>
          <w:color w:val="000000"/>
          <w:szCs w:val="24"/>
        </w:rPr>
        <w:t>AC</w:t>
      </w:r>
    </w:p>
    <w:p w14:paraId="709A20EE"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63EE4B3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【分析】保护生物多样性的措施有就地保护（建立自然保护区）、易地保护和法制教育管理等，其中易地保护包括把动物、植物移至动物园、植物园，建立濒危动物繁育中心等。</w:t>
      </w:r>
    </w:p>
    <w:p w14:paraId="47C74CA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．引进世界各地不同</w:t>
      </w:r>
      <w:r w:rsidRPr="00822E6B">
        <w:rPr>
          <w:rFonts w:ascii="Times New Roman" w:eastAsia="宋体" w:hAnsi="Times New Roman" w:cs="宋体"/>
          <w:noProof/>
          <w:color w:val="000000"/>
          <w:szCs w:val="24"/>
        </w:rPr>
        <w:drawing>
          <wp:inline distT="0" distB="0" distL="0" distR="0" wp14:anchorId="7981F4BF" wp14:editId="09972BD7">
            <wp:extent cx="133350" cy="17780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sidRPr="00822E6B">
        <w:rPr>
          <w:rFonts w:ascii="Times New Roman" w:eastAsia="宋体" w:hAnsi="Times New Roman" w:cs="宋体"/>
          <w:color w:val="000000"/>
          <w:szCs w:val="24"/>
        </w:rPr>
        <w:t>物种，一般不引进它的天敌，因此外来物种会大量繁殖，进而影响其他生物的生存，反而会破坏生物的多样性，</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43D5535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．建立自然保护区，是保护生物多样性最有效的措施，</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69EA861E"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．全面禁止开发和利用自然资源，是不现实，不切实际的做法，</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65282D79"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．由分析可知，建立大熊猫繁殖中心，属于我国为保护生物多样性而采取的措施，</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正确。</w:t>
      </w:r>
    </w:p>
    <w:p w14:paraId="51656F78"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AC</w:t>
      </w:r>
      <w:r w:rsidRPr="00822E6B">
        <w:rPr>
          <w:rFonts w:ascii="Times New Roman" w:eastAsia="宋体" w:hAnsi="Times New Roman" w:cs="宋体"/>
          <w:color w:val="000000"/>
          <w:szCs w:val="24"/>
        </w:rPr>
        <w:t>。</w:t>
      </w:r>
    </w:p>
    <w:p w14:paraId="3B7239BE"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35. </w:t>
      </w:r>
      <w:r w:rsidRPr="00822E6B">
        <w:rPr>
          <w:rFonts w:ascii="Times New Roman" w:eastAsia="Times New Roman" w:hAnsi="Times New Roman" w:cs="Times New Roman"/>
          <w:color w:val="000000"/>
          <w:szCs w:val="24"/>
        </w:rPr>
        <w:t>2020</w:t>
      </w:r>
      <w:r w:rsidRPr="00822E6B">
        <w:rPr>
          <w:rFonts w:ascii="宋体" w:eastAsia="宋体" w:hAnsi="宋体" w:cs="宋体"/>
          <w:color w:val="000000"/>
          <w:szCs w:val="24"/>
        </w:rPr>
        <w:t>年</w:t>
      </w:r>
      <w:r w:rsidRPr="00822E6B">
        <w:rPr>
          <w:rFonts w:ascii="Times New Roman" w:eastAsia="Times New Roman" w:hAnsi="Times New Roman" w:cs="Times New Roman"/>
          <w:color w:val="000000"/>
          <w:szCs w:val="24"/>
        </w:rPr>
        <w:t>2</w:t>
      </w:r>
      <w:r w:rsidRPr="00822E6B">
        <w:rPr>
          <w:rFonts w:ascii="宋体" w:eastAsia="宋体" w:hAnsi="宋体" w:cs="宋体"/>
          <w:color w:val="000000"/>
          <w:szCs w:val="24"/>
        </w:rPr>
        <w:t>月东非地区蝗灾肆虐，如果得不到控制的话，农民可能会颗粒无收。蝗虫的运动形式主要有</w:t>
      </w:r>
    </w:p>
    <w:p w14:paraId="281DFE20"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游泳</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跳跃</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飞行</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行走</w:t>
      </w:r>
    </w:p>
    <w:p w14:paraId="21AACBC6"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35</w:t>
      </w:r>
      <w:r w:rsidRPr="00822E6B">
        <w:rPr>
          <w:rFonts w:ascii="Times New Roman" w:eastAsia="宋体" w:hAnsi="Times New Roman" w:cs="宋体"/>
          <w:color w:val="2E75B6"/>
          <w:szCs w:val="24"/>
        </w:rPr>
        <w:t>题答案】</w:t>
      </w:r>
    </w:p>
    <w:p w14:paraId="30581C9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BC</w:t>
      </w:r>
    </w:p>
    <w:p w14:paraId="3F4E508F"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3A754728"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【分析】昆虫的身体分为头部、胸部、腹部三部分，体表有外骨骼，可以起到保护和支持的作用，还可以减少体内水分的散失；昆虫的胸部生有三对足，分别为前足、中足和后足，后足发达适于跳跃，一般有</w:t>
      </w:r>
      <w:r w:rsidRPr="00822E6B">
        <w:rPr>
          <w:rFonts w:ascii="Times New Roman" w:eastAsia="宋体" w:hAnsi="Times New Roman" w:cs="宋体"/>
          <w:color w:val="000000"/>
          <w:szCs w:val="24"/>
        </w:rPr>
        <w:t>2</w:t>
      </w:r>
      <w:r w:rsidRPr="00822E6B">
        <w:rPr>
          <w:rFonts w:ascii="Times New Roman" w:eastAsia="宋体" w:hAnsi="Times New Roman" w:cs="宋体"/>
          <w:color w:val="000000"/>
          <w:szCs w:val="24"/>
        </w:rPr>
        <w:t>对翅，适于飞行。</w:t>
      </w:r>
    </w:p>
    <w:p w14:paraId="40378EC4"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【详解】胸部是蝗虫的运动中心，它的运动器官包括三对足、两对翅。粗壮的后足除了具有交替爬行和支撑作用、主要有跳跃的作用；两对翅适于飞行。因此，蝗虫的运动形式主要有跳跃</w:t>
      </w:r>
      <w:r w:rsidRPr="00822E6B">
        <w:rPr>
          <w:rFonts w:ascii="Times New Roman" w:eastAsia="宋体" w:hAnsi="Times New Roman" w:cs="宋体"/>
          <w:color w:val="000000"/>
          <w:szCs w:val="24"/>
        </w:rPr>
        <w:t xml:space="preserve"> </w:t>
      </w:r>
      <w:r w:rsidRPr="00822E6B">
        <w:rPr>
          <w:rFonts w:ascii="Times New Roman" w:eastAsia="宋体" w:hAnsi="Times New Roman" w:cs="宋体"/>
          <w:color w:val="000000"/>
          <w:szCs w:val="24"/>
        </w:rPr>
        <w:t>、飞行。</w:t>
      </w:r>
    </w:p>
    <w:p w14:paraId="2E6CC8C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BC</w:t>
      </w:r>
      <w:r w:rsidRPr="00822E6B">
        <w:rPr>
          <w:rFonts w:ascii="Times New Roman" w:eastAsia="宋体" w:hAnsi="Times New Roman" w:cs="宋体"/>
          <w:color w:val="000000"/>
          <w:szCs w:val="24"/>
        </w:rPr>
        <w:t>。</w:t>
      </w:r>
    </w:p>
    <w:p w14:paraId="1E5E3589"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36. </w:t>
      </w:r>
      <w:r w:rsidRPr="00822E6B">
        <w:rPr>
          <w:rFonts w:ascii="宋体" w:eastAsia="宋体" w:hAnsi="宋体" w:cs="宋体"/>
          <w:color w:val="000000"/>
          <w:szCs w:val="24"/>
        </w:rPr>
        <w:t>调控黑猩猩钓白蚁，狗遇到陌生人狂吠这些行为的系统是</w:t>
      </w:r>
    </w:p>
    <w:p w14:paraId="1F387CB2" w14:textId="77777777" w:rsidR="00822E6B" w:rsidRPr="00822E6B" w:rsidRDefault="00822E6B" w:rsidP="00822E6B">
      <w:pPr>
        <w:tabs>
          <w:tab w:val="left" w:pos="2436"/>
          <w:tab w:val="left" w:pos="4873"/>
          <w:tab w:val="left" w:pos="7309"/>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神经系统</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运动系统</w:t>
      </w:r>
      <w:r w:rsidRPr="00822E6B">
        <w:rPr>
          <w:rFonts w:ascii="Times New Roman" w:eastAsia="宋体" w:hAnsi="Times New Roman" w:cs="宋体"/>
          <w:color w:val="000000"/>
          <w:szCs w:val="24"/>
        </w:rPr>
        <w:tab/>
        <w:t xml:space="preserve">C. </w:t>
      </w:r>
      <w:r w:rsidRPr="00822E6B">
        <w:rPr>
          <w:rFonts w:ascii="宋体" w:eastAsia="宋体" w:hAnsi="宋体" w:cs="宋体"/>
          <w:color w:val="000000"/>
          <w:szCs w:val="24"/>
        </w:rPr>
        <w:t>呼吸系统</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内分泌系统</w:t>
      </w:r>
    </w:p>
    <w:p w14:paraId="55148DC8"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36</w:t>
      </w:r>
      <w:r w:rsidRPr="00822E6B">
        <w:rPr>
          <w:rFonts w:ascii="Times New Roman" w:eastAsia="宋体" w:hAnsi="Times New Roman" w:cs="宋体"/>
          <w:color w:val="2E75B6"/>
          <w:szCs w:val="24"/>
        </w:rPr>
        <w:t>题答案】</w:t>
      </w:r>
    </w:p>
    <w:p w14:paraId="109018B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AD</w:t>
      </w:r>
    </w:p>
    <w:p w14:paraId="030FC20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0E94235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【分析】动物行为是动物通过神经系统对外界或体内刺激作出的反应，主要受神经系统的调控，还受激素调节。</w:t>
      </w:r>
    </w:p>
    <w:p w14:paraId="641CD0C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动物行为直接受神经系统的调节作用，动物越高等，神经系统越发达，动物行为越复杂；动物行为还受激素的调节作用，如动物的性行为受体内性激素的调节作用；动物的动物行为的产生是神经系统，感觉器官，运动器官和激素的共同协调作用的结果。因此，黑猩猩钓白蚁，狗遇到陌生人狂吠都是复杂的行为，</w:t>
      </w:r>
      <w:r w:rsidRPr="00822E6B">
        <w:rPr>
          <w:rFonts w:ascii="Times New Roman" w:eastAsia="宋体" w:hAnsi="Times New Roman" w:cs="宋体"/>
          <w:color w:val="000000"/>
          <w:szCs w:val="24"/>
        </w:rPr>
        <w:lastRenderedPageBreak/>
        <w:t>都受到神经系统和内分泌分泌的激素的控制，</w:t>
      </w:r>
      <w:r w:rsidRPr="00822E6B">
        <w:rPr>
          <w:rFonts w:ascii="Times New Roman" w:eastAsia="宋体" w:hAnsi="Times New Roman" w:cs="宋体"/>
          <w:color w:val="000000"/>
          <w:szCs w:val="24"/>
        </w:rPr>
        <w:t>AD</w:t>
      </w:r>
      <w:r w:rsidRPr="00822E6B">
        <w:rPr>
          <w:rFonts w:ascii="Times New Roman" w:eastAsia="宋体" w:hAnsi="Times New Roman" w:cs="宋体"/>
          <w:color w:val="000000"/>
          <w:szCs w:val="24"/>
        </w:rPr>
        <w:t>正确。</w:t>
      </w:r>
    </w:p>
    <w:p w14:paraId="4081F25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AD</w:t>
      </w:r>
      <w:r w:rsidRPr="00822E6B">
        <w:rPr>
          <w:rFonts w:ascii="Times New Roman" w:eastAsia="宋体" w:hAnsi="Times New Roman" w:cs="宋体"/>
          <w:color w:val="000000"/>
          <w:szCs w:val="24"/>
        </w:rPr>
        <w:t>。</w:t>
      </w:r>
    </w:p>
    <w:p w14:paraId="543A5569"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37. </w:t>
      </w:r>
      <w:r w:rsidRPr="00822E6B">
        <w:rPr>
          <w:rFonts w:ascii="宋体" w:eastAsia="宋体" w:hAnsi="宋体" w:cs="宋体"/>
          <w:color w:val="000000"/>
          <w:szCs w:val="24"/>
        </w:rPr>
        <w:t>如图表示某生态系统中的食物网，下列叙述正确的是</w:t>
      </w:r>
    </w:p>
    <w:p w14:paraId="5CEB6F4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noProof/>
          <w:color w:val="000000"/>
          <w:szCs w:val="24"/>
        </w:rPr>
        <w:drawing>
          <wp:inline distT="0" distB="0" distL="0" distR="0" wp14:anchorId="077992AD" wp14:editId="5DFCB9D5">
            <wp:extent cx="2628900" cy="14478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2"/>
                    <a:stretch>
                      <a:fillRect/>
                    </a:stretch>
                  </pic:blipFill>
                  <pic:spPr>
                    <a:xfrm>
                      <a:off x="0" y="0"/>
                      <a:ext cx="2628900" cy="1447800"/>
                    </a:xfrm>
                    <a:prstGeom prst="rect">
                      <a:avLst/>
                    </a:prstGeom>
                  </pic:spPr>
                </pic:pic>
              </a:graphicData>
            </a:graphic>
          </wp:inline>
        </w:drawing>
      </w:r>
    </w:p>
    <w:p w14:paraId="4F18608A"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构成完整的生态系统只缺少分解者</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该食物网中有</w:t>
      </w:r>
      <w:r w:rsidRPr="00822E6B">
        <w:rPr>
          <w:rFonts w:ascii="Times New Roman" w:eastAsia="Times New Roman" w:hAnsi="Times New Roman" w:cs="Times New Roman"/>
          <w:color w:val="000000"/>
          <w:szCs w:val="24"/>
        </w:rPr>
        <w:t>4</w:t>
      </w:r>
      <w:r w:rsidRPr="00822E6B">
        <w:rPr>
          <w:rFonts w:ascii="宋体" w:eastAsia="宋体" w:hAnsi="宋体" w:cs="宋体"/>
          <w:color w:val="000000"/>
          <w:szCs w:val="24"/>
        </w:rPr>
        <w:t>条食物链</w:t>
      </w:r>
    </w:p>
    <w:p w14:paraId="753C69FE"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该生态系统中获得能量最多的是鹰</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该生态系统中的生产者是绿色植物</w:t>
      </w:r>
    </w:p>
    <w:p w14:paraId="29BB29A4"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37</w:t>
      </w:r>
      <w:r w:rsidRPr="00822E6B">
        <w:rPr>
          <w:rFonts w:ascii="Times New Roman" w:eastAsia="宋体" w:hAnsi="Times New Roman" w:cs="宋体"/>
          <w:color w:val="2E75B6"/>
          <w:szCs w:val="24"/>
        </w:rPr>
        <w:t>题答案】</w:t>
      </w:r>
    </w:p>
    <w:p w14:paraId="0C392F81"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BD</w:t>
      </w:r>
    </w:p>
    <w:p w14:paraId="08E020D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195780D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4CF67133"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．生态系统包括生物部分和非生物部分，非生物部分包括阳光、水分、空气等，生物部分包括生产者、消费者和分解者。此食物网只包括生产者和消费者，若要构成生态系统还应有分解者和非生物部分，</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25619B1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．该食物网中共有</w:t>
      </w:r>
      <w:r w:rsidRPr="00822E6B">
        <w:rPr>
          <w:rFonts w:ascii="Times New Roman" w:eastAsia="宋体" w:hAnsi="Times New Roman" w:cs="宋体"/>
          <w:color w:val="000000"/>
          <w:szCs w:val="24"/>
        </w:rPr>
        <w:t>4</w:t>
      </w:r>
      <w:r w:rsidRPr="00822E6B">
        <w:rPr>
          <w:rFonts w:ascii="Times New Roman" w:eastAsia="宋体" w:hAnsi="Times New Roman" w:cs="宋体"/>
          <w:color w:val="000000"/>
          <w:szCs w:val="24"/>
        </w:rPr>
        <w:t>条食物链：绿色植物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昆虫</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杂食性鸟</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鹰；绿色植物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鼠</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鹰；绿色植物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鼠</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狐；绿色植物</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吃草籽的鸟</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鹰，</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2C880BA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．能量流经生态系统各个营养级时是是单向、逐级递减的，一般只有</w:t>
      </w:r>
      <w:r w:rsidRPr="00822E6B">
        <w:rPr>
          <w:rFonts w:ascii="Times New Roman" w:eastAsia="宋体" w:hAnsi="Times New Roman" w:cs="宋体"/>
          <w:color w:val="000000"/>
          <w:szCs w:val="24"/>
        </w:rPr>
        <w:t>10%</w:t>
      </w:r>
      <w:r w:rsidRPr="00822E6B">
        <w:rPr>
          <w:rFonts w:ascii="Times New Roman" w:eastAsia="宋体" w:hAnsi="Times New Roman" w:cs="宋体"/>
          <w:color w:val="000000"/>
          <w:szCs w:val="24"/>
        </w:rPr>
        <w:t>～</w:t>
      </w:r>
      <w:r w:rsidRPr="00822E6B">
        <w:rPr>
          <w:rFonts w:ascii="Times New Roman" w:eastAsia="宋体" w:hAnsi="Times New Roman" w:cs="宋体"/>
          <w:color w:val="000000"/>
          <w:szCs w:val="24"/>
        </w:rPr>
        <w:t>20%</w:t>
      </w:r>
      <w:r w:rsidRPr="00822E6B">
        <w:rPr>
          <w:rFonts w:ascii="Times New Roman" w:eastAsia="宋体" w:hAnsi="Times New Roman" w:cs="宋体"/>
          <w:color w:val="000000"/>
          <w:szCs w:val="24"/>
        </w:rPr>
        <w:t>的能量能够流入下一个营养级。所以，该生态系统中获得能量最少的是营养级最高的鹰，</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7A343CB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．生产者主要是指绿色植物，它们能进行光合作用将太阳能转变为化学能，将无机物转化为有机物，不仅供自身生长发育的需要，也是其他生物类群的食物和能源的提供者，</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正确。</w:t>
      </w:r>
    </w:p>
    <w:p w14:paraId="410A2F0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BD</w:t>
      </w:r>
      <w:r w:rsidRPr="00822E6B">
        <w:rPr>
          <w:rFonts w:ascii="Times New Roman" w:eastAsia="宋体" w:hAnsi="Times New Roman" w:cs="宋体"/>
          <w:color w:val="000000"/>
          <w:szCs w:val="24"/>
        </w:rPr>
        <w:t>。</w:t>
      </w:r>
    </w:p>
    <w:p w14:paraId="3EBA9414"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38. </w:t>
      </w:r>
      <w:r w:rsidRPr="00822E6B">
        <w:rPr>
          <w:rFonts w:ascii="宋体" w:eastAsia="宋体" w:hAnsi="宋体" w:cs="宋体"/>
          <w:color w:val="000000"/>
          <w:szCs w:val="24"/>
        </w:rPr>
        <w:t>地球不仅是人类的家园，也是地球上所有生物的共同家园。下列有利于保护生物圈的做法是</w:t>
      </w:r>
    </w:p>
    <w:p w14:paraId="16CFA520"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春节期间大量燃放烟花爆竹</w:t>
      </w:r>
    </w:p>
    <w:p w14:paraId="36FE78A5"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B. </w:t>
      </w:r>
      <w:r w:rsidRPr="00822E6B">
        <w:rPr>
          <w:rFonts w:ascii="宋体" w:eastAsia="宋体" w:hAnsi="宋体" w:cs="宋体"/>
          <w:color w:val="000000"/>
          <w:szCs w:val="24"/>
        </w:rPr>
        <w:t>提倡乘坐公共交通工具、骑自行车或步行的方式出行</w:t>
      </w:r>
    </w:p>
    <w:p w14:paraId="5B67185F"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垃圾分类处理</w:t>
      </w:r>
    </w:p>
    <w:p w14:paraId="1D1EEAD3"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lastRenderedPageBreak/>
        <w:t xml:space="preserve">D. </w:t>
      </w:r>
      <w:r w:rsidRPr="00822E6B">
        <w:rPr>
          <w:rFonts w:ascii="宋体" w:eastAsia="宋体" w:hAnsi="宋体" w:cs="宋体"/>
          <w:color w:val="000000"/>
          <w:szCs w:val="24"/>
        </w:rPr>
        <w:t>农田秸秆焚烧处理</w:t>
      </w:r>
    </w:p>
    <w:p w14:paraId="46237339"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38</w:t>
      </w:r>
      <w:r w:rsidRPr="00822E6B">
        <w:rPr>
          <w:rFonts w:ascii="Times New Roman" w:eastAsia="宋体" w:hAnsi="Times New Roman" w:cs="宋体"/>
          <w:color w:val="2E75B6"/>
          <w:szCs w:val="24"/>
        </w:rPr>
        <w:t>题答案】</w:t>
      </w:r>
    </w:p>
    <w:p w14:paraId="590831F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BC</w:t>
      </w:r>
    </w:p>
    <w:p w14:paraId="2A72A069"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0A80AC65"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有利于生态环境保护的措施有：保护绿水青山，建设生态文明；分类处理垃圾，回收利用资源；工厂排放的废气经过处理再排放；骑行共享单车，倡导绿色出行；植树造林；合理开发新能源；禁止燃放烟花爆竹等。</w:t>
      </w:r>
    </w:p>
    <w:p w14:paraId="056266C7"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．燃放烟花爆竹会产生大量</w:t>
      </w:r>
      <w:r w:rsidRPr="00822E6B">
        <w:rPr>
          <w:rFonts w:ascii="Times New Roman" w:eastAsia="宋体" w:hAnsi="Times New Roman" w:cs="宋体"/>
          <w:noProof/>
          <w:color w:val="000000"/>
          <w:szCs w:val="24"/>
        </w:rPr>
        <w:drawing>
          <wp:inline distT="0" distB="0" distL="0" distR="0" wp14:anchorId="4372090E" wp14:editId="08D22E6A">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sidRPr="00822E6B">
        <w:rPr>
          <w:rFonts w:ascii="Times New Roman" w:eastAsia="宋体" w:hAnsi="Times New Roman" w:cs="宋体"/>
          <w:color w:val="000000"/>
          <w:szCs w:val="24"/>
        </w:rPr>
        <w:t>废气、粉尘等空气污染物，会严重污染空气，不利于环境保护，</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错误。</w:t>
      </w:r>
    </w:p>
    <w:p w14:paraId="2B0D89B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．乘坐公共交通工具、骑自行车或步行</w:t>
      </w:r>
      <w:r w:rsidRPr="00822E6B">
        <w:rPr>
          <w:rFonts w:ascii="Times New Roman" w:eastAsia="宋体" w:hAnsi="Times New Roman" w:cs="宋体"/>
          <w:noProof/>
          <w:color w:val="000000"/>
          <w:szCs w:val="24"/>
        </w:rPr>
        <w:drawing>
          <wp:inline distT="0" distB="0" distL="0" distR="0" wp14:anchorId="024B4133" wp14:editId="1C10E6D8">
            <wp:extent cx="133350" cy="17780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sidRPr="00822E6B">
        <w:rPr>
          <w:rFonts w:ascii="Times New Roman" w:eastAsia="宋体" w:hAnsi="Times New Roman" w:cs="宋体"/>
          <w:color w:val="000000"/>
          <w:szCs w:val="24"/>
        </w:rPr>
        <w:t>方式出行是绿色出行的方式，能够降低二氧化碳的排放量，从而减少对大气的污染，减缓生态恶化，</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41698F91"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．分类回收处理垃圾，能减少垃圾产生量、提高资源化利用、降低垃圾对生物的危害，可变废为宝，对资源的充分利用及环境保护有重要意义，</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正确。</w:t>
      </w:r>
    </w:p>
    <w:p w14:paraId="09B5963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．露天焚烧农作物秸秆会使空气中的有害气体和粉尘增多，污染环境，不利于空气质量的提升，</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错误。</w:t>
      </w:r>
    </w:p>
    <w:p w14:paraId="16500B48"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BC</w:t>
      </w:r>
      <w:r w:rsidRPr="00822E6B">
        <w:rPr>
          <w:rFonts w:ascii="Times New Roman" w:eastAsia="宋体" w:hAnsi="Times New Roman" w:cs="宋体"/>
          <w:color w:val="000000"/>
          <w:szCs w:val="24"/>
        </w:rPr>
        <w:t>。</w:t>
      </w:r>
    </w:p>
    <w:p w14:paraId="17CD7A16"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39. </w:t>
      </w:r>
      <w:r w:rsidRPr="00822E6B">
        <w:rPr>
          <w:rFonts w:ascii="宋体" w:eastAsia="宋体" w:hAnsi="宋体" w:cs="宋体"/>
          <w:color w:val="000000"/>
          <w:szCs w:val="24"/>
        </w:rPr>
        <w:t>下图</w:t>
      </w:r>
      <w:r w:rsidRPr="00822E6B">
        <w:rPr>
          <w:rFonts w:ascii="Times New Roman" w:eastAsia="Times New Roman" w:hAnsi="Times New Roman" w:cs="Times New Roman"/>
          <w:color w:val="000000"/>
          <w:szCs w:val="24"/>
        </w:rPr>
        <w:t>A</w:t>
      </w:r>
      <w:r w:rsidRPr="00822E6B">
        <w:rPr>
          <w:rFonts w:ascii="宋体" w:eastAsia="宋体" w:hAnsi="宋体" w:cs="宋体"/>
          <w:color w:val="000000"/>
          <w:szCs w:val="24"/>
        </w:rPr>
        <w:t>到</w:t>
      </w:r>
      <w:r w:rsidRPr="00822E6B">
        <w:rPr>
          <w:rFonts w:ascii="Times New Roman" w:eastAsia="Times New Roman" w:hAnsi="Times New Roman" w:cs="Times New Roman"/>
          <w:color w:val="000000"/>
          <w:szCs w:val="24"/>
        </w:rPr>
        <w:t>D</w:t>
      </w:r>
      <w:r w:rsidRPr="00822E6B">
        <w:rPr>
          <w:rFonts w:ascii="宋体" w:eastAsia="宋体" w:hAnsi="宋体" w:cs="宋体"/>
          <w:color w:val="000000"/>
          <w:szCs w:val="24"/>
        </w:rPr>
        <w:t>分别为酵母菌、橘树、水螅和月季的无性生殖方式，其中属于出芽生殖的是</w:t>
      </w:r>
    </w:p>
    <w:p w14:paraId="40D168EC" w14:textId="77777777" w:rsidR="00822E6B" w:rsidRPr="00822E6B" w:rsidRDefault="00822E6B" w:rsidP="00822E6B">
      <w:pPr>
        <w:tabs>
          <w:tab w:val="left" w:pos="4873"/>
        </w:tabs>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A. </w:t>
      </w:r>
      <w:r w:rsidRPr="00822E6B">
        <w:rPr>
          <w:rFonts w:ascii="Times New Roman" w:eastAsia="宋体" w:hAnsi="Times New Roman" w:cs="宋体"/>
          <w:noProof/>
          <w:color w:val="000000"/>
          <w:szCs w:val="24"/>
        </w:rPr>
        <w:drawing>
          <wp:inline distT="0" distB="0" distL="0" distR="0" wp14:anchorId="4F74B17B" wp14:editId="4AC99154">
            <wp:extent cx="790575" cy="96202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3"/>
                    <a:stretch>
                      <a:fillRect/>
                    </a:stretch>
                  </pic:blipFill>
                  <pic:spPr>
                    <a:xfrm>
                      <a:off x="0" y="0"/>
                      <a:ext cx="790575" cy="962025"/>
                    </a:xfrm>
                    <a:prstGeom prst="rect">
                      <a:avLst/>
                    </a:prstGeom>
                  </pic:spPr>
                </pic:pic>
              </a:graphicData>
            </a:graphic>
          </wp:inline>
        </w:drawing>
      </w:r>
      <w:r w:rsidRPr="00822E6B">
        <w:rPr>
          <w:rFonts w:ascii="Times New Roman" w:eastAsia="宋体" w:hAnsi="Times New Roman" w:cs="宋体"/>
          <w:color w:val="000000"/>
          <w:szCs w:val="24"/>
        </w:rPr>
        <w:tab/>
        <w:t xml:space="preserve">B. </w:t>
      </w:r>
      <w:r w:rsidRPr="00822E6B">
        <w:rPr>
          <w:rFonts w:ascii="Times New Roman" w:eastAsia="宋体" w:hAnsi="Times New Roman" w:cs="宋体"/>
          <w:noProof/>
          <w:color w:val="000000"/>
          <w:szCs w:val="24"/>
        </w:rPr>
        <w:drawing>
          <wp:inline distT="0" distB="0" distL="0" distR="0" wp14:anchorId="31D90E98" wp14:editId="6F11B735">
            <wp:extent cx="733425" cy="8572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4"/>
                    <a:stretch>
                      <a:fillRect/>
                    </a:stretch>
                  </pic:blipFill>
                  <pic:spPr>
                    <a:xfrm>
                      <a:off x="0" y="0"/>
                      <a:ext cx="733425" cy="857250"/>
                    </a:xfrm>
                    <a:prstGeom prst="rect">
                      <a:avLst/>
                    </a:prstGeom>
                  </pic:spPr>
                </pic:pic>
              </a:graphicData>
            </a:graphic>
          </wp:inline>
        </w:drawing>
      </w:r>
    </w:p>
    <w:p w14:paraId="3CB2F1CA" w14:textId="77777777" w:rsidR="00822E6B" w:rsidRPr="00822E6B" w:rsidRDefault="00822E6B" w:rsidP="00822E6B">
      <w:pPr>
        <w:tabs>
          <w:tab w:val="left" w:pos="4873"/>
        </w:tabs>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 xml:space="preserve">C. </w:t>
      </w:r>
      <w:r w:rsidRPr="00822E6B">
        <w:rPr>
          <w:rFonts w:ascii="Times New Roman" w:eastAsia="宋体" w:hAnsi="Times New Roman" w:cs="宋体"/>
          <w:noProof/>
          <w:color w:val="000000"/>
          <w:szCs w:val="24"/>
        </w:rPr>
        <w:drawing>
          <wp:inline distT="0" distB="0" distL="0" distR="0" wp14:anchorId="15AE4BDE" wp14:editId="5AA12E6E">
            <wp:extent cx="828675" cy="85725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5"/>
                    <a:stretch>
                      <a:fillRect/>
                    </a:stretch>
                  </pic:blipFill>
                  <pic:spPr>
                    <a:xfrm>
                      <a:off x="0" y="0"/>
                      <a:ext cx="828675" cy="857250"/>
                    </a:xfrm>
                    <a:prstGeom prst="rect">
                      <a:avLst/>
                    </a:prstGeom>
                  </pic:spPr>
                </pic:pic>
              </a:graphicData>
            </a:graphic>
          </wp:inline>
        </w:drawing>
      </w:r>
      <w:r w:rsidRPr="00822E6B">
        <w:rPr>
          <w:rFonts w:ascii="Times New Roman" w:eastAsia="宋体" w:hAnsi="Times New Roman" w:cs="宋体"/>
          <w:color w:val="000000"/>
          <w:szCs w:val="24"/>
        </w:rPr>
        <w:tab/>
        <w:t xml:space="preserve">D. </w:t>
      </w:r>
      <w:r w:rsidRPr="00822E6B">
        <w:rPr>
          <w:rFonts w:ascii="Times New Roman" w:eastAsia="宋体" w:hAnsi="Times New Roman" w:cs="宋体"/>
          <w:noProof/>
          <w:color w:val="000000"/>
          <w:szCs w:val="24"/>
        </w:rPr>
        <w:drawing>
          <wp:inline distT="0" distB="0" distL="0" distR="0" wp14:anchorId="747F274C" wp14:editId="4D1379AE">
            <wp:extent cx="1019175" cy="981075"/>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6"/>
                    <a:stretch>
                      <a:fillRect/>
                    </a:stretch>
                  </pic:blipFill>
                  <pic:spPr>
                    <a:xfrm>
                      <a:off x="0" y="0"/>
                      <a:ext cx="1019175" cy="981075"/>
                    </a:xfrm>
                    <a:prstGeom prst="rect">
                      <a:avLst/>
                    </a:prstGeom>
                  </pic:spPr>
                </pic:pic>
              </a:graphicData>
            </a:graphic>
          </wp:inline>
        </w:drawing>
      </w:r>
    </w:p>
    <w:p w14:paraId="37F293DF"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39</w:t>
      </w:r>
      <w:r w:rsidRPr="00822E6B">
        <w:rPr>
          <w:rFonts w:ascii="Times New Roman" w:eastAsia="宋体" w:hAnsi="Times New Roman" w:cs="宋体"/>
          <w:color w:val="2E75B6"/>
          <w:szCs w:val="24"/>
        </w:rPr>
        <w:t>题答案】</w:t>
      </w:r>
    </w:p>
    <w:p w14:paraId="701FA268"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AC</w:t>
      </w:r>
    </w:p>
    <w:p w14:paraId="08A66C2A"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73904ED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出芽生殖是由亲代体表细胞分裂产生子代，在一定部位长出与母体相似的芽体，即芽基，芽基并不立即脱离母体，而与母体相连，继续接受母体提供养分，直到个体可独立生活才脱离母体，是一种特殊的无性生殖方式。</w:t>
      </w:r>
    </w:p>
    <w:p w14:paraId="022C6D50"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酵母菌既进行孢子生殖，条件适宜时也可利用身上的芽体进行生殖，符合出芽生殖的特点，该图</w:t>
      </w:r>
      <w:r w:rsidRPr="00822E6B">
        <w:rPr>
          <w:rFonts w:ascii="Times New Roman" w:eastAsia="宋体" w:hAnsi="Times New Roman" w:cs="宋体"/>
          <w:color w:val="000000"/>
          <w:szCs w:val="24"/>
        </w:rPr>
        <w:lastRenderedPageBreak/>
        <w:t>属于出芽生殖，故该选项符合题意。</w:t>
      </w:r>
    </w:p>
    <w:p w14:paraId="7D6A5154"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橘树是利用嫁接进行的无性生殖，属于无性生殖中的营养生殖，故该选项不符合题意。</w:t>
      </w:r>
    </w:p>
    <w:p w14:paraId="72BEF75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水螅在营养条件良好、水温适宜时，进行出芽生殖，在母体的体壁上形成与母体相似的芽体，芽体长大后离开母体，形成独立的新个体，在食物较少、水温较低时，水螅进行有性生殖，该图是出芽生殖，故该选项符合题意。</w:t>
      </w:r>
    </w:p>
    <w:p w14:paraId="232447EF"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利用月季的茎进行扦插繁殖，茎属于营养器官，因此属于无性生殖中的营养生殖，故该选项不符合题意。</w:t>
      </w:r>
    </w:p>
    <w:p w14:paraId="41E868A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AC</w:t>
      </w:r>
      <w:r w:rsidRPr="00822E6B">
        <w:rPr>
          <w:rFonts w:ascii="Times New Roman" w:eastAsia="宋体" w:hAnsi="Times New Roman" w:cs="宋体"/>
          <w:color w:val="000000"/>
          <w:szCs w:val="24"/>
        </w:rPr>
        <w:t>。</w:t>
      </w:r>
    </w:p>
    <w:p w14:paraId="0C02A2F0" w14:textId="77777777" w:rsidR="00822E6B" w:rsidRPr="00822E6B" w:rsidRDefault="00822E6B" w:rsidP="00822E6B">
      <w:pPr>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40. </w:t>
      </w:r>
      <w:r w:rsidRPr="00822E6B">
        <w:rPr>
          <w:rFonts w:ascii="宋体" w:eastAsia="宋体" w:hAnsi="宋体" w:cs="宋体"/>
          <w:color w:val="000000"/>
          <w:szCs w:val="24"/>
        </w:rPr>
        <w:t>关于果实和种子形成的概念图，下列叙述正确的是</w:t>
      </w:r>
    </w:p>
    <w:p w14:paraId="5C317860"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noProof/>
          <w:color w:val="000000"/>
          <w:szCs w:val="24"/>
        </w:rPr>
        <w:drawing>
          <wp:inline distT="0" distB="0" distL="0" distR="0" wp14:anchorId="7F2FF7C7" wp14:editId="6E4178E3">
            <wp:extent cx="3905250" cy="17907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17"/>
                    <a:stretch>
                      <a:fillRect/>
                    </a:stretch>
                  </pic:blipFill>
                  <pic:spPr>
                    <a:xfrm>
                      <a:off x="0" y="0"/>
                      <a:ext cx="3905250" cy="1790700"/>
                    </a:xfrm>
                    <a:prstGeom prst="rect">
                      <a:avLst/>
                    </a:prstGeom>
                  </pic:spPr>
                </pic:pic>
              </a:graphicData>
            </a:graphic>
          </wp:inline>
        </w:drawing>
      </w:r>
    </w:p>
    <w:p w14:paraId="70E3D4A3"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A. </w:t>
      </w:r>
      <w:r w:rsidRPr="00822E6B">
        <w:rPr>
          <w:rFonts w:ascii="宋体" w:eastAsia="宋体" w:hAnsi="宋体" w:cs="宋体"/>
          <w:color w:val="000000"/>
          <w:szCs w:val="24"/>
        </w:rPr>
        <w:t>图中①表示的是子房</w:t>
      </w:r>
      <w:r w:rsidRPr="00822E6B">
        <w:rPr>
          <w:rFonts w:ascii="Times New Roman" w:eastAsia="宋体" w:hAnsi="Times New Roman" w:cs="宋体"/>
          <w:color w:val="000000"/>
          <w:szCs w:val="24"/>
        </w:rPr>
        <w:tab/>
        <w:t xml:space="preserve">B. </w:t>
      </w:r>
      <w:r w:rsidRPr="00822E6B">
        <w:rPr>
          <w:rFonts w:ascii="宋体" w:eastAsia="宋体" w:hAnsi="宋体" w:cs="宋体"/>
          <w:color w:val="000000"/>
          <w:szCs w:val="24"/>
        </w:rPr>
        <w:t>图中②表示的是胚珠</w:t>
      </w:r>
    </w:p>
    <w:p w14:paraId="6F616247" w14:textId="77777777" w:rsidR="00822E6B" w:rsidRPr="00822E6B" w:rsidRDefault="00822E6B" w:rsidP="00822E6B">
      <w:pPr>
        <w:tabs>
          <w:tab w:val="left" w:pos="4873"/>
        </w:tabs>
        <w:spacing w:line="360" w:lineRule="auto"/>
        <w:jc w:val="left"/>
        <w:textAlignment w:val="center"/>
        <w:rPr>
          <w:rFonts w:ascii="宋体" w:eastAsia="宋体" w:hAnsi="宋体" w:cs="宋体"/>
          <w:color w:val="000000"/>
          <w:szCs w:val="24"/>
        </w:rPr>
      </w:pPr>
      <w:r w:rsidRPr="00822E6B">
        <w:rPr>
          <w:rFonts w:ascii="Times New Roman" w:eastAsia="宋体" w:hAnsi="Times New Roman" w:cs="宋体"/>
          <w:color w:val="000000"/>
          <w:szCs w:val="24"/>
        </w:rPr>
        <w:t xml:space="preserve">C. </w:t>
      </w:r>
      <w:r w:rsidRPr="00822E6B">
        <w:rPr>
          <w:rFonts w:ascii="宋体" w:eastAsia="宋体" w:hAnsi="宋体" w:cs="宋体"/>
          <w:color w:val="000000"/>
          <w:szCs w:val="24"/>
        </w:rPr>
        <w:t>图中③表示的是种皮</w:t>
      </w:r>
      <w:r w:rsidRPr="00822E6B">
        <w:rPr>
          <w:rFonts w:ascii="Times New Roman" w:eastAsia="宋体" w:hAnsi="Times New Roman" w:cs="宋体"/>
          <w:color w:val="000000"/>
          <w:szCs w:val="24"/>
        </w:rPr>
        <w:tab/>
        <w:t xml:space="preserve">D. </w:t>
      </w:r>
      <w:r w:rsidRPr="00822E6B">
        <w:rPr>
          <w:rFonts w:ascii="宋体" w:eastAsia="宋体" w:hAnsi="宋体" w:cs="宋体"/>
          <w:color w:val="000000"/>
          <w:szCs w:val="24"/>
        </w:rPr>
        <w:t>桃是由②发育而来</w:t>
      </w:r>
    </w:p>
    <w:p w14:paraId="060441BF" w14:textId="77777777" w:rsidR="00822E6B" w:rsidRPr="00822E6B" w:rsidRDefault="00822E6B" w:rsidP="00822E6B">
      <w:pPr>
        <w:spacing w:line="360" w:lineRule="auto"/>
        <w:textAlignment w:val="center"/>
        <w:rPr>
          <w:rFonts w:ascii="Times New Roman" w:eastAsia="宋体" w:hAnsi="Times New Roman" w:cs="宋体"/>
          <w:color w:val="2E75B6"/>
          <w:szCs w:val="24"/>
        </w:rPr>
      </w:pPr>
      <w:r w:rsidRPr="00822E6B">
        <w:rPr>
          <w:rFonts w:ascii="Times New Roman" w:eastAsia="宋体" w:hAnsi="Times New Roman" w:cs="宋体"/>
          <w:color w:val="2E75B6"/>
          <w:szCs w:val="24"/>
        </w:rPr>
        <w:t>【</w:t>
      </w:r>
      <w:r w:rsidRPr="00822E6B">
        <w:rPr>
          <w:rFonts w:ascii="Times New Roman" w:eastAsia="宋体" w:hAnsi="Times New Roman" w:cs="宋体"/>
          <w:color w:val="2E75B6"/>
          <w:szCs w:val="24"/>
        </w:rPr>
        <w:t>40</w:t>
      </w:r>
      <w:r w:rsidRPr="00822E6B">
        <w:rPr>
          <w:rFonts w:ascii="Times New Roman" w:eastAsia="宋体" w:hAnsi="Times New Roman" w:cs="宋体"/>
          <w:color w:val="2E75B6"/>
          <w:szCs w:val="24"/>
        </w:rPr>
        <w:t>题答案】</w:t>
      </w:r>
    </w:p>
    <w:p w14:paraId="6C5AEAEA"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【答案】</w:t>
      </w:r>
      <w:r w:rsidRPr="00822E6B">
        <w:rPr>
          <w:rFonts w:ascii="Times New Roman" w:eastAsia="宋体" w:hAnsi="Times New Roman" w:cs="宋体"/>
          <w:color w:val="000000"/>
          <w:szCs w:val="24"/>
        </w:rPr>
        <w:t>AB</w:t>
      </w:r>
    </w:p>
    <w:p w14:paraId="76F30B7D"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2E75B6"/>
          <w:szCs w:val="24"/>
        </w:rPr>
        <w:t>【解析】</w:t>
      </w:r>
    </w:p>
    <w:p w14:paraId="650CBD9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【分析】植物完成传粉与受精两个生理过程后，只有子房继续发育成果实。</w:t>
      </w:r>
    </w:p>
    <w:p w14:paraId="34D2E59C" w14:textId="77777777" w:rsidR="00822E6B" w:rsidRPr="00822E6B" w:rsidRDefault="00822E6B" w:rsidP="00822E6B">
      <w:pPr>
        <w:spacing w:line="360" w:lineRule="auto"/>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【详解】植物完成传粉与受精两个生理过程后，子房发育情况如下：</w:t>
      </w:r>
    </w:p>
    <w:p w14:paraId="19BF66A5"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noProof/>
          <w:color w:val="000000"/>
          <w:szCs w:val="24"/>
        </w:rPr>
        <w:drawing>
          <wp:inline distT="0" distB="0" distL="0" distR="0" wp14:anchorId="60C7965F" wp14:editId="63E0A8BB">
            <wp:extent cx="4029075" cy="208597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21"/>
                    <a:stretch>
                      <a:fillRect/>
                    </a:stretch>
                  </pic:blipFill>
                  <pic:spPr>
                    <a:xfrm>
                      <a:off x="0" y="0"/>
                      <a:ext cx="4029075" cy="2085975"/>
                    </a:xfrm>
                    <a:prstGeom prst="rect">
                      <a:avLst/>
                    </a:prstGeom>
                  </pic:spPr>
                </pic:pic>
              </a:graphicData>
            </a:graphic>
          </wp:inline>
        </w:drawing>
      </w:r>
      <w:r w:rsidRPr="00822E6B">
        <w:rPr>
          <w:rFonts w:ascii="Times New Roman" w:eastAsia="宋体" w:hAnsi="Times New Roman" w:cs="宋体"/>
          <w:color w:val="000000"/>
          <w:szCs w:val="24"/>
        </w:rPr>
        <w:br/>
      </w:r>
    </w:p>
    <w:p w14:paraId="5ED17AAB"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lastRenderedPageBreak/>
        <w:t>A</w:t>
      </w:r>
      <w:r w:rsidRPr="00822E6B">
        <w:rPr>
          <w:rFonts w:ascii="Times New Roman" w:eastAsia="宋体" w:hAnsi="Times New Roman" w:cs="宋体"/>
          <w:color w:val="000000"/>
          <w:szCs w:val="24"/>
        </w:rPr>
        <w:t>．</w:t>
      </w:r>
      <w:r w:rsidRPr="00822E6B">
        <w:rPr>
          <w:rFonts w:ascii="宋体" w:eastAsia="宋体" w:hAnsi="宋体" w:cs="宋体" w:hint="eastAsia"/>
          <w:color w:val="000000"/>
          <w:szCs w:val="24"/>
        </w:rPr>
        <w:t>①</w:t>
      </w:r>
      <w:r w:rsidRPr="00822E6B">
        <w:rPr>
          <w:rFonts w:ascii="Times New Roman" w:eastAsia="宋体" w:hAnsi="Times New Roman" w:cs="宋体"/>
          <w:color w:val="000000"/>
          <w:szCs w:val="24"/>
        </w:rPr>
        <w:t>表示子房，发育成果实，</w:t>
      </w:r>
      <w:r w:rsidRPr="00822E6B">
        <w:rPr>
          <w:rFonts w:ascii="Times New Roman" w:eastAsia="宋体" w:hAnsi="Times New Roman" w:cs="宋体"/>
          <w:color w:val="000000"/>
          <w:szCs w:val="24"/>
        </w:rPr>
        <w:t>A</w:t>
      </w:r>
      <w:r w:rsidRPr="00822E6B">
        <w:rPr>
          <w:rFonts w:ascii="Times New Roman" w:eastAsia="宋体" w:hAnsi="Times New Roman" w:cs="宋体"/>
          <w:color w:val="000000"/>
          <w:szCs w:val="24"/>
        </w:rPr>
        <w:t>正确。</w:t>
      </w:r>
    </w:p>
    <w:p w14:paraId="255BCAD7"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w:t>
      </w:r>
      <w:r w:rsidRPr="00822E6B">
        <w:rPr>
          <w:rFonts w:ascii="宋体" w:eastAsia="宋体" w:hAnsi="宋体" w:cs="宋体" w:hint="eastAsia"/>
          <w:color w:val="000000"/>
          <w:szCs w:val="24"/>
        </w:rPr>
        <w:t>②</w:t>
      </w:r>
      <w:r w:rsidRPr="00822E6B">
        <w:rPr>
          <w:rFonts w:ascii="Times New Roman" w:eastAsia="宋体" w:hAnsi="Times New Roman" w:cs="宋体"/>
          <w:color w:val="000000"/>
          <w:szCs w:val="24"/>
        </w:rPr>
        <w:t>表示胚珠，发育成种子，</w:t>
      </w:r>
      <w:r w:rsidRPr="00822E6B">
        <w:rPr>
          <w:rFonts w:ascii="Times New Roman" w:eastAsia="宋体" w:hAnsi="Times New Roman" w:cs="宋体"/>
          <w:color w:val="000000"/>
          <w:szCs w:val="24"/>
        </w:rPr>
        <w:t>B</w:t>
      </w:r>
      <w:r w:rsidRPr="00822E6B">
        <w:rPr>
          <w:rFonts w:ascii="Times New Roman" w:eastAsia="宋体" w:hAnsi="Times New Roman" w:cs="宋体"/>
          <w:color w:val="000000"/>
          <w:szCs w:val="24"/>
        </w:rPr>
        <w:t>正确。</w:t>
      </w:r>
    </w:p>
    <w:p w14:paraId="4D814FFA"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．子房壁发育称</w:t>
      </w:r>
      <w:r w:rsidRPr="00822E6B">
        <w:rPr>
          <w:rFonts w:ascii="宋体" w:eastAsia="宋体" w:hAnsi="宋体" w:cs="宋体" w:hint="eastAsia"/>
          <w:color w:val="000000"/>
          <w:szCs w:val="24"/>
        </w:rPr>
        <w:t>③</w:t>
      </w:r>
      <w:r w:rsidRPr="00822E6B">
        <w:rPr>
          <w:rFonts w:ascii="Times New Roman" w:eastAsia="宋体" w:hAnsi="Times New Roman" w:cs="宋体"/>
          <w:color w:val="000000"/>
          <w:szCs w:val="24"/>
        </w:rPr>
        <w:t>果皮，</w:t>
      </w:r>
      <w:r w:rsidRPr="00822E6B">
        <w:rPr>
          <w:rFonts w:ascii="Times New Roman" w:eastAsia="宋体" w:hAnsi="Times New Roman" w:cs="宋体"/>
          <w:color w:val="000000"/>
          <w:szCs w:val="24"/>
        </w:rPr>
        <w:t>C</w:t>
      </w:r>
      <w:r w:rsidRPr="00822E6B">
        <w:rPr>
          <w:rFonts w:ascii="Times New Roman" w:eastAsia="宋体" w:hAnsi="Times New Roman" w:cs="宋体"/>
          <w:color w:val="000000"/>
          <w:szCs w:val="24"/>
        </w:rPr>
        <w:t>错误。</w:t>
      </w:r>
    </w:p>
    <w:p w14:paraId="74E61AA9"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．桃是果实，由</w:t>
      </w:r>
      <w:r w:rsidRPr="00822E6B">
        <w:rPr>
          <w:rFonts w:ascii="宋体" w:eastAsia="宋体" w:hAnsi="宋体" w:cs="宋体" w:hint="eastAsia"/>
          <w:color w:val="000000"/>
          <w:szCs w:val="24"/>
        </w:rPr>
        <w:t>①</w:t>
      </w:r>
      <w:r w:rsidRPr="00822E6B">
        <w:rPr>
          <w:rFonts w:ascii="Times New Roman" w:eastAsia="宋体" w:hAnsi="Times New Roman" w:cs="宋体"/>
          <w:color w:val="000000"/>
          <w:szCs w:val="24"/>
        </w:rPr>
        <w:t>子房发育而来，</w:t>
      </w:r>
      <w:r w:rsidRPr="00822E6B">
        <w:rPr>
          <w:rFonts w:ascii="Times New Roman" w:eastAsia="宋体" w:hAnsi="Times New Roman" w:cs="宋体"/>
          <w:color w:val="000000"/>
          <w:szCs w:val="24"/>
        </w:rPr>
        <w:t>D</w:t>
      </w:r>
      <w:r w:rsidRPr="00822E6B">
        <w:rPr>
          <w:rFonts w:ascii="Times New Roman" w:eastAsia="宋体" w:hAnsi="Times New Roman" w:cs="宋体"/>
          <w:color w:val="000000"/>
          <w:szCs w:val="24"/>
        </w:rPr>
        <w:t>错误。</w:t>
      </w:r>
    </w:p>
    <w:p w14:paraId="3A99B45D" w14:textId="77777777" w:rsidR="00822E6B" w:rsidRPr="00822E6B" w:rsidRDefault="00822E6B" w:rsidP="00822E6B">
      <w:pPr>
        <w:spacing w:line="360" w:lineRule="auto"/>
        <w:jc w:val="left"/>
        <w:textAlignment w:val="center"/>
        <w:rPr>
          <w:rFonts w:ascii="Times New Roman" w:eastAsia="宋体" w:hAnsi="Times New Roman" w:cs="宋体"/>
          <w:color w:val="000000"/>
          <w:szCs w:val="24"/>
        </w:rPr>
      </w:pPr>
      <w:r w:rsidRPr="00822E6B">
        <w:rPr>
          <w:rFonts w:ascii="Times New Roman" w:eastAsia="宋体" w:hAnsi="Times New Roman" w:cs="宋体"/>
          <w:color w:val="000000"/>
          <w:szCs w:val="24"/>
        </w:rPr>
        <w:t>故选</w:t>
      </w:r>
      <w:r w:rsidRPr="00822E6B">
        <w:rPr>
          <w:rFonts w:ascii="Times New Roman" w:eastAsia="宋体" w:hAnsi="Times New Roman" w:cs="宋体"/>
          <w:color w:val="000000"/>
          <w:szCs w:val="24"/>
        </w:rPr>
        <w:t>AB</w:t>
      </w:r>
      <w:r w:rsidRPr="00822E6B">
        <w:rPr>
          <w:rFonts w:ascii="Times New Roman" w:eastAsia="宋体" w:hAnsi="Times New Roman" w:cs="宋体"/>
          <w:color w:val="000000"/>
          <w:szCs w:val="24"/>
        </w:rPr>
        <w:t>。</w:t>
      </w:r>
    </w:p>
    <w:p w14:paraId="0EC30E89" w14:textId="77777777" w:rsidR="004C588C" w:rsidRPr="00822E6B" w:rsidRDefault="004C588C"/>
    <w:sectPr w:rsidR="004C588C" w:rsidRPr="00822E6B" w:rsidSect="00C321EB">
      <w:headerReference w:type="default" r:id="rId22"/>
      <w:footerReference w:type="default" r:id="rId23"/>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79EC" w14:textId="77777777" w:rsidR="004151FC" w:rsidRDefault="00097617">
    <w:pPr>
      <w:tabs>
        <w:tab w:val="center" w:pos="4153"/>
        <w:tab w:val="right" w:pos="8306"/>
      </w:tabs>
      <w:snapToGrid w:val="0"/>
      <w:jc w:val="left"/>
      <w:rPr>
        <w:rFonts w:cs="Times New Roman"/>
        <w:kern w:val="0"/>
        <w:sz w:val="2"/>
        <w:szCs w:val="2"/>
      </w:rPr>
    </w:pPr>
    <w:r>
      <w:rPr>
        <w:rFonts w:cs="宋体"/>
        <w:color w:val="FFFFFF"/>
        <w:sz w:val="2"/>
        <w:szCs w:val="2"/>
      </w:rPr>
      <w:pict w14:anchorId="6D8790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B2876" w14:textId="77777777" w:rsidR="004151FC" w:rsidRDefault="00097617">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6B"/>
    <w:rsid w:val="00097617"/>
    <w:rsid w:val="004C588C"/>
    <w:rsid w:val="00822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042E1"/>
  <w15:chartTrackingRefBased/>
  <w15:docId w15:val="{2689C5FF-0743-4555-9186-1FC1CFF6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png"/><Relationship Id="rId18" Type="http://schemas.openxmlformats.org/officeDocument/2006/relationships/image" Target="media/image15.wmf"/><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oter" Target="footer1.xml"/><Relationship Id="rId10" Type="http://schemas.openxmlformats.org/officeDocument/2006/relationships/image" Target="media/image7.wmf"/><Relationship Id="rId19" Type="http://schemas.openxmlformats.org/officeDocument/2006/relationships/image" Target="media/image16.wmf"/><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2710</Words>
  <Characters>15453</Characters>
  <Application>Microsoft Office Word</Application>
  <DocSecurity>0</DocSecurity>
  <Lines>128</Lines>
  <Paragraphs>36</Paragraphs>
  <ScaleCrop>false</ScaleCrop>
  <Company/>
  <LinksUpToDate>false</LinksUpToDate>
  <CharactersWithSpaces>18127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2022-12-10T12:41:00Z</dcterms:created>
  <dcterms:modified xsi:type="dcterms:W3CDTF">2022-12-10T12:41:00Z</dcterms:modified>
</cp:coreProperties>
</file>