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03D223" w14:textId="223B3685" w:rsidR="002B4015" w:rsidRPr="002B4015" w:rsidRDefault="005B59FE" w:rsidP="002B4015">
      <w:pPr>
        <w:spacing w:line="360" w:lineRule="auto"/>
        <w:jc w:val="center"/>
        <w:textAlignment w:val="center"/>
        <w:rPr>
          <w:rFonts w:ascii="宋体" w:eastAsia="宋体" w:hAnsi="宋体" w:cs="宋体"/>
          <w:b/>
          <w:sz w:val="32"/>
          <w:szCs w:val="24"/>
        </w:rPr>
      </w:pPr>
      <w:r w:rsidRPr="005B59FE">
        <w:rPr>
          <w:rFonts w:ascii="Times New Roman" w:eastAsia="Times New Roman" w:hAnsi="Times New Roman" w:cs="Times New Roman"/>
          <w:b/>
          <w:noProof/>
          <w:sz w:val="32"/>
          <w:szCs w:val="24"/>
        </w:rPr>
        <w:t>2022-2023</w:t>
      </w:r>
      <w:r w:rsidRPr="005B59FE">
        <w:rPr>
          <w:rFonts w:ascii="宋体" w:eastAsia="宋体" w:hAnsi="宋体" w:cs="宋体" w:hint="eastAsia"/>
          <w:b/>
          <w:noProof/>
          <w:sz w:val="32"/>
          <w:szCs w:val="24"/>
        </w:rPr>
        <w:t>学年第一学期八年级生物期末复习卷</w:t>
      </w:r>
      <w:r w:rsidRPr="005B59FE">
        <w:rPr>
          <w:rFonts w:ascii="Times New Roman" w:eastAsia="Times New Roman" w:hAnsi="Times New Roman" w:cs="Times New Roman"/>
          <w:b/>
          <w:noProof/>
          <w:sz w:val="32"/>
          <w:szCs w:val="24"/>
        </w:rPr>
        <w:t>19</w:t>
      </w:r>
    </w:p>
    <w:p w14:paraId="0DA182C7" w14:textId="77777777" w:rsidR="002B4015" w:rsidRPr="002B4015" w:rsidRDefault="002B4015" w:rsidP="002B4015">
      <w:pPr>
        <w:spacing w:line="360" w:lineRule="auto"/>
        <w:jc w:val="left"/>
        <w:textAlignment w:val="center"/>
        <w:rPr>
          <w:rFonts w:ascii="宋体" w:eastAsia="宋体" w:hAnsi="宋体" w:cs="宋体"/>
          <w:b/>
          <w:sz w:val="24"/>
          <w:szCs w:val="24"/>
        </w:rPr>
      </w:pPr>
      <w:r w:rsidRPr="002B4015">
        <w:rPr>
          <w:rFonts w:ascii="宋体" w:eastAsia="宋体" w:hAnsi="宋体" w:cs="宋体"/>
          <w:b/>
          <w:sz w:val="24"/>
          <w:szCs w:val="24"/>
        </w:rPr>
        <w:t>一、单项选择题</w:t>
      </w:r>
    </w:p>
    <w:p w14:paraId="0822BBA7" w14:textId="77777777" w:rsidR="002B4015" w:rsidRPr="002B4015" w:rsidRDefault="002B4015" w:rsidP="002B4015">
      <w:pPr>
        <w:spacing w:line="360" w:lineRule="auto"/>
        <w:jc w:val="left"/>
        <w:textAlignment w:val="center"/>
        <w:rPr>
          <w:rFonts w:ascii="宋体" w:eastAsia="宋体" w:hAnsi="宋体" w:cs="宋体"/>
          <w:szCs w:val="24"/>
        </w:rPr>
      </w:pPr>
      <w:r w:rsidRPr="002B4015">
        <w:rPr>
          <w:rFonts w:ascii="Times New Roman" w:eastAsia="宋体" w:hAnsi="Times New Roman" w:cs="宋体"/>
          <w:szCs w:val="24"/>
        </w:rPr>
        <w:t xml:space="preserve">1. </w:t>
      </w:r>
      <w:r w:rsidRPr="002B4015">
        <w:rPr>
          <w:rFonts w:ascii="宋体" w:eastAsia="宋体" w:hAnsi="宋体" w:cs="宋体"/>
          <w:szCs w:val="24"/>
        </w:rPr>
        <w:t>下列植物中，能作为空气污染指示植物</w:t>
      </w:r>
      <w:r w:rsidRPr="002B4015">
        <w:rPr>
          <w:rFonts w:ascii="宋体" w:eastAsia="宋体" w:hAnsi="宋体" w:cs="宋体"/>
          <w:noProof/>
          <w:szCs w:val="24"/>
        </w:rPr>
        <w:drawing>
          <wp:inline distT="0" distB="0" distL="0" distR="0" wp14:anchorId="6C840044" wp14:editId="1F0B0FB7">
            <wp:extent cx="133350" cy="177800"/>
            <wp:effectExtent l="0" t="0" r="0" b="0"/>
            <wp:docPr id="100018" name="图片 1000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www.szzx100.com江南汇教育网"/>
                    <pic:cNvPicPr>
                      <a:picLocks noChangeAspect="1"/>
                    </pic:cNvPicPr>
                  </pic:nvPicPr>
                  <pic:blipFill>
                    <a:blip r:embed="rId4"/>
                    <a:stretch>
                      <a:fillRect/>
                    </a:stretch>
                  </pic:blipFill>
                  <pic:spPr>
                    <a:xfrm>
                      <a:off x="0" y="0"/>
                      <a:ext cx="133350" cy="177800"/>
                    </a:xfrm>
                    <a:prstGeom prst="rect">
                      <a:avLst/>
                    </a:prstGeom>
                  </pic:spPr>
                </pic:pic>
              </a:graphicData>
            </a:graphic>
          </wp:inline>
        </w:drawing>
      </w:r>
      <w:r w:rsidRPr="002B4015">
        <w:rPr>
          <w:rFonts w:ascii="宋体" w:eastAsia="宋体" w:hAnsi="宋体" w:cs="宋体"/>
          <w:szCs w:val="24"/>
        </w:rPr>
        <w:t>是（</w:t>
      </w:r>
      <w:r w:rsidRPr="002B4015">
        <w:rPr>
          <w:rFonts w:ascii="Times New Roman" w:eastAsia="Times New Roman" w:hAnsi="Times New Roman" w:cs="Times New Roman"/>
          <w:szCs w:val="24"/>
        </w:rPr>
        <w:t xml:space="preserve">    </w:t>
      </w:r>
      <w:r w:rsidRPr="002B4015">
        <w:rPr>
          <w:rFonts w:ascii="宋体" w:eastAsia="宋体" w:hAnsi="宋体" w:cs="宋体"/>
          <w:szCs w:val="24"/>
        </w:rPr>
        <w:t>）</w:t>
      </w:r>
    </w:p>
    <w:p w14:paraId="3785A15A" w14:textId="77777777" w:rsidR="002B4015" w:rsidRPr="002B4015" w:rsidRDefault="002B4015" w:rsidP="002B4015">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hint="eastAsia"/>
          <w:szCs w:val="24"/>
        </w:rPr>
        <w:t xml:space="preserve">A. </w:t>
      </w:r>
      <w:r w:rsidRPr="002B4015">
        <w:rPr>
          <w:rFonts w:ascii="Times New Roman" w:eastAsia="宋体" w:hAnsi="Times New Roman" w:cs="宋体" w:hint="eastAsia"/>
          <w:noProof/>
          <w:szCs w:val="24"/>
        </w:rPr>
        <w:drawing>
          <wp:inline distT="0" distB="0" distL="0" distR="0" wp14:anchorId="06669F40" wp14:editId="29F7FD78">
            <wp:extent cx="1009650" cy="857250"/>
            <wp:effectExtent l="0" t="0" r="0" b="0"/>
            <wp:docPr id="100003" name="图片 10000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www.szzx100.com江南汇教育网"/>
                    <pic:cNvPicPr>
                      <a:picLocks noChangeAspect="1"/>
                    </pic:cNvPicPr>
                  </pic:nvPicPr>
                  <pic:blipFill>
                    <a:blip r:embed="rId5"/>
                    <a:stretch>
                      <a:fillRect/>
                    </a:stretch>
                  </pic:blipFill>
                  <pic:spPr>
                    <a:xfrm>
                      <a:off x="0" y="0"/>
                      <a:ext cx="1009650" cy="857250"/>
                    </a:xfrm>
                    <a:prstGeom prst="rect">
                      <a:avLst/>
                    </a:prstGeom>
                  </pic:spPr>
                </pic:pic>
              </a:graphicData>
            </a:graphic>
          </wp:inline>
        </w:drawing>
      </w:r>
      <w:r w:rsidRPr="002B4015">
        <w:rPr>
          <w:rFonts w:ascii="Times New Roman" w:eastAsia="宋体" w:hAnsi="Times New Roman" w:cs="宋体" w:hint="eastAsia"/>
          <w:szCs w:val="24"/>
        </w:rPr>
        <w:tab/>
        <w:t xml:space="preserve">B. </w:t>
      </w:r>
      <w:r w:rsidRPr="002B4015">
        <w:rPr>
          <w:rFonts w:ascii="Times New Roman" w:eastAsia="宋体" w:hAnsi="Times New Roman" w:cs="宋体" w:hint="eastAsia"/>
          <w:noProof/>
          <w:szCs w:val="24"/>
        </w:rPr>
        <w:drawing>
          <wp:inline distT="0" distB="0" distL="0" distR="0" wp14:anchorId="29C3A64F" wp14:editId="51CFE3A3">
            <wp:extent cx="723900" cy="1000125"/>
            <wp:effectExtent l="0" t="0" r="0" b="0"/>
            <wp:docPr id="100004" name="图片 10000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www.szzx100.com江南汇教育网"/>
                    <pic:cNvPicPr>
                      <a:picLocks noChangeAspect="1"/>
                    </pic:cNvPicPr>
                  </pic:nvPicPr>
                  <pic:blipFill>
                    <a:blip r:embed="rId6"/>
                    <a:stretch>
                      <a:fillRect/>
                    </a:stretch>
                  </pic:blipFill>
                  <pic:spPr>
                    <a:xfrm>
                      <a:off x="0" y="0"/>
                      <a:ext cx="723900" cy="1000125"/>
                    </a:xfrm>
                    <a:prstGeom prst="rect">
                      <a:avLst/>
                    </a:prstGeom>
                  </pic:spPr>
                </pic:pic>
              </a:graphicData>
            </a:graphic>
          </wp:inline>
        </w:drawing>
      </w:r>
      <w:r w:rsidRPr="002B4015">
        <w:rPr>
          <w:rFonts w:ascii="Times New Roman" w:eastAsia="宋体" w:hAnsi="Times New Roman" w:cs="宋体" w:hint="eastAsia"/>
          <w:szCs w:val="24"/>
        </w:rPr>
        <w:tab/>
        <w:t xml:space="preserve">C. </w:t>
      </w:r>
      <w:r w:rsidRPr="002B4015">
        <w:rPr>
          <w:rFonts w:ascii="Times New Roman" w:eastAsia="宋体" w:hAnsi="Times New Roman" w:cs="宋体" w:hint="eastAsia"/>
          <w:noProof/>
          <w:szCs w:val="24"/>
        </w:rPr>
        <w:drawing>
          <wp:inline distT="0" distB="0" distL="0" distR="0" wp14:anchorId="2F5CD43C" wp14:editId="1746CA7B">
            <wp:extent cx="866775" cy="981075"/>
            <wp:effectExtent l="0" t="0" r="0" b="0"/>
            <wp:docPr id="100005" name="图片 10000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www.szzx100.com江南汇教育网"/>
                    <pic:cNvPicPr>
                      <a:picLocks noChangeAspect="1"/>
                    </pic:cNvPicPr>
                  </pic:nvPicPr>
                  <pic:blipFill>
                    <a:blip r:embed="rId7"/>
                    <a:stretch>
                      <a:fillRect/>
                    </a:stretch>
                  </pic:blipFill>
                  <pic:spPr>
                    <a:xfrm>
                      <a:off x="0" y="0"/>
                      <a:ext cx="866775" cy="981075"/>
                    </a:xfrm>
                    <a:prstGeom prst="rect">
                      <a:avLst/>
                    </a:prstGeom>
                  </pic:spPr>
                </pic:pic>
              </a:graphicData>
            </a:graphic>
          </wp:inline>
        </w:drawing>
      </w:r>
      <w:r w:rsidRPr="002B4015">
        <w:rPr>
          <w:rFonts w:ascii="Times New Roman" w:eastAsia="宋体" w:hAnsi="Times New Roman" w:cs="宋体" w:hint="eastAsia"/>
          <w:szCs w:val="24"/>
        </w:rPr>
        <w:tab/>
        <w:t xml:space="preserve">D. </w:t>
      </w:r>
      <w:r w:rsidRPr="002B4015">
        <w:rPr>
          <w:rFonts w:ascii="Times New Roman" w:eastAsia="宋体" w:hAnsi="Times New Roman" w:cs="宋体" w:hint="eastAsia"/>
          <w:noProof/>
          <w:szCs w:val="24"/>
        </w:rPr>
        <w:drawing>
          <wp:inline distT="0" distB="0" distL="0" distR="0" wp14:anchorId="11D28B81" wp14:editId="553E9DE4">
            <wp:extent cx="847725" cy="990600"/>
            <wp:effectExtent l="0" t="0" r="0" b="0"/>
            <wp:docPr id="100006" name="图片 10000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www.szzx100.com江南汇教育网"/>
                    <pic:cNvPicPr>
                      <a:picLocks noChangeAspect="1"/>
                    </pic:cNvPicPr>
                  </pic:nvPicPr>
                  <pic:blipFill>
                    <a:blip r:embed="rId8"/>
                    <a:stretch>
                      <a:fillRect/>
                    </a:stretch>
                  </pic:blipFill>
                  <pic:spPr>
                    <a:xfrm>
                      <a:off x="0" y="0"/>
                      <a:ext cx="847725" cy="990600"/>
                    </a:xfrm>
                    <a:prstGeom prst="rect">
                      <a:avLst/>
                    </a:prstGeom>
                  </pic:spPr>
                </pic:pic>
              </a:graphicData>
            </a:graphic>
          </wp:inline>
        </w:drawing>
      </w:r>
    </w:p>
    <w:p w14:paraId="1C8BCF91"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2. </w:t>
      </w:r>
      <w:r w:rsidRPr="002B4015">
        <w:rPr>
          <w:rFonts w:ascii="宋体" w:eastAsia="宋体" w:hAnsi="宋体" w:cs="宋体"/>
          <w:color w:val="000000"/>
          <w:szCs w:val="24"/>
        </w:rPr>
        <w:t>水杉是校园内的常见树种。某同学从《植物志》上检索到它在生物分类上属于裸子植物，你认为它属于裸子植物的主要依据是（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3AA6A74C"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A. </w:t>
      </w:r>
      <w:r w:rsidRPr="002B4015">
        <w:rPr>
          <w:rFonts w:ascii="宋体" w:eastAsia="宋体" w:hAnsi="宋体" w:cs="宋体"/>
          <w:color w:val="000000"/>
          <w:szCs w:val="24"/>
        </w:rPr>
        <w:t>能进行光合作用</w:t>
      </w:r>
      <w:r w:rsidRPr="002B4015">
        <w:rPr>
          <w:rFonts w:ascii="Times New Roman" w:eastAsia="宋体" w:hAnsi="Times New Roman" w:cs="宋体"/>
          <w:color w:val="000000"/>
          <w:szCs w:val="24"/>
        </w:rPr>
        <w:tab/>
        <w:t xml:space="preserve">B. </w:t>
      </w:r>
      <w:r w:rsidRPr="002B4015">
        <w:rPr>
          <w:rFonts w:ascii="宋体" w:eastAsia="宋体" w:hAnsi="宋体" w:cs="宋体"/>
          <w:color w:val="000000"/>
          <w:szCs w:val="24"/>
        </w:rPr>
        <w:t>有根、茎、叶的分化</w:t>
      </w:r>
    </w:p>
    <w:p w14:paraId="266CDC3D"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C. </w:t>
      </w:r>
      <w:r w:rsidRPr="002B4015">
        <w:rPr>
          <w:rFonts w:ascii="宋体" w:eastAsia="宋体" w:hAnsi="宋体" w:cs="宋体"/>
          <w:color w:val="000000"/>
          <w:szCs w:val="24"/>
        </w:rPr>
        <w:t>能开花、结果</w:t>
      </w:r>
      <w:r w:rsidRPr="002B4015">
        <w:rPr>
          <w:rFonts w:ascii="Times New Roman" w:eastAsia="宋体" w:hAnsi="Times New Roman" w:cs="宋体"/>
          <w:color w:val="000000"/>
          <w:szCs w:val="24"/>
        </w:rPr>
        <w:tab/>
        <w:t xml:space="preserve">D. </w:t>
      </w:r>
      <w:r w:rsidRPr="002B4015">
        <w:rPr>
          <w:rFonts w:ascii="宋体" w:eastAsia="宋体" w:hAnsi="宋体" w:cs="宋体"/>
          <w:color w:val="000000"/>
          <w:szCs w:val="24"/>
        </w:rPr>
        <w:t>种子外面无果皮包被</w:t>
      </w:r>
    </w:p>
    <w:p w14:paraId="3949CA88"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3. </w:t>
      </w:r>
      <w:r w:rsidRPr="002B4015">
        <w:rPr>
          <w:rFonts w:ascii="宋体" w:eastAsia="宋体" w:hAnsi="宋体" w:cs="宋体"/>
          <w:color w:val="000000"/>
          <w:szCs w:val="24"/>
        </w:rPr>
        <w:t>下列动物的归类</w:t>
      </w:r>
      <w:r w:rsidRPr="002B4015">
        <w:rPr>
          <w:rFonts w:ascii="宋体" w:eastAsia="宋体" w:hAnsi="宋体" w:cs="宋体"/>
          <w:color w:val="000000"/>
          <w:szCs w:val="24"/>
          <w:em w:val="dot"/>
        </w:rPr>
        <w:t>错误</w:t>
      </w:r>
      <w:r w:rsidRPr="002B4015">
        <w:rPr>
          <w:rFonts w:ascii="宋体" w:eastAsia="宋体" w:hAnsi="宋体" w:cs="宋体"/>
          <w:color w:val="000000"/>
          <w:szCs w:val="24"/>
        </w:rPr>
        <w:t>的是（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5EEB89FD"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A. 涡虫——扁形动物</w:t>
      </w:r>
      <w:r w:rsidRPr="002B4015">
        <w:rPr>
          <w:rFonts w:ascii="宋体" w:eastAsia="宋体" w:hAnsi="宋体" w:cs="宋体"/>
          <w:color w:val="000000"/>
          <w:szCs w:val="24"/>
        </w:rPr>
        <w:tab/>
        <w:t>B. 水螅——腔肠动物</w:t>
      </w:r>
    </w:p>
    <w:p w14:paraId="0D198CCC"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C</w:t>
      </w:r>
      <w:r w:rsidRPr="002B4015">
        <w:rPr>
          <w:rFonts w:ascii="宋体" w:eastAsia="宋体" w:hAnsi="宋体" w:cs="宋体"/>
          <w:noProof/>
          <w:color w:val="000000"/>
          <w:position w:val="-22"/>
          <w:szCs w:val="24"/>
        </w:rPr>
        <w:drawing>
          <wp:inline distT="0" distB="0" distL="0" distR="0" wp14:anchorId="5E3C1F59" wp14:editId="438B8C46">
            <wp:extent cx="31750" cy="88900"/>
            <wp:effectExtent l="0" t="0" r="0" b="0"/>
            <wp:docPr id="100017" name="图片 1000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www.szzx100.com江南汇教育网"/>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sidRPr="002B4015">
        <w:rPr>
          <w:rFonts w:ascii="宋体" w:eastAsia="宋体" w:hAnsi="宋体" w:cs="宋体"/>
          <w:color w:val="000000"/>
          <w:szCs w:val="24"/>
        </w:rPr>
        <w:t xml:space="preserve"> 蚯蚓——节肢动物</w:t>
      </w:r>
      <w:r w:rsidRPr="002B4015">
        <w:rPr>
          <w:rFonts w:ascii="宋体" w:eastAsia="宋体" w:hAnsi="宋体" w:cs="宋体"/>
          <w:color w:val="000000"/>
          <w:szCs w:val="24"/>
        </w:rPr>
        <w:tab/>
        <w:t>D. 乌贼——软体动物</w:t>
      </w:r>
    </w:p>
    <w:p w14:paraId="283B3871"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4. </w:t>
      </w:r>
      <w:r w:rsidRPr="002B4015">
        <w:rPr>
          <w:rFonts w:ascii="宋体" w:eastAsia="宋体" w:hAnsi="宋体" w:cs="宋体"/>
          <w:color w:val="000000"/>
          <w:szCs w:val="24"/>
        </w:rPr>
        <w:t>下图中属于昆虫</w:t>
      </w:r>
      <w:r w:rsidRPr="002B4015">
        <w:rPr>
          <w:rFonts w:ascii="宋体" w:eastAsia="宋体" w:hAnsi="宋体" w:cs="宋体"/>
          <w:noProof/>
          <w:color w:val="000000"/>
          <w:szCs w:val="24"/>
        </w:rPr>
        <w:drawing>
          <wp:inline distT="0" distB="0" distL="0" distR="0" wp14:anchorId="5B912555" wp14:editId="6A5207CA">
            <wp:extent cx="133350" cy="177800"/>
            <wp:effectExtent l="0" t="0" r="0" b="0"/>
            <wp:docPr id="100020" name="图片 1000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www.szzx100.com江南汇教育网"/>
                    <pic:cNvPicPr>
                      <a:picLocks noChangeAspect="1"/>
                    </pic:cNvPicPr>
                  </pic:nvPicPr>
                  <pic:blipFill>
                    <a:blip r:embed="rId4"/>
                    <a:stretch>
                      <a:fillRect/>
                    </a:stretch>
                  </pic:blipFill>
                  <pic:spPr>
                    <a:xfrm>
                      <a:off x="0" y="0"/>
                      <a:ext cx="133350" cy="177800"/>
                    </a:xfrm>
                    <a:prstGeom prst="rect">
                      <a:avLst/>
                    </a:prstGeom>
                  </pic:spPr>
                </pic:pic>
              </a:graphicData>
            </a:graphic>
          </wp:inline>
        </w:drawing>
      </w:r>
      <w:r w:rsidRPr="002B4015">
        <w:rPr>
          <w:rFonts w:ascii="宋体" w:eastAsia="宋体" w:hAnsi="宋体" w:cs="宋体"/>
          <w:color w:val="000000"/>
          <w:szCs w:val="24"/>
        </w:rPr>
        <w:t>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02F101B9" w14:textId="77777777" w:rsidR="002B4015" w:rsidRPr="002B4015" w:rsidRDefault="002B4015" w:rsidP="002B4015">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4015">
        <w:rPr>
          <w:rFonts w:ascii="宋体" w:eastAsia="宋体" w:hAnsi="宋体" w:cs="宋体"/>
          <w:color w:val="000000"/>
          <w:szCs w:val="24"/>
        </w:rPr>
        <w:t xml:space="preserve">A. </w:t>
      </w:r>
      <w:r w:rsidRPr="002B4015">
        <w:rPr>
          <w:rFonts w:ascii="宋体" w:eastAsia="宋体" w:hAnsi="宋体" w:cs="宋体"/>
          <w:noProof/>
          <w:color w:val="000000"/>
          <w:szCs w:val="24"/>
        </w:rPr>
        <w:drawing>
          <wp:inline distT="0" distB="0" distL="0" distR="0" wp14:anchorId="6801CF62" wp14:editId="287DDE3C">
            <wp:extent cx="962025" cy="742950"/>
            <wp:effectExtent l="0" t="0" r="0" b="0"/>
            <wp:docPr id="100007" name="图片 10000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www.szzx100.com江南汇教育网"/>
                    <pic:cNvPicPr>
                      <a:picLocks noChangeAspect="1"/>
                    </pic:cNvPicPr>
                  </pic:nvPicPr>
                  <pic:blipFill>
                    <a:blip r:embed="rId10"/>
                    <a:stretch>
                      <a:fillRect/>
                    </a:stretch>
                  </pic:blipFill>
                  <pic:spPr>
                    <a:xfrm>
                      <a:off x="0" y="0"/>
                      <a:ext cx="962025" cy="742950"/>
                    </a:xfrm>
                    <a:prstGeom prst="rect">
                      <a:avLst/>
                    </a:prstGeom>
                  </pic:spPr>
                </pic:pic>
              </a:graphicData>
            </a:graphic>
          </wp:inline>
        </w:drawing>
      </w:r>
      <w:r w:rsidRPr="002B4015">
        <w:rPr>
          <w:rFonts w:ascii="宋体" w:eastAsia="宋体" w:hAnsi="宋体" w:cs="宋体"/>
          <w:color w:val="000000"/>
          <w:szCs w:val="24"/>
        </w:rPr>
        <w:tab/>
        <w:t xml:space="preserve">B. </w:t>
      </w:r>
      <w:r w:rsidRPr="002B4015">
        <w:rPr>
          <w:rFonts w:ascii="宋体" w:eastAsia="宋体" w:hAnsi="宋体" w:cs="宋体"/>
          <w:noProof/>
          <w:color w:val="000000"/>
          <w:szCs w:val="24"/>
        </w:rPr>
        <w:drawing>
          <wp:inline distT="0" distB="0" distL="0" distR="0" wp14:anchorId="7FC37265" wp14:editId="08087B4A">
            <wp:extent cx="828675" cy="866775"/>
            <wp:effectExtent l="0" t="0" r="0" b="0"/>
            <wp:docPr id="100008" name="图片 10000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www.szzx100.com江南汇教育网"/>
                    <pic:cNvPicPr>
                      <a:picLocks noChangeAspect="1"/>
                    </pic:cNvPicPr>
                  </pic:nvPicPr>
                  <pic:blipFill>
                    <a:blip r:embed="rId11"/>
                    <a:stretch>
                      <a:fillRect/>
                    </a:stretch>
                  </pic:blipFill>
                  <pic:spPr>
                    <a:xfrm>
                      <a:off x="0" y="0"/>
                      <a:ext cx="828675" cy="866775"/>
                    </a:xfrm>
                    <a:prstGeom prst="rect">
                      <a:avLst/>
                    </a:prstGeom>
                  </pic:spPr>
                </pic:pic>
              </a:graphicData>
            </a:graphic>
          </wp:inline>
        </w:drawing>
      </w:r>
      <w:r w:rsidRPr="002B4015">
        <w:rPr>
          <w:rFonts w:ascii="宋体" w:eastAsia="宋体" w:hAnsi="宋体" w:cs="宋体"/>
          <w:color w:val="000000"/>
          <w:szCs w:val="24"/>
        </w:rPr>
        <w:tab/>
        <w:t xml:space="preserve">C. </w:t>
      </w:r>
      <w:r w:rsidRPr="002B4015">
        <w:rPr>
          <w:rFonts w:ascii="宋体" w:eastAsia="宋体" w:hAnsi="宋体" w:cs="宋体"/>
          <w:noProof/>
          <w:color w:val="000000"/>
          <w:szCs w:val="24"/>
        </w:rPr>
        <w:drawing>
          <wp:inline distT="0" distB="0" distL="0" distR="0" wp14:anchorId="486E7D41" wp14:editId="51C8095E">
            <wp:extent cx="1457325" cy="762000"/>
            <wp:effectExtent l="0" t="0" r="0" b="0"/>
            <wp:docPr id="100009" name="图片 10000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www.szzx100.com江南汇教育网"/>
                    <pic:cNvPicPr>
                      <a:picLocks noChangeAspect="1"/>
                    </pic:cNvPicPr>
                  </pic:nvPicPr>
                  <pic:blipFill>
                    <a:blip r:embed="rId12"/>
                    <a:stretch>
                      <a:fillRect/>
                    </a:stretch>
                  </pic:blipFill>
                  <pic:spPr>
                    <a:xfrm>
                      <a:off x="0" y="0"/>
                      <a:ext cx="1457325" cy="762000"/>
                    </a:xfrm>
                    <a:prstGeom prst="rect">
                      <a:avLst/>
                    </a:prstGeom>
                  </pic:spPr>
                </pic:pic>
              </a:graphicData>
            </a:graphic>
          </wp:inline>
        </w:drawing>
      </w:r>
      <w:r w:rsidRPr="002B4015">
        <w:rPr>
          <w:rFonts w:ascii="宋体" w:eastAsia="宋体" w:hAnsi="宋体" w:cs="宋体"/>
          <w:color w:val="000000"/>
          <w:szCs w:val="24"/>
        </w:rPr>
        <w:tab/>
        <w:t xml:space="preserve">D. </w:t>
      </w:r>
      <w:r w:rsidRPr="002B4015">
        <w:rPr>
          <w:rFonts w:ascii="宋体" w:eastAsia="宋体" w:hAnsi="宋体" w:cs="宋体"/>
          <w:noProof/>
          <w:color w:val="000000"/>
          <w:szCs w:val="24"/>
        </w:rPr>
        <w:drawing>
          <wp:inline distT="0" distB="0" distL="0" distR="0" wp14:anchorId="021C446D" wp14:editId="1179C4F2">
            <wp:extent cx="1381125" cy="781050"/>
            <wp:effectExtent l="0" t="0" r="0" b="0"/>
            <wp:docPr id="100010" name="图片 1000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www.szzx100.com江南汇教育网"/>
                    <pic:cNvPicPr>
                      <a:picLocks noChangeAspect="1"/>
                    </pic:cNvPicPr>
                  </pic:nvPicPr>
                  <pic:blipFill>
                    <a:blip r:embed="rId13"/>
                    <a:stretch>
                      <a:fillRect/>
                    </a:stretch>
                  </pic:blipFill>
                  <pic:spPr>
                    <a:xfrm>
                      <a:off x="0" y="0"/>
                      <a:ext cx="1381125" cy="781050"/>
                    </a:xfrm>
                    <a:prstGeom prst="rect">
                      <a:avLst/>
                    </a:prstGeom>
                  </pic:spPr>
                </pic:pic>
              </a:graphicData>
            </a:graphic>
          </wp:inline>
        </w:drawing>
      </w:r>
    </w:p>
    <w:p w14:paraId="72DBD24C"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5. </w:t>
      </w:r>
      <w:r w:rsidRPr="002B4015">
        <w:rPr>
          <w:rFonts w:ascii="宋体" w:eastAsia="宋体" w:hAnsi="宋体" w:cs="宋体"/>
          <w:color w:val="000000"/>
          <w:szCs w:val="24"/>
        </w:rPr>
        <w:t>向牛奶中添加乳酸菌发酵可制作酸奶。乳酸菌是一种细菌，它不具有（　　）</w:t>
      </w:r>
    </w:p>
    <w:p w14:paraId="761FA15F" w14:textId="77777777" w:rsidR="002B4015" w:rsidRPr="002B4015" w:rsidRDefault="002B4015" w:rsidP="002B4015">
      <w:pPr>
        <w:tabs>
          <w:tab w:val="left" w:pos="2436"/>
          <w:tab w:val="left" w:pos="4873"/>
          <w:tab w:val="left" w:pos="7309"/>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A. </w:t>
      </w:r>
      <w:r w:rsidRPr="002B4015">
        <w:rPr>
          <w:rFonts w:ascii="宋体" w:eastAsia="宋体" w:hAnsi="宋体" w:cs="宋体"/>
          <w:color w:val="000000"/>
          <w:szCs w:val="24"/>
        </w:rPr>
        <w:t>细胞壁</w:t>
      </w:r>
      <w:r w:rsidRPr="002B4015">
        <w:rPr>
          <w:rFonts w:ascii="Times New Roman" w:eastAsia="宋体" w:hAnsi="Times New Roman" w:cs="宋体"/>
          <w:color w:val="000000"/>
          <w:szCs w:val="24"/>
        </w:rPr>
        <w:tab/>
        <w:t xml:space="preserve">B. </w:t>
      </w:r>
      <w:r w:rsidRPr="002B4015">
        <w:rPr>
          <w:rFonts w:ascii="宋体" w:eastAsia="宋体" w:hAnsi="宋体" w:cs="宋体"/>
          <w:color w:val="000000"/>
          <w:szCs w:val="24"/>
        </w:rPr>
        <w:t>细胞膜</w:t>
      </w:r>
      <w:r w:rsidRPr="002B4015">
        <w:rPr>
          <w:rFonts w:ascii="Times New Roman" w:eastAsia="宋体" w:hAnsi="Times New Roman" w:cs="宋体"/>
          <w:color w:val="000000"/>
          <w:szCs w:val="24"/>
        </w:rPr>
        <w:tab/>
        <w:t xml:space="preserve">C. </w:t>
      </w:r>
      <w:r w:rsidRPr="002B4015">
        <w:rPr>
          <w:rFonts w:ascii="宋体" w:eastAsia="宋体" w:hAnsi="宋体" w:cs="宋体"/>
          <w:color w:val="000000"/>
          <w:szCs w:val="24"/>
        </w:rPr>
        <w:t>细胞质</w:t>
      </w:r>
      <w:r w:rsidRPr="002B4015">
        <w:rPr>
          <w:rFonts w:ascii="Times New Roman" w:eastAsia="宋体" w:hAnsi="Times New Roman" w:cs="宋体"/>
          <w:color w:val="000000"/>
          <w:szCs w:val="24"/>
        </w:rPr>
        <w:tab/>
        <w:t xml:space="preserve">D. </w:t>
      </w:r>
      <w:r w:rsidRPr="002B4015">
        <w:rPr>
          <w:rFonts w:ascii="宋体" w:eastAsia="宋体" w:hAnsi="宋体" w:cs="宋体"/>
          <w:color w:val="000000"/>
          <w:szCs w:val="24"/>
        </w:rPr>
        <w:t>成形的细胞核</w:t>
      </w:r>
    </w:p>
    <w:p w14:paraId="367EC2B5"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6. </w:t>
      </w:r>
      <w:r w:rsidRPr="002B4015">
        <w:rPr>
          <w:rFonts w:ascii="宋体" w:eastAsia="宋体" w:hAnsi="宋体" w:cs="宋体"/>
          <w:color w:val="000000"/>
          <w:szCs w:val="24"/>
        </w:rPr>
        <w:t>下列选项中生物共同特征最多的是（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380063B5" w14:textId="77777777" w:rsidR="002B4015" w:rsidRPr="002B4015" w:rsidRDefault="002B4015" w:rsidP="002B4015">
      <w:pPr>
        <w:tabs>
          <w:tab w:val="left" w:pos="2436"/>
          <w:tab w:val="left" w:pos="4873"/>
          <w:tab w:val="left" w:pos="7309"/>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A. 种子植物门</w:t>
      </w:r>
      <w:r w:rsidRPr="002B4015">
        <w:rPr>
          <w:rFonts w:ascii="宋体" w:eastAsia="宋体" w:hAnsi="宋体" w:cs="宋体"/>
          <w:color w:val="000000"/>
          <w:szCs w:val="24"/>
        </w:rPr>
        <w:tab/>
        <w:t>B. 双子叶植物纲</w:t>
      </w:r>
      <w:r w:rsidRPr="002B4015">
        <w:rPr>
          <w:rFonts w:ascii="宋体" w:eastAsia="宋体" w:hAnsi="宋体" w:cs="宋体"/>
          <w:color w:val="000000"/>
          <w:szCs w:val="24"/>
        </w:rPr>
        <w:tab/>
        <w:t>C. 蔷薇科</w:t>
      </w:r>
      <w:r w:rsidRPr="002B4015">
        <w:rPr>
          <w:rFonts w:ascii="宋体" w:eastAsia="宋体" w:hAnsi="宋体" w:cs="宋体"/>
          <w:color w:val="000000"/>
          <w:szCs w:val="24"/>
        </w:rPr>
        <w:tab/>
        <w:t>D. 蔷薇目</w:t>
      </w:r>
    </w:p>
    <w:p w14:paraId="01FDFB50"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7. </w:t>
      </w:r>
      <w:r w:rsidRPr="002B4015">
        <w:rPr>
          <w:rFonts w:ascii="宋体" w:eastAsia="宋体" w:hAnsi="宋体" w:cs="宋体"/>
          <w:color w:val="000000"/>
          <w:szCs w:val="24"/>
        </w:rPr>
        <w:t>我国生物种类繁多，这里的“生物种类多”是指（</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079ED667"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A. 物种多样性</w:t>
      </w:r>
      <w:r w:rsidRPr="002B4015">
        <w:rPr>
          <w:rFonts w:ascii="宋体" w:eastAsia="宋体" w:hAnsi="宋体" w:cs="宋体"/>
          <w:color w:val="000000"/>
          <w:szCs w:val="24"/>
        </w:rPr>
        <w:tab/>
        <w:t>B. 遗传多样性</w:t>
      </w:r>
    </w:p>
    <w:p w14:paraId="7393D295"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C. 生态系统多样性</w:t>
      </w:r>
      <w:r w:rsidRPr="002B4015">
        <w:rPr>
          <w:rFonts w:ascii="宋体" w:eastAsia="宋体" w:hAnsi="宋体" w:cs="宋体"/>
          <w:color w:val="000000"/>
          <w:szCs w:val="24"/>
        </w:rPr>
        <w:tab/>
        <w:t xml:space="preserve">D. </w:t>
      </w:r>
      <w:r w:rsidRPr="002B4015">
        <w:rPr>
          <w:rFonts w:ascii="Times New Roman" w:eastAsia="Times New Roman" w:hAnsi="Times New Roman" w:cs="Times New Roman"/>
          <w:color w:val="000000"/>
          <w:szCs w:val="24"/>
        </w:rPr>
        <w:t>A</w:t>
      </w:r>
      <w:r w:rsidRPr="002B4015">
        <w:rPr>
          <w:rFonts w:ascii="宋体" w:eastAsia="宋体" w:hAnsi="宋体" w:cs="宋体"/>
          <w:color w:val="000000"/>
          <w:szCs w:val="24"/>
        </w:rPr>
        <w:t>、</w:t>
      </w:r>
      <w:r w:rsidRPr="002B4015">
        <w:rPr>
          <w:rFonts w:ascii="Times New Roman" w:eastAsia="Times New Roman" w:hAnsi="Times New Roman" w:cs="Times New Roman"/>
          <w:color w:val="000000"/>
          <w:szCs w:val="24"/>
        </w:rPr>
        <w:t>B</w:t>
      </w:r>
      <w:r w:rsidRPr="002B4015">
        <w:rPr>
          <w:rFonts w:ascii="宋体" w:eastAsia="宋体" w:hAnsi="宋体" w:cs="宋体"/>
          <w:color w:val="000000"/>
          <w:szCs w:val="24"/>
        </w:rPr>
        <w:t>、</w:t>
      </w:r>
      <w:r w:rsidRPr="002B4015">
        <w:rPr>
          <w:rFonts w:ascii="Times New Roman" w:eastAsia="Times New Roman" w:hAnsi="Times New Roman" w:cs="Times New Roman"/>
          <w:color w:val="000000"/>
          <w:szCs w:val="24"/>
        </w:rPr>
        <w:t>C</w:t>
      </w:r>
      <w:r w:rsidRPr="002B4015">
        <w:rPr>
          <w:rFonts w:ascii="宋体" w:eastAsia="宋体" w:hAnsi="宋体" w:cs="宋体"/>
          <w:color w:val="000000"/>
          <w:szCs w:val="24"/>
        </w:rPr>
        <w:t>均包括</w:t>
      </w:r>
    </w:p>
    <w:p w14:paraId="09029290"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8. </w:t>
      </w:r>
      <w:r w:rsidRPr="002B4015">
        <w:rPr>
          <w:rFonts w:ascii="宋体" w:eastAsia="宋体" w:hAnsi="宋体" w:cs="宋体"/>
          <w:color w:val="000000"/>
          <w:szCs w:val="24"/>
        </w:rPr>
        <w:t>黄海森林公园是大自然的“调节器”，在生态平衡方面发挥着重要的作用。这体现了生物多样性的（</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42BD4CFE" w14:textId="77777777" w:rsidR="002B4015" w:rsidRPr="002B4015" w:rsidRDefault="002B4015" w:rsidP="002B4015">
      <w:pPr>
        <w:tabs>
          <w:tab w:val="left" w:pos="2436"/>
          <w:tab w:val="left" w:pos="4873"/>
          <w:tab w:val="left" w:pos="7309"/>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lastRenderedPageBreak/>
        <w:t>A. 直接价值</w:t>
      </w:r>
      <w:r w:rsidRPr="002B4015">
        <w:rPr>
          <w:rFonts w:ascii="宋体" w:eastAsia="宋体" w:hAnsi="宋体" w:cs="宋体"/>
          <w:color w:val="000000"/>
          <w:szCs w:val="24"/>
        </w:rPr>
        <w:tab/>
        <w:t>B. 间接价值</w:t>
      </w:r>
      <w:r w:rsidRPr="002B4015">
        <w:rPr>
          <w:rFonts w:ascii="宋体" w:eastAsia="宋体" w:hAnsi="宋体" w:cs="宋体"/>
          <w:color w:val="000000"/>
          <w:szCs w:val="24"/>
        </w:rPr>
        <w:tab/>
        <w:t>C. 潜在价值</w:t>
      </w:r>
      <w:r w:rsidRPr="002B4015">
        <w:rPr>
          <w:rFonts w:ascii="宋体" w:eastAsia="宋体" w:hAnsi="宋体" w:cs="宋体"/>
          <w:color w:val="000000"/>
          <w:szCs w:val="24"/>
        </w:rPr>
        <w:tab/>
        <w:t>D. 观赏价值</w:t>
      </w:r>
    </w:p>
    <w:p w14:paraId="733F8C54"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9. </w:t>
      </w:r>
      <w:r w:rsidRPr="002B4015">
        <w:rPr>
          <w:rFonts w:ascii="宋体" w:eastAsia="宋体" w:hAnsi="宋体" w:cs="宋体"/>
          <w:color w:val="000000"/>
          <w:szCs w:val="24"/>
        </w:rPr>
        <w:t>图所示为引起新冠肺炎的病毒，下列关于该病毒的说法中</w:t>
      </w:r>
      <w:r w:rsidRPr="002B4015">
        <w:rPr>
          <w:rFonts w:ascii="宋体" w:eastAsia="宋体" w:hAnsi="宋体" w:cs="宋体"/>
          <w:color w:val="000000"/>
          <w:szCs w:val="24"/>
          <w:em w:val="dot"/>
        </w:rPr>
        <w:t>错误</w:t>
      </w:r>
      <w:r w:rsidRPr="002B4015">
        <w:rPr>
          <w:rFonts w:ascii="宋体" w:eastAsia="宋体" w:hAnsi="宋体" w:cs="宋体"/>
          <w:color w:val="000000"/>
          <w:szCs w:val="24"/>
        </w:rPr>
        <w:t>的是（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67F76D79"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宋体" w:eastAsia="宋体" w:hAnsi="宋体" w:cs="宋体"/>
          <w:noProof/>
          <w:color w:val="000000"/>
          <w:szCs w:val="24"/>
        </w:rPr>
        <w:drawing>
          <wp:inline distT="0" distB="0" distL="0" distR="0" wp14:anchorId="07852600" wp14:editId="1A0F8D51">
            <wp:extent cx="1828800" cy="1209675"/>
            <wp:effectExtent l="0" t="0" r="0" b="0"/>
            <wp:docPr id="100011" name="图片 1000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www.szzx100.com江南汇教育网"/>
                    <pic:cNvPicPr>
                      <a:picLocks noChangeAspect="1"/>
                    </pic:cNvPicPr>
                  </pic:nvPicPr>
                  <pic:blipFill>
                    <a:blip r:embed="rId14"/>
                    <a:stretch>
                      <a:fillRect/>
                    </a:stretch>
                  </pic:blipFill>
                  <pic:spPr>
                    <a:xfrm>
                      <a:off x="0" y="0"/>
                      <a:ext cx="1828800" cy="1209675"/>
                    </a:xfrm>
                    <a:prstGeom prst="rect">
                      <a:avLst/>
                    </a:prstGeom>
                  </pic:spPr>
                </pic:pic>
              </a:graphicData>
            </a:graphic>
          </wp:inline>
        </w:drawing>
      </w:r>
    </w:p>
    <w:p w14:paraId="1A2F97A5"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A. 为单细胞结构</w:t>
      </w:r>
      <w:r w:rsidRPr="002B4015">
        <w:rPr>
          <w:rFonts w:ascii="宋体" w:eastAsia="宋体" w:hAnsi="宋体" w:cs="宋体"/>
          <w:color w:val="000000"/>
          <w:szCs w:val="24"/>
        </w:rPr>
        <w:tab/>
        <w:t>B. 图中</w:t>
      </w:r>
      <w:r w:rsidRPr="002B4015">
        <w:rPr>
          <w:rFonts w:ascii="Times New Roman" w:eastAsia="Times New Roman" w:hAnsi="Times New Roman" w:cs="Times New Roman"/>
          <w:color w:val="000000"/>
          <w:szCs w:val="24"/>
        </w:rPr>
        <w:t>A</w:t>
      </w:r>
      <w:r w:rsidRPr="002B4015">
        <w:rPr>
          <w:rFonts w:ascii="宋体" w:eastAsia="宋体" w:hAnsi="宋体" w:cs="宋体"/>
          <w:color w:val="000000"/>
          <w:szCs w:val="24"/>
        </w:rPr>
        <w:t>为蛋白质成分</w:t>
      </w:r>
    </w:p>
    <w:p w14:paraId="2ED962DE"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C. 图中</w:t>
      </w:r>
      <w:r w:rsidRPr="002B4015">
        <w:rPr>
          <w:rFonts w:ascii="Times New Roman" w:eastAsia="Times New Roman" w:hAnsi="Times New Roman" w:cs="Times New Roman"/>
          <w:color w:val="000000"/>
          <w:szCs w:val="24"/>
        </w:rPr>
        <w:t>B</w:t>
      </w:r>
      <w:r w:rsidRPr="002B4015">
        <w:rPr>
          <w:rFonts w:ascii="宋体" w:eastAsia="宋体" w:hAnsi="宋体" w:cs="宋体"/>
          <w:color w:val="000000"/>
          <w:szCs w:val="24"/>
        </w:rPr>
        <w:t>为病毒的遗传物质</w:t>
      </w:r>
      <w:r w:rsidRPr="002B4015">
        <w:rPr>
          <w:rFonts w:ascii="宋体" w:eastAsia="宋体" w:hAnsi="宋体" w:cs="宋体"/>
          <w:color w:val="000000"/>
          <w:szCs w:val="24"/>
        </w:rPr>
        <w:tab/>
        <w:t>D. 不能独立生活</w:t>
      </w:r>
    </w:p>
    <w:p w14:paraId="64B2B4E4"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10. </w:t>
      </w:r>
      <w:r w:rsidRPr="002B4015">
        <w:rPr>
          <w:rFonts w:ascii="宋体" w:eastAsia="宋体" w:hAnsi="宋体" w:cs="宋体"/>
          <w:color w:val="000000"/>
          <w:szCs w:val="24"/>
        </w:rPr>
        <w:t>下列各项中，</w:t>
      </w:r>
      <w:r w:rsidRPr="002B4015">
        <w:rPr>
          <w:rFonts w:ascii="宋体" w:eastAsia="宋体" w:hAnsi="宋体" w:cs="宋体"/>
          <w:color w:val="000000"/>
          <w:szCs w:val="24"/>
          <w:em w:val="dot"/>
        </w:rPr>
        <w:t>不属于</w:t>
      </w:r>
      <w:r w:rsidRPr="002B4015">
        <w:rPr>
          <w:rFonts w:ascii="宋体" w:eastAsia="宋体" w:hAnsi="宋体" w:cs="宋体"/>
          <w:color w:val="000000"/>
          <w:szCs w:val="24"/>
        </w:rPr>
        <w:t>微生物作用的是（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36D26B4A"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A. 帮助植物传粉受精</w:t>
      </w:r>
      <w:r w:rsidRPr="002B4015">
        <w:rPr>
          <w:rFonts w:ascii="宋体" w:eastAsia="宋体" w:hAnsi="宋体" w:cs="宋体"/>
          <w:color w:val="000000"/>
          <w:szCs w:val="24"/>
        </w:rPr>
        <w:tab/>
        <w:t>B. 生产食品如酸奶等</w:t>
      </w:r>
    </w:p>
    <w:p w14:paraId="416AD544"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C. 生产药物如青霉素等</w:t>
      </w:r>
      <w:r w:rsidRPr="002B4015">
        <w:rPr>
          <w:rFonts w:ascii="宋体" w:eastAsia="宋体" w:hAnsi="宋体" w:cs="宋体"/>
          <w:color w:val="000000"/>
          <w:szCs w:val="24"/>
        </w:rPr>
        <w:tab/>
        <w:t>D. 促进自然界的物质循环</w:t>
      </w:r>
    </w:p>
    <w:p w14:paraId="3A84744F"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11. </w:t>
      </w:r>
      <w:r w:rsidRPr="002B4015">
        <w:rPr>
          <w:rFonts w:ascii="宋体" w:eastAsia="宋体" w:hAnsi="宋体" w:cs="宋体"/>
          <w:color w:val="000000"/>
          <w:szCs w:val="24"/>
        </w:rPr>
        <w:t>某些古代两栖类进化为古代的爬行类,而古代爬行类不可能进化为今天的</w:t>
      </w:r>
    </w:p>
    <w:p w14:paraId="066ED60A" w14:textId="77777777" w:rsidR="002B4015" w:rsidRPr="002B4015" w:rsidRDefault="002B4015" w:rsidP="002B4015">
      <w:pPr>
        <w:tabs>
          <w:tab w:val="left" w:pos="2436"/>
          <w:tab w:val="left" w:pos="4873"/>
          <w:tab w:val="left" w:pos="7309"/>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A. 鸟类</w:t>
      </w:r>
      <w:r w:rsidRPr="002B4015">
        <w:rPr>
          <w:rFonts w:ascii="宋体" w:eastAsia="宋体" w:hAnsi="宋体" w:cs="宋体"/>
          <w:color w:val="000000"/>
          <w:szCs w:val="24"/>
        </w:rPr>
        <w:tab/>
        <w:t>B. 哺乳类</w:t>
      </w:r>
      <w:r w:rsidRPr="002B4015">
        <w:rPr>
          <w:rFonts w:ascii="宋体" w:eastAsia="宋体" w:hAnsi="宋体" w:cs="宋体"/>
          <w:color w:val="000000"/>
          <w:szCs w:val="24"/>
        </w:rPr>
        <w:tab/>
        <w:t>C. 爬行类</w:t>
      </w:r>
      <w:r w:rsidRPr="002B4015">
        <w:rPr>
          <w:rFonts w:ascii="宋体" w:eastAsia="宋体" w:hAnsi="宋体" w:cs="宋体"/>
          <w:color w:val="000000"/>
          <w:szCs w:val="24"/>
        </w:rPr>
        <w:tab/>
        <w:t>D. 两栖类</w:t>
      </w:r>
    </w:p>
    <w:p w14:paraId="65160137"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12. </w:t>
      </w:r>
      <w:r w:rsidRPr="002B4015">
        <w:rPr>
          <w:rFonts w:ascii="宋体" w:eastAsia="宋体" w:hAnsi="宋体" w:cs="宋体"/>
          <w:color w:val="000000"/>
          <w:szCs w:val="24"/>
        </w:rPr>
        <w:t>米勒模拟原始地球条件的实验，证明了生命起源的第一步形成了（</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1839950B"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A. 有机小分子</w:t>
      </w:r>
      <w:r w:rsidRPr="002B4015">
        <w:rPr>
          <w:rFonts w:ascii="宋体" w:eastAsia="宋体" w:hAnsi="宋体" w:cs="宋体"/>
          <w:color w:val="000000"/>
          <w:szCs w:val="24"/>
        </w:rPr>
        <w:tab/>
        <w:t>B. 有机大分子</w:t>
      </w:r>
    </w:p>
    <w:p w14:paraId="74177659"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C. 原始生命</w:t>
      </w:r>
      <w:r w:rsidRPr="002B4015">
        <w:rPr>
          <w:rFonts w:ascii="宋体" w:eastAsia="宋体" w:hAnsi="宋体" w:cs="宋体"/>
          <w:color w:val="000000"/>
          <w:szCs w:val="24"/>
        </w:rPr>
        <w:tab/>
        <w:t>D. 原始大气</w:t>
      </w:r>
    </w:p>
    <w:p w14:paraId="43242CBE"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13. </w:t>
      </w:r>
      <w:r w:rsidRPr="002B4015">
        <w:rPr>
          <w:rFonts w:ascii="宋体" w:eastAsia="宋体" w:hAnsi="宋体" w:cs="宋体"/>
          <w:color w:val="000000"/>
          <w:szCs w:val="24"/>
        </w:rPr>
        <w:t>竹节虫的体形酷似竹枝，对其形成原因的正确解释是（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5DD54AF7"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A. 神经调节的结果</w:t>
      </w:r>
      <w:r w:rsidRPr="002B4015">
        <w:rPr>
          <w:rFonts w:ascii="宋体" w:eastAsia="宋体" w:hAnsi="宋体" w:cs="宋体"/>
          <w:color w:val="000000"/>
          <w:szCs w:val="24"/>
        </w:rPr>
        <w:tab/>
        <w:t>B. 过度繁殖的结果</w:t>
      </w:r>
    </w:p>
    <w:p w14:paraId="5AA9CCAE"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C. 自然选择的结果</w:t>
      </w:r>
      <w:r w:rsidRPr="002B4015">
        <w:rPr>
          <w:rFonts w:ascii="宋体" w:eastAsia="宋体" w:hAnsi="宋体" w:cs="宋体"/>
          <w:color w:val="000000"/>
          <w:szCs w:val="24"/>
        </w:rPr>
        <w:tab/>
        <w:t>D. 只发生有利变异的结果</w:t>
      </w:r>
    </w:p>
    <w:p w14:paraId="3F1E1F14"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14. </w:t>
      </w:r>
      <w:r w:rsidRPr="002B4015">
        <w:rPr>
          <w:rFonts w:ascii="宋体" w:eastAsia="宋体" w:hAnsi="宋体" w:cs="宋体"/>
          <w:color w:val="000000"/>
          <w:szCs w:val="24"/>
        </w:rPr>
        <w:t>有关人类的起源，下列说法符合进化学说观点的是（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019B2360"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A. 人类是由上帝创造的</w:t>
      </w:r>
      <w:r w:rsidRPr="002B4015">
        <w:rPr>
          <w:rFonts w:ascii="宋体" w:eastAsia="宋体" w:hAnsi="宋体" w:cs="宋体"/>
          <w:color w:val="000000"/>
          <w:szCs w:val="24"/>
        </w:rPr>
        <w:tab/>
        <w:t>B. 人是女娲用泥捏出来的</w:t>
      </w:r>
    </w:p>
    <w:p w14:paraId="37A8DCF0"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C. 人是自然产生的</w:t>
      </w:r>
      <w:r w:rsidRPr="002B4015">
        <w:rPr>
          <w:rFonts w:ascii="宋体" w:eastAsia="宋体" w:hAnsi="宋体" w:cs="宋体"/>
          <w:color w:val="000000"/>
          <w:szCs w:val="24"/>
        </w:rPr>
        <w:tab/>
        <w:t>D. 人类和类人猿的共同祖先是古猿</w:t>
      </w:r>
    </w:p>
    <w:p w14:paraId="6430AC77"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15. </w:t>
      </w:r>
      <w:r w:rsidRPr="002B4015">
        <w:rPr>
          <w:rFonts w:ascii="宋体" w:eastAsia="宋体" w:hAnsi="宋体" w:cs="宋体"/>
          <w:color w:val="000000"/>
          <w:szCs w:val="24"/>
        </w:rPr>
        <w:t>下列动物行为中，属于生殖行为的是（　　）</w:t>
      </w:r>
    </w:p>
    <w:p w14:paraId="3A554F43" w14:textId="77777777" w:rsidR="002B4015" w:rsidRPr="002B4015" w:rsidRDefault="002B4015" w:rsidP="002B4015">
      <w:pPr>
        <w:tabs>
          <w:tab w:val="left" w:pos="2436"/>
          <w:tab w:val="left" w:pos="4873"/>
          <w:tab w:val="left" w:pos="7309"/>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A. 家燕南飞</w:t>
      </w:r>
      <w:r w:rsidRPr="002B4015">
        <w:rPr>
          <w:rFonts w:ascii="宋体" w:eastAsia="宋体" w:hAnsi="宋体" w:cs="宋体"/>
          <w:color w:val="000000"/>
          <w:szCs w:val="24"/>
        </w:rPr>
        <w:tab/>
        <w:t>B. 猎豹飞奔</w:t>
      </w:r>
      <w:r w:rsidRPr="002B4015">
        <w:rPr>
          <w:rFonts w:ascii="宋体" w:eastAsia="宋体" w:hAnsi="宋体" w:cs="宋体"/>
          <w:color w:val="000000"/>
          <w:szCs w:val="24"/>
        </w:rPr>
        <w:tab/>
        <w:t>C. 孔雀开屏</w:t>
      </w:r>
      <w:r w:rsidRPr="002B4015">
        <w:rPr>
          <w:rFonts w:ascii="宋体" w:eastAsia="宋体" w:hAnsi="宋体" w:cs="宋体"/>
          <w:color w:val="000000"/>
          <w:szCs w:val="24"/>
        </w:rPr>
        <w:tab/>
        <w:t>D. 蜜蜂采蜜</w:t>
      </w:r>
    </w:p>
    <w:p w14:paraId="75CE84BE"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16. </w:t>
      </w:r>
      <w:r w:rsidRPr="002B4015">
        <w:rPr>
          <w:rFonts w:ascii="宋体" w:eastAsia="宋体" w:hAnsi="宋体" w:cs="宋体"/>
          <w:color w:val="000000"/>
          <w:szCs w:val="24"/>
        </w:rPr>
        <w:t>导盲犬能够带领盲人过马路，这种行为从获得途径来看属于（</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0EC77133" w14:textId="77777777" w:rsidR="002B4015" w:rsidRPr="002B4015" w:rsidRDefault="002B4015" w:rsidP="002B4015">
      <w:pPr>
        <w:tabs>
          <w:tab w:val="left" w:pos="2436"/>
          <w:tab w:val="left" w:pos="4873"/>
          <w:tab w:val="left" w:pos="7309"/>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A. 先天性行为</w:t>
      </w:r>
      <w:r w:rsidRPr="002B4015">
        <w:rPr>
          <w:rFonts w:ascii="宋体" w:eastAsia="宋体" w:hAnsi="宋体" w:cs="宋体"/>
          <w:color w:val="000000"/>
          <w:szCs w:val="24"/>
        </w:rPr>
        <w:tab/>
        <w:t>B. 学习行为</w:t>
      </w:r>
      <w:r w:rsidRPr="002B4015">
        <w:rPr>
          <w:rFonts w:ascii="宋体" w:eastAsia="宋体" w:hAnsi="宋体" w:cs="宋体"/>
          <w:color w:val="000000"/>
          <w:szCs w:val="24"/>
        </w:rPr>
        <w:tab/>
        <w:t>C. 生殖行为</w:t>
      </w:r>
      <w:r w:rsidRPr="002B4015">
        <w:rPr>
          <w:rFonts w:ascii="宋体" w:eastAsia="宋体" w:hAnsi="宋体" w:cs="宋体"/>
          <w:color w:val="000000"/>
          <w:szCs w:val="24"/>
        </w:rPr>
        <w:tab/>
        <w:t>D. 防御行为</w:t>
      </w:r>
    </w:p>
    <w:p w14:paraId="144E74E4"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17. </w:t>
      </w:r>
      <w:r w:rsidRPr="002B4015">
        <w:rPr>
          <w:rFonts w:ascii="宋体" w:eastAsia="宋体" w:hAnsi="宋体" w:cs="宋体"/>
          <w:color w:val="000000"/>
          <w:szCs w:val="24"/>
        </w:rPr>
        <w:t>同为鸟类，鸭子可以游泳，而鸡却不能，造成这一差异的根本原因是（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20E70D9F"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A. 神经系统的调节作用</w:t>
      </w:r>
    </w:p>
    <w:p w14:paraId="5B02487A"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B. 内分泌系统的调节作用</w:t>
      </w:r>
    </w:p>
    <w:p w14:paraId="01A3679C"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C. 神经系统和内分泌系统的共同作用</w:t>
      </w:r>
    </w:p>
    <w:p w14:paraId="74CA85BD"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lastRenderedPageBreak/>
        <w:t>D. 遗传物质的不同</w:t>
      </w:r>
    </w:p>
    <w:p w14:paraId="18799B1A"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18. </w:t>
      </w:r>
      <w:r w:rsidRPr="002B4015">
        <w:rPr>
          <w:rFonts w:ascii="宋体" w:eastAsia="宋体" w:hAnsi="宋体" w:cs="宋体"/>
          <w:color w:val="000000"/>
          <w:szCs w:val="24"/>
        </w:rPr>
        <w:t>下列生态系统受到破坏以后，</w:t>
      </w:r>
      <w:r w:rsidRPr="002B4015">
        <w:rPr>
          <w:rFonts w:ascii="宋体" w:eastAsia="宋体" w:hAnsi="宋体" w:cs="宋体"/>
          <w:color w:val="000000"/>
          <w:szCs w:val="24"/>
          <w:em w:val="dot"/>
        </w:rPr>
        <w:t>最难</w:t>
      </w:r>
      <w:r w:rsidRPr="002B4015">
        <w:rPr>
          <w:rFonts w:ascii="宋体" w:eastAsia="宋体" w:hAnsi="宋体" w:cs="宋体"/>
          <w:color w:val="000000"/>
          <w:szCs w:val="24"/>
        </w:rPr>
        <w:t>恢复的是（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0C3FE1A1"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A. 森林生态系统</w:t>
      </w:r>
      <w:r w:rsidRPr="002B4015">
        <w:rPr>
          <w:rFonts w:ascii="宋体" w:eastAsia="宋体" w:hAnsi="宋体" w:cs="宋体"/>
          <w:color w:val="000000"/>
          <w:szCs w:val="24"/>
        </w:rPr>
        <w:tab/>
        <w:t>B. 农田生态系统</w:t>
      </w:r>
    </w:p>
    <w:p w14:paraId="09BFA546"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C. 草原生态系统</w:t>
      </w:r>
      <w:r w:rsidRPr="002B4015">
        <w:rPr>
          <w:rFonts w:ascii="宋体" w:eastAsia="宋体" w:hAnsi="宋体" w:cs="宋体"/>
          <w:color w:val="000000"/>
          <w:szCs w:val="24"/>
        </w:rPr>
        <w:tab/>
        <w:t>D. 人工牧场生态系统</w:t>
      </w:r>
    </w:p>
    <w:p w14:paraId="1834225C"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19. </w:t>
      </w:r>
      <w:r w:rsidRPr="002B4015">
        <w:rPr>
          <w:rFonts w:ascii="宋体" w:eastAsia="宋体" w:hAnsi="宋体" w:cs="宋体"/>
          <w:color w:val="000000"/>
          <w:szCs w:val="24"/>
        </w:rPr>
        <w:t>某同学大笑时由于用力过猛，不慎使上下颌不能合拢，这是由于（</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2316D22E"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A. 关节头从关节囊滑脱出来</w:t>
      </w:r>
      <w:r w:rsidRPr="002B4015">
        <w:rPr>
          <w:rFonts w:ascii="宋体" w:eastAsia="宋体" w:hAnsi="宋体" w:cs="宋体"/>
          <w:color w:val="000000"/>
          <w:szCs w:val="24"/>
        </w:rPr>
        <w:tab/>
        <w:t>B. 关节软骨发生病变</w:t>
      </w:r>
    </w:p>
    <w:p w14:paraId="3D89EF60"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C. 关节窝从关节囊中滑脱出来</w:t>
      </w:r>
      <w:r w:rsidRPr="002B4015">
        <w:rPr>
          <w:rFonts w:ascii="宋体" w:eastAsia="宋体" w:hAnsi="宋体" w:cs="宋体"/>
          <w:color w:val="000000"/>
          <w:szCs w:val="24"/>
        </w:rPr>
        <w:tab/>
        <w:t>D. 关节头从关节窝滑脱出来</w:t>
      </w:r>
    </w:p>
    <w:p w14:paraId="6FB10658"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20. </w:t>
      </w:r>
      <w:r w:rsidRPr="002B4015">
        <w:rPr>
          <w:rFonts w:ascii="宋体" w:eastAsia="宋体" w:hAnsi="宋体" w:cs="宋体"/>
          <w:color w:val="000000"/>
          <w:szCs w:val="24"/>
        </w:rPr>
        <w:t>“上课！”老师一声令下，同学们会立即起立。“起立”这一动作发生的正确顺序是（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754D6151"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宋体" w:eastAsia="宋体" w:hAnsi="宋体" w:cs="宋体" w:hint="eastAsia"/>
          <w:color w:val="000000"/>
          <w:szCs w:val="24"/>
        </w:rPr>
        <w:t>①</w:t>
      </w:r>
      <w:r w:rsidRPr="002B4015">
        <w:rPr>
          <w:rFonts w:ascii="宋体" w:eastAsia="宋体" w:hAnsi="宋体" w:cs="宋体"/>
          <w:color w:val="000000"/>
          <w:szCs w:val="24"/>
        </w:rPr>
        <w:t>相应的骨受到牵引</w:t>
      </w:r>
      <w:r w:rsidRPr="002B4015">
        <w:rPr>
          <w:rFonts w:ascii="Times New Roman" w:eastAsia="宋体" w:hAnsi="Times New Roman" w:cs="宋体"/>
          <w:color w:val="000000"/>
          <w:szCs w:val="24"/>
        </w:rPr>
        <w:t xml:space="preserve">    </w:t>
      </w:r>
      <w:r w:rsidRPr="002B4015">
        <w:rPr>
          <w:rFonts w:ascii="宋体" w:eastAsia="宋体" w:hAnsi="宋体" w:cs="宋体" w:hint="eastAsia"/>
          <w:color w:val="000000"/>
          <w:szCs w:val="24"/>
        </w:rPr>
        <w:t>②</w:t>
      </w:r>
      <w:r w:rsidRPr="002B4015">
        <w:rPr>
          <w:rFonts w:ascii="宋体" w:eastAsia="宋体" w:hAnsi="宋体" w:cs="宋体"/>
          <w:color w:val="000000"/>
          <w:szCs w:val="24"/>
        </w:rPr>
        <w:t>骨绕关节活动</w:t>
      </w:r>
      <w:r w:rsidRPr="002B4015">
        <w:rPr>
          <w:rFonts w:ascii="Times New Roman" w:eastAsia="宋体" w:hAnsi="Times New Roman" w:cs="宋体"/>
          <w:color w:val="000000"/>
          <w:szCs w:val="24"/>
        </w:rPr>
        <w:t xml:space="preserve">    </w:t>
      </w:r>
      <w:r w:rsidRPr="002B4015">
        <w:rPr>
          <w:rFonts w:ascii="宋体" w:eastAsia="宋体" w:hAnsi="宋体" w:cs="宋体" w:hint="eastAsia"/>
          <w:color w:val="000000"/>
          <w:szCs w:val="24"/>
        </w:rPr>
        <w:t>③</w:t>
      </w:r>
      <w:r w:rsidRPr="002B4015">
        <w:rPr>
          <w:rFonts w:ascii="宋体" w:eastAsia="宋体" w:hAnsi="宋体" w:cs="宋体"/>
          <w:color w:val="000000"/>
          <w:szCs w:val="24"/>
        </w:rPr>
        <w:t>骨骼肌受神经系统传来的刺激</w:t>
      </w:r>
      <w:r w:rsidRPr="002B4015">
        <w:rPr>
          <w:rFonts w:ascii="Times New Roman" w:eastAsia="宋体" w:hAnsi="Times New Roman" w:cs="宋体"/>
          <w:color w:val="000000"/>
          <w:szCs w:val="24"/>
        </w:rPr>
        <w:t xml:space="preserve">    </w:t>
      </w:r>
      <w:r w:rsidRPr="002B4015">
        <w:rPr>
          <w:rFonts w:ascii="宋体" w:eastAsia="宋体" w:hAnsi="宋体" w:cs="宋体" w:hint="eastAsia"/>
          <w:color w:val="000000"/>
          <w:szCs w:val="24"/>
        </w:rPr>
        <w:t>④</w:t>
      </w:r>
      <w:r w:rsidRPr="002B4015">
        <w:rPr>
          <w:rFonts w:ascii="宋体" w:eastAsia="宋体" w:hAnsi="宋体" w:cs="宋体"/>
          <w:color w:val="000000"/>
          <w:szCs w:val="24"/>
        </w:rPr>
        <w:t>骨骼肌收缩</w:t>
      </w:r>
    </w:p>
    <w:p w14:paraId="349B4A4D" w14:textId="77777777" w:rsidR="002B4015" w:rsidRPr="002B4015" w:rsidRDefault="002B4015" w:rsidP="002B4015">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2B4015">
        <w:rPr>
          <w:rFonts w:ascii="宋体" w:eastAsia="宋体" w:hAnsi="宋体" w:cs="宋体"/>
          <w:color w:val="000000"/>
          <w:szCs w:val="24"/>
        </w:rPr>
        <w:t xml:space="preserve">A. </w:t>
      </w:r>
      <w:r w:rsidRPr="002B4015">
        <w:rPr>
          <w:rFonts w:ascii="宋体" w:eastAsia="宋体" w:hAnsi="宋体" w:cs="宋体" w:hint="eastAsia"/>
          <w:color w:val="000000"/>
          <w:szCs w:val="24"/>
        </w:rPr>
        <w:t>①②③④</w:t>
      </w:r>
      <w:r w:rsidRPr="002B4015">
        <w:rPr>
          <w:rFonts w:ascii="宋体" w:eastAsia="宋体" w:hAnsi="宋体" w:cs="宋体"/>
          <w:color w:val="000000"/>
          <w:szCs w:val="24"/>
        </w:rPr>
        <w:tab/>
        <w:t xml:space="preserve">B. </w:t>
      </w:r>
      <w:r w:rsidRPr="002B4015">
        <w:rPr>
          <w:rFonts w:ascii="宋体" w:eastAsia="宋体" w:hAnsi="宋体" w:cs="宋体" w:hint="eastAsia"/>
          <w:color w:val="000000"/>
          <w:szCs w:val="24"/>
        </w:rPr>
        <w:t>②①③④</w:t>
      </w:r>
      <w:r w:rsidRPr="002B4015">
        <w:rPr>
          <w:rFonts w:ascii="宋体" w:eastAsia="宋体" w:hAnsi="宋体" w:cs="宋体"/>
          <w:color w:val="000000"/>
          <w:szCs w:val="24"/>
        </w:rPr>
        <w:tab/>
        <w:t xml:space="preserve">C. </w:t>
      </w:r>
      <w:r w:rsidRPr="002B4015">
        <w:rPr>
          <w:rFonts w:ascii="宋体" w:eastAsia="宋体" w:hAnsi="宋体" w:cs="宋体" w:hint="eastAsia"/>
          <w:color w:val="000000"/>
          <w:szCs w:val="24"/>
        </w:rPr>
        <w:t>③④①②</w:t>
      </w:r>
      <w:r w:rsidRPr="002B4015">
        <w:rPr>
          <w:rFonts w:ascii="宋体" w:eastAsia="宋体" w:hAnsi="宋体" w:cs="宋体"/>
          <w:color w:val="000000"/>
          <w:szCs w:val="24"/>
        </w:rPr>
        <w:tab/>
        <w:t xml:space="preserve">D. </w:t>
      </w:r>
      <w:r w:rsidRPr="002B4015">
        <w:rPr>
          <w:rFonts w:ascii="宋体" w:eastAsia="宋体" w:hAnsi="宋体" w:cs="宋体" w:hint="eastAsia"/>
          <w:color w:val="000000"/>
          <w:szCs w:val="24"/>
        </w:rPr>
        <w:t>④①②③</w:t>
      </w:r>
    </w:p>
    <w:p w14:paraId="447E38C6"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21. </w:t>
      </w:r>
      <w:r w:rsidRPr="002B4015">
        <w:rPr>
          <w:rFonts w:ascii="宋体" w:eastAsia="宋体" w:hAnsi="宋体" w:cs="宋体"/>
          <w:color w:val="000000"/>
          <w:szCs w:val="24"/>
        </w:rPr>
        <w:t>勺嘴鹬是世界濒危鸟类，它迁徙过程中会停歇在沿海滩涂。下列与勺嘴鹬适应飞行生活</w:t>
      </w:r>
      <w:r w:rsidRPr="002B4015">
        <w:rPr>
          <w:rFonts w:ascii="宋体" w:eastAsia="宋体" w:hAnsi="宋体" w:cs="宋体"/>
          <w:color w:val="000000"/>
          <w:szCs w:val="24"/>
          <w:em w:val="dot"/>
        </w:rPr>
        <w:t>无关</w:t>
      </w:r>
      <w:r w:rsidRPr="002B4015">
        <w:rPr>
          <w:rFonts w:ascii="宋体" w:eastAsia="宋体" w:hAnsi="宋体" w:cs="宋体"/>
          <w:color w:val="000000"/>
          <w:szCs w:val="24"/>
        </w:rPr>
        <w:t>的是（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3954E4BD" w14:textId="77777777" w:rsidR="002B4015" w:rsidRPr="002B4015" w:rsidRDefault="002B4015" w:rsidP="002B4015">
      <w:pPr>
        <w:tabs>
          <w:tab w:val="left" w:pos="2436"/>
          <w:tab w:val="left" w:pos="4873"/>
          <w:tab w:val="left" w:pos="7309"/>
        </w:tabs>
        <w:spacing w:line="360" w:lineRule="auto"/>
        <w:jc w:val="left"/>
        <w:textAlignment w:val="center"/>
        <w:rPr>
          <w:rFonts w:ascii="宋体" w:eastAsia="宋体" w:hAnsi="宋体" w:cs="宋体"/>
          <w:color w:val="000000"/>
          <w:szCs w:val="24"/>
        </w:rPr>
      </w:pPr>
      <w:r w:rsidRPr="002B4015">
        <w:rPr>
          <w:rFonts w:ascii="Times New Roman" w:eastAsia="Times New Roman" w:hAnsi="Times New Roman" w:cs="Times New Roman"/>
          <w:color w:val="000000"/>
          <w:szCs w:val="24"/>
        </w:rPr>
        <w:t xml:space="preserve">A. </w:t>
      </w:r>
      <w:r w:rsidRPr="002B4015">
        <w:rPr>
          <w:rFonts w:ascii="宋体" w:eastAsia="宋体" w:hAnsi="宋体" w:cs="宋体"/>
          <w:color w:val="000000"/>
          <w:szCs w:val="24"/>
        </w:rPr>
        <w:t>前肢变成翼</w:t>
      </w:r>
      <w:r w:rsidRPr="002B4015">
        <w:rPr>
          <w:rFonts w:ascii="Times New Roman" w:eastAsia="Times New Roman" w:hAnsi="Times New Roman" w:cs="Times New Roman"/>
          <w:color w:val="000000"/>
          <w:szCs w:val="24"/>
        </w:rPr>
        <w:tab/>
        <w:t xml:space="preserve">B. </w:t>
      </w:r>
      <w:r w:rsidRPr="002B4015">
        <w:rPr>
          <w:rFonts w:ascii="宋体" w:eastAsia="宋体" w:hAnsi="宋体" w:cs="宋体"/>
          <w:color w:val="000000"/>
          <w:szCs w:val="24"/>
        </w:rPr>
        <w:t>骨中空</w:t>
      </w:r>
      <w:r w:rsidRPr="002B4015">
        <w:rPr>
          <w:rFonts w:ascii="Times New Roman" w:eastAsia="Times New Roman" w:hAnsi="Times New Roman" w:cs="Times New Roman"/>
          <w:color w:val="000000"/>
          <w:szCs w:val="24"/>
        </w:rPr>
        <w:tab/>
        <w:t xml:space="preserve">C. </w:t>
      </w:r>
      <w:r w:rsidRPr="002B4015">
        <w:rPr>
          <w:rFonts w:ascii="宋体" w:eastAsia="宋体" w:hAnsi="宋体" w:cs="宋体"/>
          <w:color w:val="000000"/>
          <w:szCs w:val="24"/>
        </w:rPr>
        <w:t>体温恒定</w:t>
      </w:r>
      <w:r w:rsidRPr="002B4015">
        <w:rPr>
          <w:rFonts w:ascii="Times New Roman" w:eastAsia="Times New Roman" w:hAnsi="Times New Roman" w:cs="Times New Roman"/>
          <w:color w:val="000000"/>
          <w:szCs w:val="24"/>
        </w:rPr>
        <w:tab/>
        <w:t xml:space="preserve">D. </w:t>
      </w:r>
      <w:r w:rsidRPr="002B4015">
        <w:rPr>
          <w:rFonts w:ascii="宋体" w:eastAsia="宋体" w:hAnsi="宋体" w:cs="宋体"/>
          <w:color w:val="000000"/>
          <w:szCs w:val="24"/>
        </w:rPr>
        <w:t>身体呈流线型</w:t>
      </w:r>
    </w:p>
    <w:p w14:paraId="08D7F437"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22. </w:t>
      </w:r>
      <w:r w:rsidRPr="002B4015">
        <w:rPr>
          <w:rFonts w:ascii="宋体" w:eastAsia="宋体" w:hAnsi="宋体" w:cs="宋体"/>
          <w:color w:val="000000"/>
          <w:szCs w:val="24"/>
        </w:rPr>
        <w:t>生物进化是一个漫长的过程，下列</w:t>
      </w:r>
      <w:r w:rsidRPr="002B4015">
        <w:rPr>
          <w:rFonts w:ascii="宋体" w:eastAsia="宋体" w:hAnsi="宋体" w:cs="宋体"/>
          <w:color w:val="000000"/>
          <w:szCs w:val="24"/>
          <w:em w:val="dot"/>
        </w:rPr>
        <w:t>不符合</w:t>
      </w:r>
      <w:r w:rsidRPr="002B4015">
        <w:rPr>
          <w:rFonts w:ascii="宋体" w:eastAsia="宋体" w:hAnsi="宋体" w:cs="宋体"/>
          <w:color w:val="000000"/>
          <w:szCs w:val="24"/>
        </w:rPr>
        <w:t>生物进化总体趋势的是（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5FC09561"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A. 体内无脊柱</w:t>
      </w:r>
      <w:r w:rsidRPr="002B4015">
        <w:rPr>
          <w:rFonts w:ascii="Times New Roman" w:eastAsia="Times New Roman" w:hAnsi="Times New Roman" w:cs="Times New Roman"/>
          <w:color w:val="000000"/>
          <w:szCs w:val="24"/>
        </w:rPr>
        <w:t>→</w:t>
      </w:r>
      <w:r w:rsidRPr="002B4015">
        <w:rPr>
          <w:rFonts w:ascii="宋体" w:eastAsia="宋体" w:hAnsi="宋体" w:cs="宋体"/>
          <w:color w:val="000000"/>
          <w:szCs w:val="24"/>
        </w:rPr>
        <w:t>体内有脊柱</w:t>
      </w:r>
      <w:r w:rsidRPr="002B4015">
        <w:rPr>
          <w:rFonts w:ascii="宋体" w:eastAsia="宋体" w:hAnsi="宋体" w:cs="宋体"/>
          <w:color w:val="000000"/>
          <w:szCs w:val="24"/>
        </w:rPr>
        <w:tab/>
        <w:t>B. 种子裸露</w:t>
      </w:r>
      <w:r w:rsidRPr="002B4015">
        <w:rPr>
          <w:rFonts w:ascii="Times New Roman" w:eastAsia="Times New Roman" w:hAnsi="Times New Roman" w:cs="Times New Roman"/>
          <w:color w:val="000000"/>
          <w:szCs w:val="24"/>
        </w:rPr>
        <w:t>→</w:t>
      </w:r>
      <w:r w:rsidRPr="002B4015">
        <w:rPr>
          <w:rFonts w:ascii="宋体" w:eastAsia="宋体" w:hAnsi="宋体" w:cs="宋体"/>
          <w:color w:val="000000"/>
          <w:szCs w:val="24"/>
        </w:rPr>
        <w:t>种子外有果皮包被</w:t>
      </w:r>
    </w:p>
    <w:p w14:paraId="7A2F9B4D"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C. 水生</w:t>
      </w:r>
      <w:r w:rsidRPr="002B4015">
        <w:rPr>
          <w:rFonts w:ascii="Times New Roman" w:eastAsia="Times New Roman" w:hAnsi="Times New Roman" w:cs="Times New Roman"/>
          <w:color w:val="000000"/>
          <w:szCs w:val="24"/>
        </w:rPr>
        <w:t>→</w:t>
      </w:r>
      <w:r w:rsidRPr="002B4015">
        <w:rPr>
          <w:rFonts w:ascii="宋体" w:eastAsia="宋体" w:hAnsi="宋体" w:cs="宋体"/>
          <w:color w:val="000000"/>
          <w:szCs w:val="24"/>
        </w:rPr>
        <w:t>陆生</w:t>
      </w:r>
      <w:r w:rsidRPr="002B4015">
        <w:rPr>
          <w:rFonts w:ascii="宋体" w:eastAsia="宋体" w:hAnsi="宋体" w:cs="宋体"/>
          <w:color w:val="000000"/>
          <w:szCs w:val="24"/>
        </w:rPr>
        <w:tab/>
        <w:t>D. 身体分节</w:t>
      </w:r>
      <w:r w:rsidRPr="002B4015">
        <w:rPr>
          <w:rFonts w:ascii="Times New Roman" w:eastAsia="Times New Roman" w:hAnsi="Times New Roman" w:cs="Times New Roman"/>
          <w:color w:val="000000"/>
          <w:szCs w:val="24"/>
        </w:rPr>
        <w:t>→</w:t>
      </w:r>
      <w:r w:rsidRPr="002B4015">
        <w:rPr>
          <w:rFonts w:ascii="宋体" w:eastAsia="宋体" w:hAnsi="宋体" w:cs="宋体"/>
          <w:color w:val="000000"/>
          <w:szCs w:val="24"/>
        </w:rPr>
        <w:t>身体不分节</w:t>
      </w:r>
    </w:p>
    <w:p w14:paraId="0F65DCDA"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23. </w:t>
      </w:r>
      <w:r w:rsidRPr="002B4015">
        <w:rPr>
          <w:rFonts w:ascii="宋体" w:eastAsia="宋体" w:hAnsi="宋体" w:cs="宋体"/>
          <w:color w:val="000000"/>
          <w:szCs w:val="24"/>
        </w:rPr>
        <w:t>如图为某生态系统碳循环模式图，甲、乙、丙、丁表示生态系统的成分，</w:t>
      </w:r>
      <w:r w:rsidRPr="002B4015">
        <w:rPr>
          <w:rFonts w:ascii="宋体" w:eastAsia="宋体" w:hAnsi="宋体" w:cs="宋体" w:hint="eastAsia"/>
          <w:color w:val="000000"/>
          <w:szCs w:val="24"/>
        </w:rPr>
        <w:t>①②③</w:t>
      </w:r>
      <w:r w:rsidRPr="002B4015">
        <w:rPr>
          <w:rFonts w:ascii="宋体" w:eastAsia="宋体" w:hAnsi="宋体" w:cs="宋体"/>
          <w:color w:val="000000"/>
          <w:szCs w:val="24"/>
        </w:rPr>
        <w:t>为生理过程，以下说法</w:t>
      </w:r>
      <w:r w:rsidRPr="002B4015">
        <w:rPr>
          <w:rFonts w:ascii="宋体" w:eastAsia="宋体" w:hAnsi="宋体" w:cs="宋体"/>
          <w:color w:val="000000"/>
          <w:szCs w:val="24"/>
          <w:em w:val="dot"/>
        </w:rPr>
        <w:t>错误</w:t>
      </w:r>
      <w:r w:rsidRPr="002B4015">
        <w:rPr>
          <w:rFonts w:ascii="宋体" w:eastAsia="宋体" w:hAnsi="宋体" w:cs="宋体"/>
          <w:color w:val="000000"/>
          <w:szCs w:val="24"/>
        </w:rPr>
        <w:t>的是（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51D63EAF"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宋体" w:eastAsia="宋体" w:hAnsi="宋体" w:cs="宋体"/>
          <w:noProof/>
          <w:color w:val="000000"/>
          <w:szCs w:val="24"/>
        </w:rPr>
        <w:drawing>
          <wp:inline distT="0" distB="0" distL="0" distR="0" wp14:anchorId="61AD228F" wp14:editId="4A13A263">
            <wp:extent cx="2114550" cy="1371600"/>
            <wp:effectExtent l="0" t="0" r="0" b="0"/>
            <wp:docPr id="100012" name="图片 1000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www.szzx100.com江南汇教育网"/>
                    <pic:cNvPicPr>
                      <a:picLocks noChangeAspect="1"/>
                    </pic:cNvPicPr>
                  </pic:nvPicPr>
                  <pic:blipFill>
                    <a:blip r:embed="rId15"/>
                    <a:stretch>
                      <a:fillRect/>
                    </a:stretch>
                  </pic:blipFill>
                  <pic:spPr>
                    <a:xfrm>
                      <a:off x="0" y="0"/>
                      <a:ext cx="2114550" cy="1371600"/>
                    </a:xfrm>
                    <a:prstGeom prst="rect">
                      <a:avLst/>
                    </a:prstGeom>
                  </pic:spPr>
                </pic:pic>
              </a:graphicData>
            </a:graphic>
          </wp:inline>
        </w:drawing>
      </w:r>
    </w:p>
    <w:p w14:paraId="232F8EDA"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A. 丁为分解者</w:t>
      </w:r>
    </w:p>
    <w:p w14:paraId="7287FB69"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 xml:space="preserve">B. </w:t>
      </w:r>
      <w:r w:rsidRPr="002B4015">
        <w:rPr>
          <w:rFonts w:ascii="宋体" w:eastAsia="宋体" w:hAnsi="宋体" w:cs="宋体" w:hint="eastAsia"/>
          <w:color w:val="000000"/>
          <w:szCs w:val="24"/>
        </w:rPr>
        <w:t>①</w:t>
      </w:r>
      <w:r w:rsidRPr="002B4015">
        <w:rPr>
          <w:rFonts w:ascii="宋体" w:eastAsia="宋体" w:hAnsi="宋体" w:cs="宋体"/>
          <w:color w:val="000000"/>
          <w:szCs w:val="24"/>
        </w:rPr>
        <w:t>为光合作用</w:t>
      </w:r>
    </w:p>
    <w:p w14:paraId="65C4F084"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C. 生态系统内的能量是沿着乙</w:t>
      </w:r>
      <w:r w:rsidRPr="002B4015">
        <w:rPr>
          <w:rFonts w:ascii="Times New Roman" w:eastAsia="Times New Roman" w:hAnsi="Times New Roman" w:cs="Times New Roman"/>
          <w:color w:val="000000"/>
          <w:szCs w:val="24"/>
        </w:rPr>
        <w:t>→</w:t>
      </w:r>
      <w:r w:rsidRPr="002B4015">
        <w:rPr>
          <w:rFonts w:ascii="宋体" w:eastAsia="宋体" w:hAnsi="宋体" w:cs="宋体"/>
          <w:color w:val="000000"/>
          <w:szCs w:val="24"/>
        </w:rPr>
        <w:t>丙</w:t>
      </w:r>
      <w:r w:rsidRPr="002B4015">
        <w:rPr>
          <w:rFonts w:ascii="Times New Roman" w:eastAsia="Times New Roman" w:hAnsi="Times New Roman" w:cs="Times New Roman"/>
          <w:color w:val="000000"/>
          <w:szCs w:val="24"/>
        </w:rPr>
        <w:t>→</w:t>
      </w:r>
      <w:r w:rsidRPr="002B4015">
        <w:rPr>
          <w:rFonts w:ascii="宋体" w:eastAsia="宋体" w:hAnsi="宋体" w:cs="宋体"/>
          <w:color w:val="000000"/>
          <w:szCs w:val="24"/>
        </w:rPr>
        <w:t>丁</w:t>
      </w:r>
      <w:r w:rsidRPr="002B4015">
        <w:rPr>
          <w:rFonts w:ascii="Times New Roman" w:eastAsia="Times New Roman" w:hAnsi="Times New Roman" w:cs="Times New Roman"/>
          <w:color w:val="000000"/>
          <w:szCs w:val="24"/>
        </w:rPr>
        <w:t>→</w:t>
      </w:r>
      <w:r w:rsidRPr="002B4015">
        <w:rPr>
          <w:rFonts w:ascii="宋体" w:eastAsia="宋体" w:hAnsi="宋体" w:cs="宋体"/>
          <w:color w:val="000000"/>
          <w:szCs w:val="24"/>
        </w:rPr>
        <w:t>甲流动的</w:t>
      </w:r>
    </w:p>
    <w:p w14:paraId="4F4BDE14"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D. 过程</w:t>
      </w:r>
      <w:r w:rsidRPr="002B4015">
        <w:rPr>
          <w:rFonts w:ascii="宋体" w:eastAsia="宋体" w:hAnsi="宋体" w:cs="宋体" w:hint="eastAsia"/>
          <w:color w:val="000000"/>
          <w:szCs w:val="24"/>
        </w:rPr>
        <w:t>③</w:t>
      </w:r>
      <w:r w:rsidRPr="002B4015">
        <w:rPr>
          <w:rFonts w:ascii="宋体" w:eastAsia="宋体" w:hAnsi="宋体" w:cs="宋体"/>
          <w:color w:val="000000"/>
          <w:szCs w:val="24"/>
        </w:rPr>
        <w:t>中的碳以二氧化碳形式进行传递</w:t>
      </w:r>
    </w:p>
    <w:p w14:paraId="2C939536"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24. </w:t>
      </w:r>
      <w:r w:rsidRPr="002B4015">
        <w:rPr>
          <w:rFonts w:ascii="宋体" w:eastAsia="宋体" w:hAnsi="宋体" w:cs="宋体"/>
          <w:color w:val="000000"/>
          <w:szCs w:val="24"/>
        </w:rPr>
        <w:t>下列</w:t>
      </w:r>
      <w:r w:rsidRPr="002B4015">
        <w:rPr>
          <w:rFonts w:ascii="宋体" w:eastAsia="宋体" w:hAnsi="宋体" w:cs="宋体"/>
          <w:color w:val="000000"/>
          <w:szCs w:val="24"/>
          <w:em w:val="dot"/>
        </w:rPr>
        <w:t>不属于</w:t>
      </w:r>
      <w:r w:rsidRPr="002B4015">
        <w:rPr>
          <w:rFonts w:ascii="宋体" w:eastAsia="宋体" w:hAnsi="宋体" w:cs="宋体"/>
          <w:color w:val="000000"/>
          <w:szCs w:val="24"/>
        </w:rPr>
        <w:t>保护生物多样性措施的是（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34CFFA55"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A</w:t>
      </w:r>
      <w:r w:rsidRPr="002B4015">
        <w:rPr>
          <w:rFonts w:ascii="宋体" w:eastAsia="宋体" w:hAnsi="宋体" w:cs="宋体"/>
          <w:noProof/>
          <w:color w:val="000000"/>
          <w:position w:val="-22"/>
          <w:szCs w:val="24"/>
        </w:rPr>
        <w:drawing>
          <wp:inline distT="0" distB="0" distL="0" distR="0" wp14:anchorId="6E499304" wp14:editId="179A059A">
            <wp:extent cx="31750" cy="88900"/>
            <wp:effectExtent l="0" t="0" r="0" b="0"/>
            <wp:docPr id="100016" name="图片 1000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www.szzx100.com江南汇教育网"/>
                    <pic:cNvPicPr>
                      <a:picLocks noChangeAspect="1"/>
                    </pic:cNvPicPr>
                  </pic:nvPicPr>
                  <pic:blipFill>
                    <a:blip r:embed="rId9"/>
                    <a:stretch>
                      <a:fillRect/>
                    </a:stretch>
                  </pic:blipFill>
                  <pic:spPr>
                    <a:xfrm>
                      <a:off x="0" y="0"/>
                      <a:ext cx="31750" cy="88900"/>
                    </a:xfrm>
                    <a:prstGeom prst="rect">
                      <a:avLst/>
                    </a:prstGeom>
                  </pic:spPr>
                </pic:pic>
              </a:graphicData>
            </a:graphic>
          </wp:inline>
        </w:drawing>
      </w:r>
      <w:r w:rsidRPr="002B4015">
        <w:rPr>
          <w:rFonts w:ascii="宋体" w:eastAsia="宋体" w:hAnsi="宋体" w:cs="宋体"/>
          <w:color w:val="000000"/>
          <w:szCs w:val="24"/>
        </w:rPr>
        <w:t xml:space="preserve"> 建立麋鹿自然保护区</w:t>
      </w:r>
      <w:r w:rsidRPr="002B4015">
        <w:rPr>
          <w:rFonts w:ascii="宋体" w:eastAsia="宋体" w:hAnsi="宋体" w:cs="宋体"/>
          <w:color w:val="000000"/>
          <w:szCs w:val="24"/>
        </w:rPr>
        <w:tab/>
        <w:t>B. 把大熊猫迁入动物园进行保护</w:t>
      </w:r>
    </w:p>
    <w:p w14:paraId="29C34DD2"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C. 人工大规模养殖小龙虾</w:t>
      </w:r>
      <w:r w:rsidRPr="002B4015">
        <w:rPr>
          <w:rFonts w:ascii="宋体" w:eastAsia="宋体" w:hAnsi="宋体" w:cs="宋体"/>
          <w:color w:val="000000"/>
          <w:szCs w:val="24"/>
        </w:rPr>
        <w:tab/>
        <w:t>D. 禁止滥砍滥伐</w:t>
      </w:r>
    </w:p>
    <w:p w14:paraId="448D3AF2"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25. </w:t>
      </w:r>
      <w:r w:rsidRPr="002B4015">
        <w:rPr>
          <w:rFonts w:ascii="宋体" w:eastAsia="宋体" w:hAnsi="宋体" w:cs="宋体"/>
          <w:color w:val="000000"/>
          <w:szCs w:val="24"/>
        </w:rPr>
        <w:t>减少二氧化碳的排放，倡导“低碳生活”，是每位公民的责任。下列做法中</w:t>
      </w:r>
      <w:r w:rsidRPr="002B4015">
        <w:rPr>
          <w:rFonts w:ascii="宋体" w:eastAsia="宋体" w:hAnsi="宋体" w:cs="宋体"/>
          <w:color w:val="000000"/>
          <w:szCs w:val="24"/>
          <w:em w:val="dot"/>
        </w:rPr>
        <w:t>违背</w:t>
      </w:r>
      <w:r w:rsidRPr="002B4015">
        <w:rPr>
          <w:rFonts w:ascii="宋体" w:eastAsia="宋体" w:hAnsi="宋体" w:cs="宋体"/>
          <w:color w:val="000000"/>
          <w:szCs w:val="24"/>
        </w:rPr>
        <w:t>这一理念的是（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791B1E97"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lastRenderedPageBreak/>
        <w:t>A. 衣服洗后用烘干机烘干</w:t>
      </w:r>
      <w:r w:rsidRPr="002B4015">
        <w:rPr>
          <w:rFonts w:ascii="宋体" w:eastAsia="宋体" w:hAnsi="宋体" w:cs="宋体"/>
          <w:color w:val="000000"/>
          <w:szCs w:val="24"/>
        </w:rPr>
        <w:tab/>
        <w:t>B. 购物时自带环保袋，减少使用塑料袋</w:t>
      </w:r>
    </w:p>
    <w:p w14:paraId="20718E67"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C. 随手关灯</w:t>
      </w:r>
      <w:r w:rsidRPr="002B4015">
        <w:rPr>
          <w:rFonts w:ascii="宋体" w:eastAsia="宋体" w:hAnsi="宋体" w:cs="宋体"/>
          <w:color w:val="000000"/>
          <w:szCs w:val="24"/>
        </w:rPr>
        <w:tab/>
        <w:t>D. 提倡乘坐公共交通工具</w:t>
      </w:r>
    </w:p>
    <w:p w14:paraId="3F70CF86" w14:textId="77777777" w:rsidR="002B4015" w:rsidRPr="002B4015" w:rsidRDefault="002B4015" w:rsidP="002B4015">
      <w:pPr>
        <w:spacing w:line="360" w:lineRule="auto"/>
        <w:jc w:val="left"/>
        <w:textAlignment w:val="center"/>
        <w:rPr>
          <w:rFonts w:ascii="宋体" w:eastAsia="宋体" w:hAnsi="宋体" w:cs="宋体"/>
          <w:b/>
          <w:color w:val="000000"/>
          <w:sz w:val="24"/>
          <w:szCs w:val="24"/>
        </w:rPr>
      </w:pPr>
      <w:r w:rsidRPr="002B4015">
        <w:rPr>
          <w:rFonts w:ascii="宋体" w:eastAsia="宋体" w:hAnsi="宋体" w:cs="宋体"/>
          <w:b/>
          <w:color w:val="000000"/>
          <w:sz w:val="24"/>
          <w:szCs w:val="24"/>
        </w:rPr>
        <w:t>二、综合分析题</w:t>
      </w:r>
    </w:p>
    <w:p w14:paraId="65D613CE"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26. </w:t>
      </w:r>
      <w:r w:rsidRPr="002B4015">
        <w:rPr>
          <w:rFonts w:ascii="宋体" w:eastAsia="宋体" w:hAnsi="宋体" w:cs="宋体"/>
          <w:color w:val="000000"/>
          <w:szCs w:val="24"/>
        </w:rPr>
        <w:t>观察图中生物，请结合所学知识回答下列问题。</w:t>
      </w:r>
    </w:p>
    <w:p w14:paraId="60C2B4A7"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宋体" w:eastAsia="宋体" w:hAnsi="宋体" w:cs="宋体"/>
          <w:noProof/>
          <w:color w:val="000000"/>
          <w:szCs w:val="24"/>
        </w:rPr>
        <w:drawing>
          <wp:inline distT="0" distB="0" distL="0" distR="0" wp14:anchorId="0AD5B63F" wp14:editId="43BD456F">
            <wp:extent cx="5238750" cy="1548168"/>
            <wp:effectExtent l="0" t="0" r="0" b="0"/>
            <wp:docPr id="100013" name="图片 1000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www.szzx100.com江南汇教育网"/>
                    <pic:cNvPicPr>
                      <a:picLocks noChangeAspect="1"/>
                    </pic:cNvPicPr>
                  </pic:nvPicPr>
                  <pic:blipFill>
                    <a:blip r:embed="rId16"/>
                    <a:stretch>
                      <a:fillRect/>
                    </a:stretch>
                  </pic:blipFill>
                  <pic:spPr>
                    <a:xfrm>
                      <a:off x="0" y="0"/>
                      <a:ext cx="5238750" cy="1548168"/>
                    </a:xfrm>
                    <a:prstGeom prst="rect">
                      <a:avLst/>
                    </a:prstGeom>
                  </pic:spPr>
                </pic:pic>
              </a:graphicData>
            </a:graphic>
          </wp:inline>
        </w:drawing>
      </w:r>
    </w:p>
    <w:p w14:paraId="28995D4F"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（1）在生物的进化历程中。上述五种生物中，在地球上最早出现的是______。</w:t>
      </w:r>
    </w:p>
    <w:p w14:paraId="1E9D7618"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（2）图中</w:t>
      </w:r>
      <w:r w:rsidRPr="002B4015">
        <w:rPr>
          <w:rFonts w:ascii="宋体" w:eastAsia="宋体" w:hAnsi="宋体" w:cs="宋体" w:hint="eastAsia"/>
          <w:color w:val="000000"/>
          <w:szCs w:val="24"/>
        </w:rPr>
        <w:t>③</w:t>
      </w:r>
      <w:r w:rsidRPr="002B4015">
        <w:rPr>
          <w:rFonts w:ascii="宋体" w:eastAsia="宋体" w:hAnsi="宋体" w:cs="宋体"/>
          <w:color w:val="000000"/>
          <w:szCs w:val="24"/>
        </w:rPr>
        <w:t>适于生活在阴暗潮湿的环境中，因为其______过程离不开水。</w:t>
      </w:r>
    </w:p>
    <w:p w14:paraId="19C83AC2"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（3）图中称作我国“活化石”的是______，最早成为真正的陆生动物的是______。</w:t>
      </w:r>
    </w:p>
    <w:p w14:paraId="3182D542"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（4）</w:t>
      </w:r>
      <w:r w:rsidRPr="002B4015">
        <w:rPr>
          <w:rFonts w:ascii="宋体" w:eastAsia="宋体" w:hAnsi="宋体" w:cs="宋体" w:hint="eastAsia"/>
          <w:color w:val="000000"/>
          <w:szCs w:val="24"/>
        </w:rPr>
        <w:t>①</w:t>
      </w:r>
      <w:r w:rsidRPr="002B4015">
        <w:rPr>
          <w:rFonts w:ascii="宋体" w:eastAsia="宋体" w:hAnsi="宋体" w:cs="宋体"/>
          <w:color w:val="000000"/>
          <w:szCs w:val="24"/>
        </w:rPr>
        <w:t>比</w:t>
      </w:r>
      <w:r w:rsidRPr="002B4015">
        <w:rPr>
          <w:rFonts w:ascii="宋体" w:eastAsia="宋体" w:hAnsi="宋体" w:cs="宋体" w:hint="eastAsia"/>
          <w:color w:val="000000"/>
          <w:szCs w:val="24"/>
        </w:rPr>
        <w:t>⑤</w:t>
      </w:r>
      <w:r w:rsidRPr="002B4015">
        <w:rPr>
          <w:rFonts w:ascii="宋体" w:eastAsia="宋体" w:hAnsi="宋体" w:cs="宋体"/>
          <w:color w:val="000000"/>
          <w:szCs w:val="24"/>
        </w:rPr>
        <w:t>高等之处体现在______和______。</w:t>
      </w:r>
    </w:p>
    <w:p w14:paraId="033C01F9"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（5）某同学对以上生物进行分类，将</w:t>
      </w:r>
      <w:r w:rsidRPr="002B4015">
        <w:rPr>
          <w:rFonts w:ascii="宋体" w:eastAsia="宋体" w:hAnsi="宋体" w:cs="宋体" w:hint="eastAsia"/>
          <w:color w:val="000000"/>
          <w:szCs w:val="24"/>
        </w:rPr>
        <w:t>③</w:t>
      </w:r>
      <w:r w:rsidRPr="002B4015">
        <w:rPr>
          <w:rFonts w:ascii="宋体" w:eastAsia="宋体" w:hAnsi="宋体" w:cs="宋体"/>
          <w:color w:val="000000"/>
          <w:szCs w:val="24"/>
        </w:rPr>
        <w:t>划分为一类，</w:t>
      </w:r>
      <w:r w:rsidRPr="002B4015">
        <w:rPr>
          <w:rFonts w:ascii="宋体" w:eastAsia="宋体" w:hAnsi="宋体" w:cs="宋体" w:hint="eastAsia"/>
          <w:color w:val="000000"/>
          <w:szCs w:val="24"/>
        </w:rPr>
        <w:t>①②④⑤</w:t>
      </w:r>
      <w:r w:rsidRPr="002B4015">
        <w:rPr>
          <w:rFonts w:ascii="宋体" w:eastAsia="宋体" w:hAnsi="宋体" w:cs="宋体"/>
          <w:color w:val="000000"/>
          <w:szCs w:val="24"/>
        </w:rPr>
        <w:t>划分为另一类，你认为分类的依据是______。</w:t>
      </w:r>
    </w:p>
    <w:p w14:paraId="30245B64"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（6）盐城沿海滩涂建立自然保护区对丹顶鹤进行保护，这一措施称为______。</w:t>
      </w:r>
    </w:p>
    <w:p w14:paraId="7DD2CC11"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27. </w:t>
      </w:r>
      <w:r w:rsidRPr="002B4015">
        <w:rPr>
          <w:rFonts w:ascii="宋体" w:eastAsia="宋体" w:hAnsi="宋体" w:cs="宋体"/>
          <w:color w:val="000000"/>
          <w:szCs w:val="24"/>
        </w:rPr>
        <w:t>如图表示一个食物网，请据图回答问题。</w:t>
      </w:r>
    </w:p>
    <w:p w14:paraId="1AEB969F"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宋体" w:eastAsia="宋体" w:hAnsi="宋体" w:cs="宋体"/>
          <w:noProof/>
          <w:color w:val="000000"/>
          <w:szCs w:val="24"/>
        </w:rPr>
        <w:drawing>
          <wp:inline distT="0" distB="0" distL="0" distR="0" wp14:anchorId="4F1D9627" wp14:editId="3D164669">
            <wp:extent cx="1952625" cy="2085975"/>
            <wp:effectExtent l="0" t="0" r="0" b="0"/>
            <wp:docPr id="100014" name="图片 1000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www.szzx100.com江南汇教育网"/>
                    <pic:cNvPicPr>
                      <a:picLocks noChangeAspect="1"/>
                    </pic:cNvPicPr>
                  </pic:nvPicPr>
                  <pic:blipFill>
                    <a:blip r:embed="rId17"/>
                    <a:stretch>
                      <a:fillRect/>
                    </a:stretch>
                  </pic:blipFill>
                  <pic:spPr>
                    <a:xfrm>
                      <a:off x="0" y="0"/>
                      <a:ext cx="1952625" cy="2085975"/>
                    </a:xfrm>
                    <a:prstGeom prst="rect">
                      <a:avLst/>
                    </a:prstGeom>
                  </pic:spPr>
                </pic:pic>
              </a:graphicData>
            </a:graphic>
          </wp:inline>
        </w:drawing>
      </w:r>
    </w:p>
    <w:p w14:paraId="5AFE21B5"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（1）若上图要构成一个完整的生态系统，除了图中所示成分外，还需加入______和______。</w:t>
      </w:r>
    </w:p>
    <w:p w14:paraId="626015B0"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（2）该食物网共有______条食物链，每条食物链的起点都是______。该食物网中鹰获取能量最多的食物链是______。</w:t>
      </w:r>
    </w:p>
    <w:p w14:paraId="1B2CE139"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（3）如果该生态系统中鸟的数量减少，那么短时间内昆虫的数量______（选填“减少”或“增加”或“不变”），一段时间后昆虫数量又处于相对稳定状态，这说明生态系统具有一定的______能力。</w:t>
      </w:r>
    </w:p>
    <w:p w14:paraId="23C90AD8"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28. </w:t>
      </w:r>
      <w:r w:rsidRPr="002B4015">
        <w:rPr>
          <w:rFonts w:ascii="宋体" w:eastAsia="宋体" w:hAnsi="宋体" w:cs="宋体"/>
          <w:color w:val="000000"/>
          <w:szCs w:val="24"/>
        </w:rPr>
        <w:t>下图是某同学用长方形的木板（</w:t>
      </w:r>
      <w:r w:rsidRPr="002B4015">
        <w:rPr>
          <w:rFonts w:ascii="Times New Roman" w:eastAsia="Times New Roman" w:hAnsi="Times New Roman" w:cs="Times New Roman"/>
          <w:color w:val="000000"/>
          <w:szCs w:val="24"/>
        </w:rPr>
        <w:t>1</w:t>
      </w:r>
      <w:r w:rsidRPr="002B4015">
        <w:rPr>
          <w:rFonts w:ascii="宋体" w:eastAsia="宋体" w:hAnsi="宋体" w:cs="宋体"/>
          <w:color w:val="000000"/>
          <w:szCs w:val="24"/>
        </w:rPr>
        <w:t>、</w:t>
      </w:r>
      <w:r w:rsidRPr="002B4015">
        <w:rPr>
          <w:rFonts w:ascii="Times New Roman" w:eastAsia="Times New Roman" w:hAnsi="Times New Roman" w:cs="Times New Roman"/>
          <w:color w:val="000000"/>
          <w:szCs w:val="24"/>
        </w:rPr>
        <w:t>2</w:t>
      </w:r>
      <w:r w:rsidRPr="002B4015">
        <w:rPr>
          <w:rFonts w:ascii="宋体" w:eastAsia="宋体" w:hAnsi="宋体" w:cs="宋体"/>
          <w:color w:val="000000"/>
          <w:szCs w:val="24"/>
        </w:rPr>
        <w:t>）、橡皮筋（</w:t>
      </w:r>
      <w:r w:rsidRPr="002B4015">
        <w:rPr>
          <w:rFonts w:ascii="Times New Roman" w:eastAsia="Times New Roman" w:hAnsi="Times New Roman" w:cs="Times New Roman"/>
          <w:color w:val="000000"/>
          <w:szCs w:val="24"/>
        </w:rPr>
        <w:t>3</w:t>
      </w:r>
      <w:r w:rsidRPr="002B4015">
        <w:rPr>
          <w:rFonts w:ascii="宋体" w:eastAsia="宋体" w:hAnsi="宋体" w:cs="宋体"/>
          <w:color w:val="000000"/>
          <w:szCs w:val="24"/>
        </w:rPr>
        <w:t>、</w:t>
      </w:r>
      <w:r w:rsidRPr="002B4015">
        <w:rPr>
          <w:rFonts w:ascii="Times New Roman" w:eastAsia="Times New Roman" w:hAnsi="Times New Roman" w:cs="Times New Roman"/>
          <w:color w:val="000000"/>
          <w:szCs w:val="24"/>
        </w:rPr>
        <w:t>4</w:t>
      </w:r>
      <w:r w:rsidRPr="002B4015">
        <w:rPr>
          <w:rFonts w:ascii="宋体" w:eastAsia="宋体" w:hAnsi="宋体" w:cs="宋体"/>
          <w:color w:val="000000"/>
          <w:szCs w:val="24"/>
        </w:rPr>
        <w:t>）和一颗螺丝钉（</w:t>
      </w:r>
      <w:r w:rsidRPr="002B4015">
        <w:rPr>
          <w:rFonts w:ascii="Times New Roman" w:eastAsia="Times New Roman" w:hAnsi="Times New Roman" w:cs="Times New Roman"/>
          <w:color w:val="000000"/>
          <w:szCs w:val="24"/>
        </w:rPr>
        <w:t>5</w:t>
      </w:r>
      <w:r w:rsidRPr="002B4015">
        <w:rPr>
          <w:rFonts w:ascii="宋体" w:eastAsia="宋体" w:hAnsi="宋体" w:cs="宋体"/>
          <w:color w:val="000000"/>
          <w:szCs w:val="24"/>
        </w:rPr>
        <w:t>）制作的一个肌肉牵拉骨运</w:t>
      </w:r>
      <w:r w:rsidRPr="002B4015">
        <w:rPr>
          <w:rFonts w:ascii="宋体" w:eastAsia="宋体" w:hAnsi="宋体" w:cs="宋体"/>
          <w:color w:val="000000"/>
          <w:szCs w:val="24"/>
        </w:rPr>
        <w:lastRenderedPageBreak/>
        <w:t>动的模型，据图回答问题。</w:t>
      </w:r>
    </w:p>
    <w:p w14:paraId="72B1D0B7"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宋体" w:eastAsia="宋体" w:hAnsi="宋体" w:cs="宋体"/>
          <w:noProof/>
          <w:color w:val="000000"/>
          <w:szCs w:val="24"/>
        </w:rPr>
        <w:drawing>
          <wp:inline distT="0" distB="0" distL="0" distR="0" wp14:anchorId="1A9807BC" wp14:editId="556D65C0">
            <wp:extent cx="1762125" cy="1362075"/>
            <wp:effectExtent l="0" t="0" r="0" b="0"/>
            <wp:docPr id="100015" name="图片 1000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www.szzx100.com江南汇教育网"/>
                    <pic:cNvPicPr>
                      <a:picLocks noChangeAspect="1"/>
                    </pic:cNvPicPr>
                  </pic:nvPicPr>
                  <pic:blipFill>
                    <a:blip r:embed="rId18"/>
                    <a:stretch>
                      <a:fillRect/>
                    </a:stretch>
                  </pic:blipFill>
                  <pic:spPr>
                    <a:xfrm>
                      <a:off x="0" y="0"/>
                      <a:ext cx="1762125" cy="1362075"/>
                    </a:xfrm>
                    <a:prstGeom prst="rect">
                      <a:avLst/>
                    </a:prstGeom>
                  </pic:spPr>
                </pic:pic>
              </a:graphicData>
            </a:graphic>
          </wp:inline>
        </w:drawing>
      </w:r>
    </w:p>
    <w:p w14:paraId="2AA0EAED"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（1）其中</w:t>
      </w:r>
      <w:r w:rsidRPr="002B4015">
        <w:rPr>
          <w:rFonts w:ascii="Times New Roman" w:eastAsia="Times New Roman" w:hAnsi="Times New Roman" w:cs="Times New Roman"/>
          <w:color w:val="000000"/>
          <w:szCs w:val="24"/>
        </w:rPr>
        <w:t>1</w:t>
      </w:r>
      <w:r w:rsidRPr="002B4015">
        <w:rPr>
          <w:rFonts w:ascii="宋体" w:eastAsia="宋体" w:hAnsi="宋体" w:cs="宋体"/>
          <w:color w:val="000000"/>
          <w:szCs w:val="24"/>
        </w:rPr>
        <w:t>、</w:t>
      </w:r>
      <w:r w:rsidRPr="002B4015">
        <w:rPr>
          <w:rFonts w:ascii="Times New Roman" w:eastAsia="Times New Roman" w:hAnsi="Times New Roman" w:cs="Times New Roman"/>
          <w:color w:val="000000"/>
          <w:szCs w:val="24"/>
        </w:rPr>
        <w:t>2</w:t>
      </w:r>
      <w:r w:rsidRPr="002B4015">
        <w:rPr>
          <w:rFonts w:ascii="宋体" w:eastAsia="宋体" w:hAnsi="宋体" w:cs="宋体"/>
          <w:color w:val="000000"/>
          <w:szCs w:val="24"/>
        </w:rPr>
        <w:t>模拟</w:t>
      </w:r>
      <w:r w:rsidRPr="002B4015">
        <w:rPr>
          <w:rFonts w:ascii="宋体" w:eastAsia="宋体" w:hAnsi="宋体" w:cs="宋体"/>
          <w:noProof/>
          <w:color w:val="000000"/>
          <w:szCs w:val="24"/>
        </w:rPr>
        <w:drawing>
          <wp:inline distT="0" distB="0" distL="0" distR="0" wp14:anchorId="60E56844" wp14:editId="5BDDD9A9">
            <wp:extent cx="133350" cy="177800"/>
            <wp:effectExtent l="0" t="0" r="0" b="0"/>
            <wp:docPr id="100019" name="图片 1000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www.szzx100.com江南汇教育网"/>
                    <pic:cNvPicPr>
                      <a:picLocks noChangeAspect="1"/>
                    </pic:cNvPicPr>
                  </pic:nvPicPr>
                  <pic:blipFill>
                    <a:blip r:embed="rId4"/>
                    <a:stretch>
                      <a:fillRect/>
                    </a:stretch>
                  </pic:blipFill>
                  <pic:spPr>
                    <a:xfrm>
                      <a:off x="0" y="0"/>
                      <a:ext cx="133350" cy="177800"/>
                    </a:xfrm>
                    <a:prstGeom prst="rect">
                      <a:avLst/>
                    </a:prstGeom>
                  </pic:spPr>
                </pic:pic>
              </a:graphicData>
            </a:graphic>
          </wp:inline>
        </w:drawing>
      </w:r>
      <w:r w:rsidRPr="002B4015">
        <w:rPr>
          <w:rFonts w:ascii="宋体" w:eastAsia="宋体" w:hAnsi="宋体" w:cs="宋体"/>
          <w:color w:val="000000"/>
          <w:szCs w:val="24"/>
        </w:rPr>
        <w:t>骨，</w:t>
      </w:r>
      <w:r w:rsidRPr="002B4015">
        <w:rPr>
          <w:rFonts w:ascii="Times New Roman" w:eastAsia="Times New Roman" w:hAnsi="Times New Roman" w:cs="Times New Roman"/>
          <w:color w:val="000000"/>
          <w:szCs w:val="24"/>
        </w:rPr>
        <w:t>3</w:t>
      </w:r>
      <w:r w:rsidRPr="002B4015">
        <w:rPr>
          <w:rFonts w:ascii="宋体" w:eastAsia="宋体" w:hAnsi="宋体" w:cs="宋体"/>
          <w:color w:val="000000"/>
          <w:szCs w:val="24"/>
        </w:rPr>
        <w:t>、</w:t>
      </w:r>
      <w:r w:rsidRPr="002B4015">
        <w:rPr>
          <w:rFonts w:ascii="Times New Roman" w:eastAsia="Times New Roman" w:hAnsi="Times New Roman" w:cs="Times New Roman"/>
          <w:color w:val="000000"/>
          <w:szCs w:val="24"/>
        </w:rPr>
        <w:t>4</w:t>
      </w:r>
      <w:r w:rsidRPr="002B4015">
        <w:rPr>
          <w:rFonts w:ascii="宋体" w:eastAsia="宋体" w:hAnsi="宋体" w:cs="宋体"/>
          <w:color w:val="000000"/>
          <w:szCs w:val="24"/>
        </w:rPr>
        <w:t>模拟的是______，</w:t>
      </w:r>
      <w:r w:rsidRPr="002B4015">
        <w:rPr>
          <w:rFonts w:ascii="Times New Roman" w:eastAsia="Times New Roman" w:hAnsi="Times New Roman" w:cs="Times New Roman"/>
          <w:color w:val="000000"/>
          <w:szCs w:val="24"/>
        </w:rPr>
        <w:t>5</w:t>
      </w:r>
      <w:r w:rsidRPr="002B4015">
        <w:rPr>
          <w:rFonts w:ascii="宋体" w:eastAsia="宋体" w:hAnsi="宋体" w:cs="宋体"/>
          <w:color w:val="000000"/>
          <w:szCs w:val="24"/>
        </w:rPr>
        <w:t>模拟的是______（此题两空填结构名称）。</w:t>
      </w:r>
    </w:p>
    <w:p w14:paraId="7A61560B"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（2）图示可表示人的______（“屈肘”或“伸肘”）状态，此时</w:t>
      </w:r>
      <w:r w:rsidRPr="002B4015">
        <w:rPr>
          <w:rFonts w:ascii="Times New Roman" w:eastAsia="Times New Roman" w:hAnsi="Times New Roman" w:cs="Times New Roman"/>
          <w:color w:val="000000"/>
          <w:szCs w:val="24"/>
        </w:rPr>
        <w:t>4</w:t>
      </w:r>
      <w:r w:rsidRPr="002B4015">
        <w:rPr>
          <w:rFonts w:ascii="宋体" w:eastAsia="宋体" w:hAnsi="宋体" w:cs="宋体"/>
          <w:color w:val="000000"/>
          <w:szCs w:val="24"/>
        </w:rPr>
        <w:t>正处于______（选填“收缩”或“舒张”）状态，完成该动作需要的能量是由______提供的（填某项生命活动）。</w:t>
      </w:r>
    </w:p>
    <w:p w14:paraId="1CAFBFE1" w14:textId="20BE4089" w:rsidR="002B4015" w:rsidRDefault="002B4015">
      <w:pPr>
        <w:widowControl/>
        <w:jc w:val="left"/>
      </w:pPr>
      <w:r>
        <w:br w:type="page"/>
      </w:r>
    </w:p>
    <w:p w14:paraId="036A058E" w14:textId="77777777" w:rsidR="002B4015" w:rsidRPr="002B4015" w:rsidRDefault="002B4015" w:rsidP="002B4015">
      <w:pPr>
        <w:spacing w:line="360" w:lineRule="auto"/>
        <w:jc w:val="center"/>
        <w:textAlignment w:val="center"/>
        <w:rPr>
          <w:rFonts w:ascii="宋体" w:eastAsia="宋体" w:hAnsi="宋体" w:cs="宋体"/>
          <w:b/>
          <w:sz w:val="32"/>
          <w:szCs w:val="24"/>
        </w:rPr>
      </w:pPr>
      <w:r w:rsidRPr="002B4015">
        <w:rPr>
          <w:rFonts w:ascii="宋体" w:eastAsia="宋体" w:hAnsi="宋体" w:cs="宋体" w:hint="eastAsia"/>
          <w:b/>
          <w:sz w:val="32"/>
          <w:szCs w:val="24"/>
        </w:rPr>
        <w:lastRenderedPageBreak/>
        <w:t>答案与解析</w:t>
      </w:r>
    </w:p>
    <w:p w14:paraId="1563CB9D" w14:textId="77777777" w:rsidR="002B4015" w:rsidRPr="002B4015" w:rsidRDefault="002B4015" w:rsidP="002B4015">
      <w:pPr>
        <w:spacing w:line="360" w:lineRule="auto"/>
        <w:jc w:val="left"/>
        <w:textAlignment w:val="center"/>
        <w:rPr>
          <w:rFonts w:ascii="宋体" w:eastAsia="宋体" w:hAnsi="宋体" w:cs="宋体"/>
          <w:b/>
          <w:sz w:val="24"/>
          <w:szCs w:val="24"/>
        </w:rPr>
      </w:pPr>
      <w:r w:rsidRPr="002B4015">
        <w:rPr>
          <w:rFonts w:ascii="宋体" w:eastAsia="宋体" w:hAnsi="宋体" w:cs="宋体"/>
          <w:b/>
          <w:sz w:val="24"/>
          <w:szCs w:val="24"/>
        </w:rPr>
        <w:t>一、单项选择题</w:t>
      </w:r>
    </w:p>
    <w:p w14:paraId="30871443" w14:textId="77777777" w:rsidR="002B4015" w:rsidRPr="002B4015" w:rsidRDefault="002B4015" w:rsidP="002B4015">
      <w:pPr>
        <w:spacing w:line="360" w:lineRule="auto"/>
        <w:jc w:val="left"/>
        <w:textAlignment w:val="center"/>
        <w:rPr>
          <w:rFonts w:ascii="宋体" w:eastAsia="宋体" w:hAnsi="宋体" w:cs="宋体"/>
          <w:szCs w:val="24"/>
        </w:rPr>
      </w:pPr>
      <w:r w:rsidRPr="002B4015">
        <w:rPr>
          <w:rFonts w:ascii="Times New Roman" w:eastAsia="宋体" w:hAnsi="Times New Roman" w:cs="宋体"/>
          <w:szCs w:val="24"/>
        </w:rPr>
        <w:t xml:space="preserve">1. </w:t>
      </w:r>
      <w:r w:rsidRPr="002B4015">
        <w:rPr>
          <w:rFonts w:ascii="宋体" w:eastAsia="宋体" w:hAnsi="宋体" w:cs="宋体"/>
          <w:szCs w:val="24"/>
        </w:rPr>
        <w:t>下列植物中，能作为空气污染指示植物的是（</w:t>
      </w:r>
      <w:r w:rsidRPr="002B4015">
        <w:rPr>
          <w:rFonts w:ascii="Times New Roman" w:eastAsia="Times New Roman" w:hAnsi="Times New Roman" w:cs="Times New Roman"/>
          <w:szCs w:val="24"/>
        </w:rPr>
        <w:t xml:space="preserve">    </w:t>
      </w:r>
      <w:r w:rsidRPr="002B4015">
        <w:rPr>
          <w:rFonts w:ascii="宋体" w:eastAsia="宋体" w:hAnsi="宋体" w:cs="宋体"/>
          <w:szCs w:val="24"/>
        </w:rPr>
        <w:t>）</w:t>
      </w:r>
    </w:p>
    <w:p w14:paraId="49211A18" w14:textId="77777777" w:rsidR="002B4015" w:rsidRPr="002B4015" w:rsidRDefault="002B4015" w:rsidP="002B4015">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hint="eastAsia"/>
          <w:szCs w:val="24"/>
        </w:rPr>
        <w:t xml:space="preserve">A. </w:t>
      </w:r>
      <w:r w:rsidRPr="002B4015">
        <w:rPr>
          <w:rFonts w:ascii="Times New Roman" w:eastAsia="宋体" w:hAnsi="Times New Roman" w:cs="宋体" w:hint="eastAsia"/>
          <w:noProof/>
          <w:szCs w:val="24"/>
        </w:rPr>
        <w:drawing>
          <wp:inline distT="0" distB="0" distL="0" distR="0" wp14:anchorId="586E21C3" wp14:editId="14121620">
            <wp:extent cx="1009650" cy="857250"/>
            <wp:effectExtent l="0" t="0" r="0" b="0"/>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szzx100.com江南汇教育网"/>
                    <pic:cNvPicPr>
                      <a:picLocks noChangeAspect="1"/>
                    </pic:cNvPicPr>
                  </pic:nvPicPr>
                  <pic:blipFill>
                    <a:blip r:embed="rId5"/>
                    <a:stretch>
                      <a:fillRect/>
                    </a:stretch>
                  </pic:blipFill>
                  <pic:spPr>
                    <a:xfrm>
                      <a:off x="0" y="0"/>
                      <a:ext cx="1009650" cy="857250"/>
                    </a:xfrm>
                    <a:prstGeom prst="rect">
                      <a:avLst/>
                    </a:prstGeom>
                  </pic:spPr>
                </pic:pic>
              </a:graphicData>
            </a:graphic>
          </wp:inline>
        </w:drawing>
      </w:r>
      <w:r w:rsidRPr="002B4015">
        <w:rPr>
          <w:rFonts w:ascii="Times New Roman" w:eastAsia="宋体" w:hAnsi="Times New Roman" w:cs="宋体" w:hint="eastAsia"/>
          <w:szCs w:val="24"/>
        </w:rPr>
        <w:tab/>
        <w:t xml:space="preserve">B. </w:t>
      </w:r>
      <w:r w:rsidRPr="002B4015">
        <w:rPr>
          <w:rFonts w:ascii="Times New Roman" w:eastAsia="宋体" w:hAnsi="Times New Roman" w:cs="宋体" w:hint="eastAsia"/>
          <w:noProof/>
          <w:szCs w:val="24"/>
        </w:rPr>
        <w:drawing>
          <wp:inline distT="0" distB="0" distL="0" distR="0" wp14:anchorId="14E78CC4" wp14:editId="120FE517">
            <wp:extent cx="723900" cy="1000125"/>
            <wp:effectExtent l="0" t="0" r="0"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ww.szzx100.com江南汇教育网"/>
                    <pic:cNvPicPr>
                      <a:picLocks noChangeAspect="1"/>
                    </pic:cNvPicPr>
                  </pic:nvPicPr>
                  <pic:blipFill>
                    <a:blip r:embed="rId6"/>
                    <a:stretch>
                      <a:fillRect/>
                    </a:stretch>
                  </pic:blipFill>
                  <pic:spPr>
                    <a:xfrm>
                      <a:off x="0" y="0"/>
                      <a:ext cx="723900" cy="1000125"/>
                    </a:xfrm>
                    <a:prstGeom prst="rect">
                      <a:avLst/>
                    </a:prstGeom>
                  </pic:spPr>
                </pic:pic>
              </a:graphicData>
            </a:graphic>
          </wp:inline>
        </w:drawing>
      </w:r>
      <w:r w:rsidRPr="002B4015">
        <w:rPr>
          <w:rFonts w:ascii="Times New Roman" w:eastAsia="宋体" w:hAnsi="Times New Roman" w:cs="宋体" w:hint="eastAsia"/>
          <w:szCs w:val="24"/>
        </w:rPr>
        <w:tab/>
        <w:t xml:space="preserve">C. </w:t>
      </w:r>
      <w:r w:rsidRPr="002B4015">
        <w:rPr>
          <w:rFonts w:ascii="Times New Roman" w:eastAsia="宋体" w:hAnsi="Times New Roman" w:cs="宋体" w:hint="eastAsia"/>
          <w:noProof/>
          <w:szCs w:val="24"/>
        </w:rPr>
        <w:drawing>
          <wp:inline distT="0" distB="0" distL="0" distR="0" wp14:anchorId="06D46B71" wp14:editId="1E2A777D">
            <wp:extent cx="866775" cy="981075"/>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ww.szzx100.com江南汇教育网"/>
                    <pic:cNvPicPr>
                      <a:picLocks noChangeAspect="1"/>
                    </pic:cNvPicPr>
                  </pic:nvPicPr>
                  <pic:blipFill>
                    <a:blip r:embed="rId7"/>
                    <a:stretch>
                      <a:fillRect/>
                    </a:stretch>
                  </pic:blipFill>
                  <pic:spPr>
                    <a:xfrm>
                      <a:off x="0" y="0"/>
                      <a:ext cx="866775" cy="981075"/>
                    </a:xfrm>
                    <a:prstGeom prst="rect">
                      <a:avLst/>
                    </a:prstGeom>
                  </pic:spPr>
                </pic:pic>
              </a:graphicData>
            </a:graphic>
          </wp:inline>
        </w:drawing>
      </w:r>
      <w:r w:rsidRPr="002B4015">
        <w:rPr>
          <w:rFonts w:ascii="Times New Roman" w:eastAsia="宋体" w:hAnsi="Times New Roman" w:cs="宋体" w:hint="eastAsia"/>
          <w:szCs w:val="24"/>
        </w:rPr>
        <w:tab/>
        <w:t xml:space="preserve">D. </w:t>
      </w:r>
      <w:r w:rsidRPr="002B4015">
        <w:rPr>
          <w:rFonts w:ascii="Times New Roman" w:eastAsia="宋体" w:hAnsi="Times New Roman" w:cs="宋体" w:hint="eastAsia"/>
          <w:noProof/>
          <w:szCs w:val="24"/>
        </w:rPr>
        <w:drawing>
          <wp:inline distT="0" distB="0" distL="0" distR="0" wp14:anchorId="5E36BB0B" wp14:editId="74B27D85">
            <wp:extent cx="847725" cy="990600"/>
            <wp:effectExtent l="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ww.szzx100.com江南汇教育网"/>
                    <pic:cNvPicPr>
                      <a:picLocks noChangeAspect="1"/>
                    </pic:cNvPicPr>
                  </pic:nvPicPr>
                  <pic:blipFill>
                    <a:blip r:embed="rId8"/>
                    <a:stretch>
                      <a:fillRect/>
                    </a:stretch>
                  </pic:blipFill>
                  <pic:spPr>
                    <a:xfrm>
                      <a:off x="0" y="0"/>
                      <a:ext cx="847725" cy="990600"/>
                    </a:xfrm>
                    <a:prstGeom prst="rect">
                      <a:avLst/>
                    </a:prstGeom>
                  </pic:spPr>
                </pic:pic>
              </a:graphicData>
            </a:graphic>
          </wp:inline>
        </w:drawing>
      </w:r>
    </w:p>
    <w:p w14:paraId="15F2D6B3"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B</w:t>
      </w:r>
    </w:p>
    <w:p w14:paraId="20234B8C"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05160E62"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【分析】苔藓植物：</w:t>
      </w:r>
      <w:r w:rsidRPr="002B4015">
        <w:rPr>
          <w:rFonts w:ascii="Times New Roman" w:eastAsia="宋体" w:hAnsi="Times New Roman" w:cs="宋体"/>
          <w:color w:val="000000"/>
          <w:szCs w:val="24"/>
        </w:rPr>
        <w:t>1</w:t>
      </w:r>
      <w:r w:rsidRPr="002B4015">
        <w:rPr>
          <w:rFonts w:ascii="Times New Roman" w:eastAsia="宋体" w:hAnsi="Times New Roman" w:cs="宋体"/>
          <w:color w:val="000000"/>
          <w:szCs w:val="24"/>
        </w:rPr>
        <w:t>．生活环境。苔藓植物大多生活在陆地上的潮湿环境中。</w:t>
      </w:r>
      <w:r w:rsidRPr="002B4015">
        <w:rPr>
          <w:rFonts w:ascii="Times New Roman" w:eastAsia="宋体" w:hAnsi="Times New Roman" w:cs="宋体"/>
          <w:color w:val="000000"/>
          <w:szCs w:val="24"/>
        </w:rPr>
        <w:t>2</w:t>
      </w:r>
      <w:r w:rsidRPr="002B4015">
        <w:rPr>
          <w:rFonts w:ascii="Times New Roman" w:eastAsia="宋体" w:hAnsi="Times New Roman" w:cs="宋体"/>
          <w:color w:val="000000"/>
          <w:szCs w:val="24"/>
        </w:rPr>
        <w:t>．形态结构。一般都很矮小，通常具有类似茎和叶的分化，但是茎和叶结构简单，茎中没有导管，叶中也没有叶脉，根非常简单，称为假根。假根无吸收水分和无机盐的能力，只起固定植物体的作用。</w:t>
      </w:r>
      <w:r w:rsidRPr="002B4015">
        <w:rPr>
          <w:rFonts w:ascii="Times New Roman" w:eastAsia="宋体" w:hAnsi="Times New Roman" w:cs="宋体"/>
          <w:color w:val="000000"/>
          <w:szCs w:val="24"/>
        </w:rPr>
        <w:t>3</w:t>
      </w:r>
      <w:r w:rsidRPr="002B4015">
        <w:rPr>
          <w:rFonts w:ascii="Times New Roman" w:eastAsia="宋体" w:hAnsi="Times New Roman" w:cs="宋体"/>
          <w:color w:val="000000"/>
          <w:szCs w:val="24"/>
        </w:rPr>
        <w:t>．营养方式。苔藓植物细胞中都含叶绿体，能进行光合作用，营养方式为自养。</w:t>
      </w:r>
      <w:r w:rsidRPr="002B4015">
        <w:rPr>
          <w:rFonts w:ascii="Times New Roman" w:eastAsia="宋体" w:hAnsi="Times New Roman" w:cs="宋体"/>
          <w:color w:val="000000"/>
          <w:szCs w:val="24"/>
        </w:rPr>
        <w:t>4</w:t>
      </w:r>
      <w:r w:rsidRPr="002B4015">
        <w:rPr>
          <w:rFonts w:ascii="Times New Roman" w:eastAsia="宋体" w:hAnsi="Times New Roman" w:cs="宋体"/>
          <w:color w:val="000000"/>
          <w:szCs w:val="24"/>
        </w:rPr>
        <w:t>．苔藓植物在自然界中的作用：可作为监测空气污染程度的指示植物。</w:t>
      </w:r>
    </w:p>
    <w:p w14:paraId="3A3274E2"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【详解】</w:t>
      </w:r>
      <w:r w:rsidRPr="002B4015">
        <w:rPr>
          <w:rFonts w:ascii="Times New Roman" w:eastAsia="宋体" w:hAnsi="Times New Roman" w:cs="宋体"/>
          <w:color w:val="000000"/>
          <w:szCs w:val="24"/>
        </w:rPr>
        <w:t>ABCD</w:t>
      </w:r>
      <w:r w:rsidRPr="002B4015">
        <w:rPr>
          <w:rFonts w:ascii="Times New Roman" w:eastAsia="宋体" w:hAnsi="Times New Roman" w:cs="宋体"/>
          <w:color w:val="000000"/>
          <w:szCs w:val="24"/>
        </w:rPr>
        <w:t>分别是海带、葫芦藓、蕨类、向日葵，苔藓植物植株矮小，多生活在潮湿的环境中。苔藓植物的叶只有一层细胞，二氧化硫等有毒气体可以从背腹两面侵入叶细胞，使苔藓植物的生存受到威胁。人们利用苔藓植物的这个特点，把它当做监测空气污染程度的指示植物。</w:t>
      </w:r>
    </w:p>
    <w:p w14:paraId="3CBACD2E"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故选</w:t>
      </w:r>
      <w:r w:rsidRPr="002B4015">
        <w:rPr>
          <w:rFonts w:ascii="Times New Roman" w:eastAsia="宋体" w:hAnsi="Times New Roman" w:cs="宋体"/>
          <w:color w:val="000000"/>
          <w:szCs w:val="24"/>
        </w:rPr>
        <w:t>B</w:t>
      </w:r>
      <w:r w:rsidRPr="002B4015">
        <w:rPr>
          <w:rFonts w:ascii="Times New Roman" w:eastAsia="宋体" w:hAnsi="Times New Roman" w:cs="宋体"/>
          <w:color w:val="000000"/>
          <w:szCs w:val="24"/>
        </w:rPr>
        <w:t>。</w:t>
      </w:r>
    </w:p>
    <w:p w14:paraId="655E37B3"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2. </w:t>
      </w:r>
      <w:r w:rsidRPr="002B4015">
        <w:rPr>
          <w:rFonts w:ascii="宋体" w:eastAsia="宋体" w:hAnsi="宋体" w:cs="宋体"/>
          <w:color w:val="000000"/>
          <w:szCs w:val="24"/>
        </w:rPr>
        <w:t>水杉是校园内的常见树种。某同学从《植物志》上检索到它在生物分类上属于裸子植物，你认为它属于裸子植物的主要依据是（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6A8BADA2"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A. </w:t>
      </w:r>
      <w:r w:rsidRPr="002B4015">
        <w:rPr>
          <w:rFonts w:ascii="宋体" w:eastAsia="宋体" w:hAnsi="宋体" w:cs="宋体"/>
          <w:color w:val="000000"/>
          <w:szCs w:val="24"/>
        </w:rPr>
        <w:t>能进行光合作用</w:t>
      </w:r>
      <w:r w:rsidRPr="002B4015">
        <w:rPr>
          <w:rFonts w:ascii="Times New Roman" w:eastAsia="宋体" w:hAnsi="Times New Roman" w:cs="宋体"/>
          <w:color w:val="000000"/>
          <w:szCs w:val="24"/>
        </w:rPr>
        <w:tab/>
        <w:t xml:space="preserve">B. </w:t>
      </w:r>
      <w:r w:rsidRPr="002B4015">
        <w:rPr>
          <w:rFonts w:ascii="宋体" w:eastAsia="宋体" w:hAnsi="宋体" w:cs="宋体"/>
          <w:color w:val="000000"/>
          <w:szCs w:val="24"/>
        </w:rPr>
        <w:t>有根、茎、叶的分化</w:t>
      </w:r>
    </w:p>
    <w:p w14:paraId="0B91175E"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C. </w:t>
      </w:r>
      <w:r w:rsidRPr="002B4015">
        <w:rPr>
          <w:rFonts w:ascii="宋体" w:eastAsia="宋体" w:hAnsi="宋体" w:cs="宋体"/>
          <w:color w:val="000000"/>
          <w:szCs w:val="24"/>
        </w:rPr>
        <w:t>能开花、结果</w:t>
      </w:r>
      <w:r w:rsidRPr="002B4015">
        <w:rPr>
          <w:rFonts w:ascii="Times New Roman" w:eastAsia="宋体" w:hAnsi="Times New Roman" w:cs="宋体"/>
          <w:color w:val="000000"/>
          <w:szCs w:val="24"/>
        </w:rPr>
        <w:tab/>
        <w:t xml:space="preserve">D. </w:t>
      </w:r>
      <w:r w:rsidRPr="002B4015">
        <w:rPr>
          <w:rFonts w:ascii="宋体" w:eastAsia="宋体" w:hAnsi="宋体" w:cs="宋体"/>
          <w:color w:val="000000"/>
          <w:szCs w:val="24"/>
        </w:rPr>
        <w:t>种子外面无果皮包被</w:t>
      </w:r>
    </w:p>
    <w:p w14:paraId="583A19C2"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D</w:t>
      </w:r>
    </w:p>
    <w:p w14:paraId="47FB128D"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0603745B"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分析】裸子植物的胚珠外面无子房壁发育成果皮，种子裸露，仅仅被一鳞片覆盖起来，因此裸子植物只有种子，无果实。裸子植物也无花，只有孢子叶球，孢子叶球还不能看作真正的花，其形态结构上与被子植物的花是不同的，只是有些裸子植物的孢子叶球（球花）相当于被子植物的花的功能，因此裸子植物具有根、茎、叶、种子四种器官；而被子植物的种子外有果皮包被着，具有根茎叶花果实和种子六大器官。可见裸子植物区别于被子植物的主要特点是种子外无果皮包被。</w:t>
      </w:r>
    </w:p>
    <w:p w14:paraId="4D938553"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【详解】</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．绿色植物体内都有叶绿体，都能进行光合作用，</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不符合题意。</w:t>
      </w:r>
    </w:p>
    <w:p w14:paraId="2F6E98D2"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lastRenderedPageBreak/>
        <w:t>B</w:t>
      </w:r>
      <w:r w:rsidRPr="002B4015">
        <w:rPr>
          <w:rFonts w:ascii="Times New Roman" w:eastAsia="宋体" w:hAnsi="Times New Roman" w:cs="宋体"/>
          <w:color w:val="000000"/>
          <w:szCs w:val="24"/>
        </w:rPr>
        <w:t>．被子植物都有根、茎、叶、花、果实和种子六种器官，</w:t>
      </w:r>
      <w:r w:rsidRPr="002B4015">
        <w:rPr>
          <w:rFonts w:ascii="Times New Roman" w:eastAsia="宋体" w:hAnsi="Times New Roman" w:cs="宋体"/>
          <w:color w:val="000000"/>
          <w:szCs w:val="24"/>
        </w:rPr>
        <w:t>B</w:t>
      </w:r>
      <w:r w:rsidRPr="002B4015">
        <w:rPr>
          <w:rFonts w:ascii="Times New Roman" w:eastAsia="宋体" w:hAnsi="Times New Roman" w:cs="宋体"/>
          <w:color w:val="000000"/>
          <w:szCs w:val="24"/>
        </w:rPr>
        <w:t>不符合题意。</w:t>
      </w:r>
    </w:p>
    <w:p w14:paraId="40E977B2"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．只有被子植物才有真正的花和果实，</w:t>
      </w: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不符合题意。</w:t>
      </w:r>
    </w:p>
    <w:p w14:paraId="57A1C579"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D</w:t>
      </w:r>
      <w:r w:rsidRPr="002B4015">
        <w:rPr>
          <w:rFonts w:ascii="Times New Roman" w:eastAsia="宋体" w:hAnsi="Times New Roman" w:cs="宋体"/>
          <w:color w:val="000000"/>
          <w:szCs w:val="24"/>
        </w:rPr>
        <w:t>．裸子植物的种子外都没有果皮包被着，</w:t>
      </w:r>
      <w:r w:rsidRPr="002B4015">
        <w:rPr>
          <w:rFonts w:ascii="Times New Roman" w:eastAsia="宋体" w:hAnsi="Times New Roman" w:cs="宋体"/>
          <w:color w:val="000000"/>
          <w:szCs w:val="24"/>
        </w:rPr>
        <w:t>D</w:t>
      </w:r>
      <w:r w:rsidRPr="002B4015">
        <w:rPr>
          <w:rFonts w:ascii="Times New Roman" w:eastAsia="宋体" w:hAnsi="Times New Roman" w:cs="宋体"/>
          <w:color w:val="000000"/>
          <w:szCs w:val="24"/>
        </w:rPr>
        <w:t>符合题意。</w:t>
      </w:r>
    </w:p>
    <w:p w14:paraId="74219CAE"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故选</w:t>
      </w:r>
      <w:r w:rsidRPr="002B4015">
        <w:rPr>
          <w:rFonts w:ascii="Times New Roman" w:eastAsia="宋体" w:hAnsi="Times New Roman" w:cs="宋体"/>
          <w:color w:val="000000"/>
          <w:szCs w:val="24"/>
        </w:rPr>
        <w:t>D</w:t>
      </w:r>
      <w:r w:rsidRPr="002B4015">
        <w:rPr>
          <w:rFonts w:ascii="Times New Roman" w:eastAsia="宋体" w:hAnsi="Times New Roman" w:cs="宋体"/>
          <w:color w:val="000000"/>
          <w:szCs w:val="24"/>
        </w:rPr>
        <w:t>。</w:t>
      </w:r>
    </w:p>
    <w:p w14:paraId="4884A45D"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3. </w:t>
      </w:r>
      <w:r w:rsidRPr="002B4015">
        <w:rPr>
          <w:rFonts w:ascii="宋体" w:eastAsia="宋体" w:hAnsi="宋体" w:cs="宋体"/>
          <w:color w:val="000000"/>
          <w:szCs w:val="24"/>
        </w:rPr>
        <w:t>下列动物的归类</w:t>
      </w:r>
      <w:r w:rsidRPr="002B4015">
        <w:rPr>
          <w:rFonts w:ascii="宋体" w:eastAsia="宋体" w:hAnsi="宋体" w:cs="宋体"/>
          <w:color w:val="000000"/>
          <w:szCs w:val="24"/>
          <w:em w:val="dot"/>
        </w:rPr>
        <w:t>错误</w:t>
      </w:r>
      <w:r w:rsidRPr="002B4015">
        <w:rPr>
          <w:rFonts w:ascii="宋体" w:eastAsia="宋体" w:hAnsi="宋体" w:cs="宋体"/>
          <w:color w:val="000000"/>
          <w:szCs w:val="24"/>
        </w:rPr>
        <w:t>的是（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23A26605"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A. </w:t>
      </w:r>
      <w:r w:rsidRPr="002B4015">
        <w:rPr>
          <w:rFonts w:ascii="宋体" w:eastAsia="宋体" w:hAnsi="宋体" w:cs="宋体"/>
          <w:color w:val="000000"/>
          <w:szCs w:val="24"/>
        </w:rPr>
        <w:t>涡虫——扁形动物</w:t>
      </w:r>
      <w:r w:rsidRPr="002B4015">
        <w:rPr>
          <w:rFonts w:ascii="Times New Roman" w:eastAsia="宋体" w:hAnsi="Times New Roman" w:cs="宋体"/>
          <w:color w:val="000000"/>
          <w:szCs w:val="24"/>
        </w:rPr>
        <w:tab/>
        <w:t xml:space="preserve">B. </w:t>
      </w:r>
      <w:r w:rsidRPr="002B4015">
        <w:rPr>
          <w:rFonts w:ascii="宋体" w:eastAsia="宋体" w:hAnsi="宋体" w:cs="宋体"/>
          <w:color w:val="000000"/>
          <w:szCs w:val="24"/>
        </w:rPr>
        <w:t>水螅——腔肠动物</w:t>
      </w:r>
    </w:p>
    <w:p w14:paraId="28308650"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C. </w:t>
      </w:r>
      <w:r w:rsidRPr="002B4015">
        <w:rPr>
          <w:rFonts w:ascii="宋体" w:eastAsia="宋体" w:hAnsi="宋体" w:cs="宋体"/>
          <w:color w:val="000000"/>
          <w:szCs w:val="24"/>
        </w:rPr>
        <w:t>蚯蚓——节肢动物</w:t>
      </w:r>
      <w:r w:rsidRPr="002B4015">
        <w:rPr>
          <w:rFonts w:ascii="Times New Roman" w:eastAsia="宋体" w:hAnsi="Times New Roman" w:cs="宋体"/>
          <w:color w:val="000000"/>
          <w:szCs w:val="24"/>
        </w:rPr>
        <w:tab/>
        <w:t xml:space="preserve">D. </w:t>
      </w:r>
      <w:r w:rsidRPr="002B4015">
        <w:rPr>
          <w:rFonts w:ascii="宋体" w:eastAsia="宋体" w:hAnsi="宋体" w:cs="宋体"/>
          <w:color w:val="000000"/>
          <w:szCs w:val="24"/>
        </w:rPr>
        <w:t>乌贼——软体动物</w:t>
      </w:r>
    </w:p>
    <w:p w14:paraId="689D8340"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C</w:t>
      </w:r>
    </w:p>
    <w:p w14:paraId="7DC1266E"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75EC57A6"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【分析】扁形动物：身体呈两侧对称；背腹扁平；有口无肛门。代表动物有：华枝睾吸虫、血吸虫、绦虫、涡虫等。</w:t>
      </w:r>
    </w:p>
    <w:p w14:paraId="06EB67BB"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腔肠动物：身体呈辐射对称；体表有刺细胞；有口无肛门。代表动物有：海葵、海蛰、珊瑚虫、水螅等。</w:t>
      </w:r>
    </w:p>
    <w:p w14:paraId="0FF71E1E"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节肢动物：体表有坚韧的外骨骼；身体和附肢都分节。代表动物有：各种昆虫、甲壳动物、蜘蛛、蜈蚣等。</w:t>
      </w:r>
    </w:p>
    <w:p w14:paraId="164B2CAF"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软体动物：柔软的身体表面有外套膜，大多具有贝壳；运动器官是足。代表动物有：章鱼、枪乌贼、扇贝、蛾螺、河蚌、蜗牛、田螺、文蛤、缢蛏、石鳖、牡蛎、鲍等。</w:t>
      </w:r>
    </w:p>
    <w:p w14:paraId="5CFDE980"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【详解】</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．涡虫：淡水生活，身体两侧对称，身体分为前后、左右、背腹，前端感觉器官集中，能感知刺激，使身体定向运动，身体的两侧或腹面有专门的运动器官。背腹扁平，有口无肛门。是扁形动物，</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正确。</w:t>
      </w:r>
    </w:p>
    <w:p w14:paraId="13F3A89F"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B</w:t>
      </w:r>
      <w:r w:rsidRPr="002B4015">
        <w:rPr>
          <w:rFonts w:ascii="Times New Roman" w:eastAsia="宋体" w:hAnsi="Times New Roman" w:cs="宋体"/>
          <w:color w:val="000000"/>
          <w:szCs w:val="24"/>
        </w:rPr>
        <w:t>．水螅：淡水中生活，一端有口，口周围有许多触手，身体辐射对称，便于从各个方向捕获猎物、进行防御。身体有内胚层和外胚层构成，外胚层有刺细胞。体内有消化腔，没有肛门。是腔肠动物，</w:t>
      </w:r>
      <w:r w:rsidRPr="002B4015">
        <w:rPr>
          <w:rFonts w:ascii="Times New Roman" w:eastAsia="宋体" w:hAnsi="Times New Roman" w:cs="宋体"/>
          <w:color w:val="000000"/>
          <w:szCs w:val="24"/>
        </w:rPr>
        <w:t>B</w:t>
      </w:r>
      <w:r w:rsidRPr="002B4015">
        <w:rPr>
          <w:rFonts w:ascii="Times New Roman" w:eastAsia="宋体" w:hAnsi="Times New Roman" w:cs="宋体"/>
          <w:color w:val="000000"/>
          <w:szCs w:val="24"/>
        </w:rPr>
        <w:t>正确。</w:t>
      </w:r>
    </w:p>
    <w:p w14:paraId="05989C6E"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．蚯蚓：土壤中生活，身体呈圆筒形，有许多环形体节构成，靠前端有环带。靠体壁发达的肌肉与刚毛配合完成蠕动。依靠湿润的体壁完成呼吸。是环节动物，</w:t>
      </w: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错误。</w:t>
      </w:r>
    </w:p>
    <w:p w14:paraId="4AB5D212"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D</w:t>
      </w:r>
      <w:r w:rsidRPr="002B4015">
        <w:rPr>
          <w:rFonts w:ascii="Times New Roman" w:eastAsia="宋体" w:hAnsi="Times New Roman" w:cs="宋体"/>
          <w:color w:val="000000"/>
          <w:szCs w:val="24"/>
        </w:rPr>
        <w:t>．乌贼属于软体动物，乌贼身体可区分为头、足和躯干三个部分，躯干相当于内脏团，外被肌肉性套膜，具石灰质内壳，</w:t>
      </w:r>
      <w:r w:rsidRPr="002B4015">
        <w:rPr>
          <w:rFonts w:ascii="Times New Roman" w:eastAsia="宋体" w:hAnsi="Times New Roman" w:cs="宋体"/>
          <w:color w:val="000000"/>
          <w:szCs w:val="24"/>
        </w:rPr>
        <w:t>D</w:t>
      </w:r>
      <w:r w:rsidRPr="002B4015">
        <w:rPr>
          <w:rFonts w:ascii="Times New Roman" w:eastAsia="宋体" w:hAnsi="Times New Roman" w:cs="宋体"/>
          <w:color w:val="000000"/>
          <w:szCs w:val="24"/>
        </w:rPr>
        <w:t>正确。</w:t>
      </w:r>
    </w:p>
    <w:p w14:paraId="3C48D987"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故选</w:t>
      </w: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w:t>
      </w:r>
    </w:p>
    <w:p w14:paraId="51CDD37A"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4. </w:t>
      </w:r>
      <w:r w:rsidRPr="002B4015">
        <w:rPr>
          <w:rFonts w:ascii="宋体" w:eastAsia="宋体" w:hAnsi="宋体" w:cs="宋体"/>
          <w:color w:val="000000"/>
          <w:szCs w:val="24"/>
        </w:rPr>
        <w:t>下图中属于昆虫的是（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6036DB71" w14:textId="77777777" w:rsidR="002B4015" w:rsidRPr="002B4015" w:rsidRDefault="002B4015" w:rsidP="002B4015">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 xml:space="preserve">A. </w:t>
      </w:r>
      <w:r w:rsidRPr="002B4015">
        <w:rPr>
          <w:rFonts w:ascii="Times New Roman" w:eastAsia="宋体" w:hAnsi="Times New Roman" w:cs="宋体"/>
          <w:noProof/>
          <w:color w:val="000000"/>
          <w:szCs w:val="24"/>
        </w:rPr>
        <w:drawing>
          <wp:inline distT="0" distB="0" distL="0" distR="0" wp14:anchorId="7E864010" wp14:editId="7F54A39D">
            <wp:extent cx="962025" cy="742950"/>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ww.szzx100.com江南汇教育网"/>
                    <pic:cNvPicPr>
                      <a:picLocks noChangeAspect="1"/>
                    </pic:cNvPicPr>
                  </pic:nvPicPr>
                  <pic:blipFill>
                    <a:blip r:embed="rId10"/>
                    <a:stretch>
                      <a:fillRect/>
                    </a:stretch>
                  </pic:blipFill>
                  <pic:spPr>
                    <a:xfrm>
                      <a:off x="0" y="0"/>
                      <a:ext cx="962025" cy="742950"/>
                    </a:xfrm>
                    <a:prstGeom prst="rect">
                      <a:avLst/>
                    </a:prstGeom>
                  </pic:spPr>
                </pic:pic>
              </a:graphicData>
            </a:graphic>
          </wp:inline>
        </w:drawing>
      </w:r>
      <w:r w:rsidRPr="002B4015">
        <w:rPr>
          <w:rFonts w:ascii="Times New Roman" w:eastAsia="宋体" w:hAnsi="Times New Roman" w:cs="宋体"/>
          <w:color w:val="000000"/>
          <w:szCs w:val="24"/>
        </w:rPr>
        <w:tab/>
        <w:t xml:space="preserve">B. </w:t>
      </w:r>
      <w:r w:rsidRPr="002B4015">
        <w:rPr>
          <w:rFonts w:ascii="Times New Roman" w:eastAsia="宋体" w:hAnsi="Times New Roman" w:cs="宋体"/>
          <w:noProof/>
          <w:color w:val="000000"/>
          <w:szCs w:val="24"/>
        </w:rPr>
        <w:drawing>
          <wp:inline distT="0" distB="0" distL="0" distR="0" wp14:anchorId="6D15BD56" wp14:editId="760D7D75">
            <wp:extent cx="828675" cy="866775"/>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www.szzx100.com江南汇教育网"/>
                    <pic:cNvPicPr>
                      <a:picLocks noChangeAspect="1"/>
                    </pic:cNvPicPr>
                  </pic:nvPicPr>
                  <pic:blipFill>
                    <a:blip r:embed="rId11"/>
                    <a:stretch>
                      <a:fillRect/>
                    </a:stretch>
                  </pic:blipFill>
                  <pic:spPr>
                    <a:xfrm>
                      <a:off x="0" y="0"/>
                      <a:ext cx="828675" cy="866775"/>
                    </a:xfrm>
                    <a:prstGeom prst="rect">
                      <a:avLst/>
                    </a:prstGeom>
                  </pic:spPr>
                </pic:pic>
              </a:graphicData>
            </a:graphic>
          </wp:inline>
        </w:drawing>
      </w:r>
      <w:r w:rsidRPr="002B4015">
        <w:rPr>
          <w:rFonts w:ascii="Times New Roman" w:eastAsia="宋体" w:hAnsi="Times New Roman" w:cs="宋体"/>
          <w:color w:val="000000"/>
          <w:szCs w:val="24"/>
        </w:rPr>
        <w:tab/>
        <w:t xml:space="preserve">C. </w:t>
      </w:r>
      <w:r w:rsidRPr="002B4015">
        <w:rPr>
          <w:rFonts w:ascii="Times New Roman" w:eastAsia="宋体" w:hAnsi="Times New Roman" w:cs="宋体"/>
          <w:noProof/>
          <w:color w:val="000000"/>
          <w:szCs w:val="24"/>
        </w:rPr>
        <w:drawing>
          <wp:inline distT="0" distB="0" distL="0" distR="0" wp14:anchorId="7E92DD06" wp14:editId="63362231">
            <wp:extent cx="1457325" cy="762000"/>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ww.szzx100.com江南汇教育网"/>
                    <pic:cNvPicPr>
                      <a:picLocks noChangeAspect="1"/>
                    </pic:cNvPicPr>
                  </pic:nvPicPr>
                  <pic:blipFill>
                    <a:blip r:embed="rId12"/>
                    <a:stretch>
                      <a:fillRect/>
                    </a:stretch>
                  </pic:blipFill>
                  <pic:spPr>
                    <a:xfrm>
                      <a:off x="0" y="0"/>
                      <a:ext cx="1457325" cy="762000"/>
                    </a:xfrm>
                    <a:prstGeom prst="rect">
                      <a:avLst/>
                    </a:prstGeom>
                  </pic:spPr>
                </pic:pic>
              </a:graphicData>
            </a:graphic>
          </wp:inline>
        </w:drawing>
      </w:r>
      <w:r w:rsidRPr="002B4015">
        <w:rPr>
          <w:rFonts w:ascii="Times New Roman" w:eastAsia="宋体" w:hAnsi="Times New Roman" w:cs="宋体"/>
          <w:color w:val="000000"/>
          <w:szCs w:val="24"/>
        </w:rPr>
        <w:tab/>
        <w:t xml:space="preserve">D. </w:t>
      </w:r>
      <w:r w:rsidRPr="002B4015">
        <w:rPr>
          <w:rFonts w:ascii="Times New Roman" w:eastAsia="宋体" w:hAnsi="Times New Roman" w:cs="宋体"/>
          <w:noProof/>
          <w:color w:val="000000"/>
          <w:szCs w:val="24"/>
        </w:rPr>
        <w:lastRenderedPageBreak/>
        <w:drawing>
          <wp:inline distT="0" distB="0" distL="0" distR="0" wp14:anchorId="2ECAAB1C" wp14:editId="30132DEF">
            <wp:extent cx="1381125" cy="781050"/>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www.szzx100.com江南汇教育网"/>
                    <pic:cNvPicPr>
                      <a:picLocks noChangeAspect="1"/>
                    </pic:cNvPicPr>
                  </pic:nvPicPr>
                  <pic:blipFill>
                    <a:blip r:embed="rId13"/>
                    <a:stretch>
                      <a:fillRect/>
                    </a:stretch>
                  </pic:blipFill>
                  <pic:spPr>
                    <a:xfrm>
                      <a:off x="0" y="0"/>
                      <a:ext cx="1381125" cy="781050"/>
                    </a:xfrm>
                    <a:prstGeom prst="rect">
                      <a:avLst/>
                    </a:prstGeom>
                  </pic:spPr>
                </pic:pic>
              </a:graphicData>
            </a:graphic>
          </wp:inline>
        </w:drawing>
      </w:r>
    </w:p>
    <w:p w14:paraId="338D5C03"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B</w:t>
      </w:r>
    </w:p>
    <w:p w14:paraId="510FB063"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61EEA2E0"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【分析】节肢动物的主要特征是：体表有坚韧的外骨骼，身体和附肢都分节。昆虫的基本特征是</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有一对触角，三对足、一股有两对翅。昆虫是节肢动物中种类最多的一类动物。</w:t>
      </w:r>
    </w:p>
    <w:p w14:paraId="1AEB4E35"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【详解】</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．蜘蛛身体分为头胸部和腹部，有</w:t>
      </w:r>
      <w:r w:rsidRPr="002B4015">
        <w:rPr>
          <w:rFonts w:ascii="Times New Roman" w:eastAsia="宋体" w:hAnsi="Times New Roman" w:cs="宋体"/>
          <w:color w:val="000000"/>
          <w:szCs w:val="24"/>
        </w:rPr>
        <w:t>4</w:t>
      </w:r>
      <w:r w:rsidRPr="002B4015">
        <w:rPr>
          <w:rFonts w:ascii="Times New Roman" w:eastAsia="宋体" w:hAnsi="Times New Roman" w:cs="宋体"/>
          <w:color w:val="000000"/>
          <w:szCs w:val="24"/>
        </w:rPr>
        <w:t>对足，没有翅，属于节肢动物蛛形纲，</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错误。</w:t>
      </w:r>
    </w:p>
    <w:p w14:paraId="50241122"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B</w:t>
      </w:r>
      <w:r w:rsidRPr="002B4015">
        <w:rPr>
          <w:rFonts w:ascii="Times New Roman" w:eastAsia="宋体" w:hAnsi="Times New Roman" w:cs="宋体"/>
          <w:color w:val="000000"/>
          <w:szCs w:val="24"/>
        </w:rPr>
        <w:t>．蜜蜂属于昆虫，身体可分为头、胸、腹三部分，有两对翅、三对足，属于节肢动物门的昆虫，故</w:t>
      </w:r>
      <w:r w:rsidRPr="002B4015">
        <w:rPr>
          <w:rFonts w:ascii="Times New Roman" w:eastAsia="宋体" w:hAnsi="Times New Roman" w:cs="宋体"/>
          <w:color w:val="000000"/>
          <w:szCs w:val="24"/>
        </w:rPr>
        <w:t>B</w:t>
      </w:r>
      <w:r w:rsidRPr="002B4015">
        <w:rPr>
          <w:rFonts w:ascii="Times New Roman" w:eastAsia="宋体" w:hAnsi="Times New Roman" w:cs="宋体"/>
          <w:color w:val="000000"/>
          <w:szCs w:val="24"/>
        </w:rPr>
        <w:t>正确。</w:t>
      </w:r>
    </w:p>
    <w:p w14:paraId="12B222F1"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．蜈蚣的身体是由许多体节组成的，每一节上有一对足，所以叫做多足动物，属于节肢动物的多足纲，</w:t>
      </w: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错误。</w:t>
      </w:r>
    </w:p>
    <w:p w14:paraId="56F32601"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D</w:t>
      </w:r>
      <w:r w:rsidRPr="002B4015">
        <w:rPr>
          <w:rFonts w:ascii="Times New Roman" w:eastAsia="宋体" w:hAnsi="Times New Roman" w:cs="宋体"/>
          <w:color w:val="000000"/>
          <w:szCs w:val="24"/>
        </w:rPr>
        <w:t>．蚯蚓属于环节动物，身体由许多体节构成，</w:t>
      </w:r>
      <w:r w:rsidRPr="002B4015">
        <w:rPr>
          <w:rFonts w:ascii="Times New Roman" w:eastAsia="宋体" w:hAnsi="Times New Roman" w:cs="宋体"/>
          <w:color w:val="000000"/>
          <w:szCs w:val="24"/>
        </w:rPr>
        <w:t>D</w:t>
      </w:r>
      <w:r w:rsidRPr="002B4015">
        <w:rPr>
          <w:rFonts w:ascii="Times New Roman" w:eastAsia="宋体" w:hAnsi="Times New Roman" w:cs="宋体"/>
          <w:color w:val="000000"/>
          <w:szCs w:val="24"/>
        </w:rPr>
        <w:t>错误。</w:t>
      </w:r>
    </w:p>
    <w:p w14:paraId="4905E5E1"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故选</w:t>
      </w:r>
      <w:r w:rsidRPr="002B4015">
        <w:rPr>
          <w:rFonts w:ascii="Times New Roman" w:eastAsia="宋体" w:hAnsi="Times New Roman" w:cs="宋体"/>
          <w:color w:val="000000"/>
          <w:szCs w:val="24"/>
        </w:rPr>
        <w:t>B</w:t>
      </w:r>
      <w:r w:rsidRPr="002B4015">
        <w:rPr>
          <w:rFonts w:ascii="Times New Roman" w:eastAsia="宋体" w:hAnsi="Times New Roman" w:cs="宋体"/>
          <w:color w:val="000000"/>
          <w:szCs w:val="24"/>
        </w:rPr>
        <w:t>。</w:t>
      </w:r>
    </w:p>
    <w:p w14:paraId="0250C9B3"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5. </w:t>
      </w:r>
      <w:r w:rsidRPr="002B4015">
        <w:rPr>
          <w:rFonts w:ascii="宋体" w:eastAsia="宋体" w:hAnsi="宋体" w:cs="宋体"/>
          <w:color w:val="000000"/>
          <w:szCs w:val="24"/>
        </w:rPr>
        <w:t>向牛奶中添加乳酸菌发酵可制作酸奶。乳酸菌是一种细菌，它不具有（　　）</w:t>
      </w:r>
    </w:p>
    <w:p w14:paraId="70568D26" w14:textId="77777777" w:rsidR="002B4015" w:rsidRPr="002B4015" w:rsidRDefault="002B4015" w:rsidP="002B4015">
      <w:pPr>
        <w:tabs>
          <w:tab w:val="left" w:pos="2436"/>
          <w:tab w:val="left" w:pos="4873"/>
          <w:tab w:val="left" w:pos="7309"/>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A. </w:t>
      </w:r>
      <w:r w:rsidRPr="002B4015">
        <w:rPr>
          <w:rFonts w:ascii="宋体" w:eastAsia="宋体" w:hAnsi="宋体" w:cs="宋体"/>
          <w:color w:val="000000"/>
          <w:szCs w:val="24"/>
        </w:rPr>
        <w:t>细胞壁</w:t>
      </w:r>
      <w:r w:rsidRPr="002B4015">
        <w:rPr>
          <w:rFonts w:ascii="Times New Roman" w:eastAsia="宋体" w:hAnsi="Times New Roman" w:cs="宋体"/>
          <w:color w:val="000000"/>
          <w:szCs w:val="24"/>
        </w:rPr>
        <w:tab/>
        <w:t xml:space="preserve">B. </w:t>
      </w:r>
      <w:r w:rsidRPr="002B4015">
        <w:rPr>
          <w:rFonts w:ascii="宋体" w:eastAsia="宋体" w:hAnsi="宋体" w:cs="宋体"/>
          <w:color w:val="000000"/>
          <w:szCs w:val="24"/>
        </w:rPr>
        <w:t>细胞膜</w:t>
      </w:r>
      <w:r w:rsidRPr="002B4015">
        <w:rPr>
          <w:rFonts w:ascii="Times New Roman" w:eastAsia="宋体" w:hAnsi="Times New Roman" w:cs="宋体"/>
          <w:color w:val="000000"/>
          <w:szCs w:val="24"/>
        </w:rPr>
        <w:tab/>
        <w:t xml:space="preserve">C. </w:t>
      </w:r>
      <w:r w:rsidRPr="002B4015">
        <w:rPr>
          <w:rFonts w:ascii="宋体" w:eastAsia="宋体" w:hAnsi="宋体" w:cs="宋体"/>
          <w:color w:val="000000"/>
          <w:szCs w:val="24"/>
        </w:rPr>
        <w:t>细胞质</w:t>
      </w:r>
      <w:r w:rsidRPr="002B4015">
        <w:rPr>
          <w:rFonts w:ascii="Times New Roman" w:eastAsia="宋体" w:hAnsi="Times New Roman" w:cs="宋体"/>
          <w:color w:val="000000"/>
          <w:szCs w:val="24"/>
        </w:rPr>
        <w:tab/>
        <w:t xml:space="preserve">D. </w:t>
      </w:r>
      <w:r w:rsidRPr="002B4015">
        <w:rPr>
          <w:rFonts w:ascii="宋体" w:eastAsia="宋体" w:hAnsi="宋体" w:cs="宋体"/>
          <w:color w:val="000000"/>
          <w:szCs w:val="24"/>
        </w:rPr>
        <w:t>成形的细胞核</w:t>
      </w:r>
    </w:p>
    <w:p w14:paraId="4371E2B1"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D</w:t>
      </w:r>
    </w:p>
    <w:p w14:paraId="031282D6"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7831F9BF"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【分析】</w:t>
      </w:r>
    </w:p>
    <w:p w14:paraId="30470276"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乳酸菌属于细菌</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基本结构包括：细胞壁、细胞膜、细胞质、遗传物质，没有成形的细胞核。</w:t>
      </w:r>
    </w:p>
    <w:p w14:paraId="2F362CD4"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【详解】细菌的基本结构包括：细胞壁、细胞膜、细胞质、遗传物质，有些细菌还有鞭毛、荚膜等特殊结构，没有成形的细胞核。</w:t>
      </w:r>
    </w:p>
    <w:p w14:paraId="4C629130"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故选</w:t>
      </w:r>
      <w:r w:rsidRPr="002B4015">
        <w:rPr>
          <w:rFonts w:ascii="Times New Roman" w:eastAsia="宋体" w:hAnsi="Times New Roman" w:cs="宋体"/>
          <w:color w:val="000000"/>
          <w:szCs w:val="24"/>
        </w:rPr>
        <w:t>D</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br/>
      </w:r>
    </w:p>
    <w:p w14:paraId="7C68C5E9"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【点睛】细菌结构上的明显的特点是无成形的细胞核。</w:t>
      </w:r>
    </w:p>
    <w:p w14:paraId="5A7D75ED"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6. </w:t>
      </w:r>
      <w:r w:rsidRPr="002B4015">
        <w:rPr>
          <w:rFonts w:ascii="宋体" w:eastAsia="宋体" w:hAnsi="宋体" w:cs="宋体"/>
          <w:color w:val="000000"/>
          <w:szCs w:val="24"/>
        </w:rPr>
        <w:t>下列选项中生物共同特征最多</w:t>
      </w:r>
      <w:r w:rsidRPr="002B4015">
        <w:rPr>
          <w:rFonts w:ascii="宋体" w:eastAsia="宋体" w:hAnsi="宋体" w:cs="宋体"/>
          <w:noProof/>
          <w:color w:val="000000"/>
          <w:szCs w:val="24"/>
        </w:rPr>
        <w:drawing>
          <wp:inline distT="0" distB="0" distL="0" distR="0" wp14:anchorId="6AD5FEB7" wp14:editId="2E99AAF7">
            <wp:extent cx="133350" cy="177800"/>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www.szzx100.com江南汇教育网"/>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sidRPr="002B4015">
        <w:rPr>
          <w:rFonts w:ascii="宋体" w:eastAsia="宋体" w:hAnsi="宋体" w:cs="宋体"/>
          <w:color w:val="000000"/>
          <w:szCs w:val="24"/>
        </w:rPr>
        <w:t>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1A21EFB9" w14:textId="77777777" w:rsidR="002B4015" w:rsidRPr="002B4015" w:rsidRDefault="002B4015" w:rsidP="002B4015">
      <w:pPr>
        <w:tabs>
          <w:tab w:val="left" w:pos="2436"/>
          <w:tab w:val="left" w:pos="4873"/>
          <w:tab w:val="left" w:pos="7309"/>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A. </w:t>
      </w:r>
      <w:r w:rsidRPr="002B4015">
        <w:rPr>
          <w:rFonts w:ascii="宋体" w:eastAsia="宋体" w:hAnsi="宋体" w:cs="宋体"/>
          <w:color w:val="000000"/>
          <w:szCs w:val="24"/>
        </w:rPr>
        <w:t>种子植物门</w:t>
      </w:r>
      <w:r w:rsidRPr="002B4015">
        <w:rPr>
          <w:rFonts w:ascii="Times New Roman" w:eastAsia="宋体" w:hAnsi="Times New Roman" w:cs="宋体"/>
          <w:color w:val="000000"/>
          <w:szCs w:val="24"/>
        </w:rPr>
        <w:tab/>
        <w:t xml:space="preserve">B. </w:t>
      </w:r>
      <w:r w:rsidRPr="002B4015">
        <w:rPr>
          <w:rFonts w:ascii="宋体" w:eastAsia="宋体" w:hAnsi="宋体" w:cs="宋体"/>
          <w:color w:val="000000"/>
          <w:szCs w:val="24"/>
        </w:rPr>
        <w:t>双子叶植物纲</w:t>
      </w:r>
      <w:r w:rsidRPr="002B4015">
        <w:rPr>
          <w:rFonts w:ascii="Times New Roman" w:eastAsia="宋体" w:hAnsi="Times New Roman" w:cs="宋体"/>
          <w:color w:val="000000"/>
          <w:szCs w:val="24"/>
        </w:rPr>
        <w:tab/>
        <w:t xml:space="preserve">C. </w:t>
      </w:r>
      <w:r w:rsidRPr="002B4015">
        <w:rPr>
          <w:rFonts w:ascii="宋体" w:eastAsia="宋体" w:hAnsi="宋体" w:cs="宋体"/>
          <w:color w:val="000000"/>
          <w:szCs w:val="24"/>
        </w:rPr>
        <w:t>蔷薇科</w:t>
      </w:r>
      <w:r w:rsidRPr="002B4015">
        <w:rPr>
          <w:rFonts w:ascii="Times New Roman" w:eastAsia="宋体" w:hAnsi="Times New Roman" w:cs="宋体"/>
          <w:color w:val="000000"/>
          <w:szCs w:val="24"/>
        </w:rPr>
        <w:tab/>
        <w:t xml:space="preserve">D. </w:t>
      </w:r>
      <w:r w:rsidRPr="002B4015">
        <w:rPr>
          <w:rFonts w:ascii="宋体" w:eastAsia="宋体" w:hAnsi="宋体" w:cs="宋体"/>
          <w:color w:val="000000"/>
          <w:szCs w:val="24"/>
        </w:rPr>
        <w:t>蔷薇目</w:t>
      </w:r>
    </w:p>
    <w:p w14:paraId="22F651E4"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C</w:t>
      </w:r>
    </w:p>
    <w:p w14:paraId="5EB06ED1"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319843B5"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【分析】生物分类单位由大到小是界、门、纲、目、科、属、种。界是最大的分类单位，最基本的分类单位是种。</w:t>
      </w:r>
    </w:p>
    <w:p w14:paraId="396A534B"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lastRenderedPageBreak/>
        <w:t>【详解】生物分类单位由大到小是界、门、纲、目、科、属、种。界是最大的分类单位，最基本的分类单位是种。分类单位越大，生物的相似程度越少，共同特征就越少，包含的生物种类就越多，生物的亲缘关系就越远；分类单位越小，生物的相似程度越多，共同特征就越多，包含的生物种类就越少，生物的亲缘关系就越近。蔷薇科的分类单位最少，生物共同特征最多。</w:t>
      </w:r>
    </w:p>
    <w:p w14:paraId="3F0A243C"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故选</w:t>
      </w: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w:t>
      </w:r>
    </w:p>
    <w:p w14:paraId="031CF049"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7. </w:t>
      </w:r>
      <w:r w:rsidRPr="002B4015">
        <w:rPr>
          <w:rFonts w:ascii="宋体" w:eastAsia="宋体" w:hAnsi="宋体" w:cs="宋体"/>
          <w:color w:val="000000"/>
          <w:szCs w:val="24"/>
        </w:rPr>
        <w:t>我国生物种类繁多，这里的“生物种类多”是指（</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083AD5DF"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A. </w:t>
      </w:r>
      <w:r w:rsidRPr="002B4015">
        <w:rPr>
          <w:rFonts w:ascii="宋体" w:eastAsia="宋体" w:hAnsi="宋体" w:cs="宋体"/>
          <w:color w:val="000000"/>
          <w:szCs w:val="24"/>
        </w:rPr>
        <w:t>物种多样性</w:t>
      </w:r>
      <w:r w:rsidRPr="002B4015">
        <w:rPr>
          <w:rFonts w:ascii="Times New Roman" w:eastAsia="宋体" w:hAnsi="Times New Roman" w:cs="宋体"/>
          <w:color w:val="000000"/>
          <w:szCs w:val="24"/>
        </w:rPr>
        <w:tab/>
        <w:t xml:space="preserve">B. </w:t>
      </w:r>
      <w:r w:rsidRPr="002B4015">
        <w:rPr>
          <w:rFonts w:ascii="宋体" w:eastAsia="宋体" w:hAnsi="宋体" w:cs="宋体"/>
          <w:color w:val="000000"/>
          <w:szCs w:val="24"/>
        </w:rPr>
        <w:t>遗传多样性</w:t>
      </w:r>
    </w:p>
    <w:p w14:paraId="542B8C14"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C. </w:t>
      </w:r>
      <w:r w:rsidRPr="002B4015">
        <w:rPr>
          <w:rFonts w:ascii="宋体" w:eastAsia="宋体" w:hAnsi="宋体" w:cs="宋体"/>
          <w:color w:val="000000"/>
          <w:szCs w:val="24"/>
        </w:rPr>
        <w:t>生态系统多样性</w:t>
      </w:r>
      <w:r w:rsidRPr="002B4015">
        <w:rPr>
          <w:rFonts w:ascii="Times New Roman" w:eastAsia="宋体" w:hAnsi="Times New Roman" w:cs="宋体"/>
          <w:color w:val="000000"/>
          <w:szCs w:val="24"/>
        </w:rPr>
        <w:tab/>
        <w:t xml:space="preserve">D. </w:t>
      </w:r>
      <w:r w:rsidRPr="002B4015">
        <w:rPr>
          <w:rFonts w:ascii="Times New Roman" w:eastAsia="Times New Roman" w:hAnsi="Times New Roman" w:cs="Times New Roman"/>
          <w:color w:val="000000"/>
          <w:szCs w:val="24"/>
        </w:rPr>
        <w:t>A</w:t>
      </w:r>
      <w:r w:rsidRPr="002B4015">
        <w:rPr>
          <w:rFonts w:ascii="宋体" w:eastAsia="宋体" w:hAnsi="宋体" w:cs="宋体"/>
          <w:color w:val="000000"/>
          <w:szCs w:val="24"/>
        </w:rPr>
        <w:t>、</w:t>
      </w:r>
      <w:r w:rsidRPr="002B4015">
        <w:rPr>
          <w:rFonts w:ascii="Times New Roman" w:eastAsia="Times New Roman" w:hAnsi="Times New Roman" w:cs="Times New Roman"/>
          <w:color w:val="000000"/>
          <w:szCs w:val="24"/>
        </w:rPr>
        <w:t>B</w:t>
      </w:r>
      <w:r w:rsidRPr="002B4015">
        <w:rPr>
          <w:rFonts w:ascii="宋体" w:eastAsia="宋体" w:hAnsi="宋体" w:cs="宋体"/>
          <w:color w:val="000000"/>
          <w:szCs w:val="24"/>
        </w:rPr>
        <w:t>、</w:t>
      </w:r>
      <w:r w:rsidRPr="002B4015">
        <w:rPr>
          <w:rFonts w:ascii="Times New Roman" w:eastAsia="Times New Roman" w:hAnsi="Times New Roman" w:cs="Times New Roman"/>
          <w:color w:val="000000"/>
          <w:szCs w:val="24"/>
        </w:rPr>
        <w:t>C</w:t>
      </w:r>
      <w:r w:rsidRPr="002B4015">
        <w:rPr>
          <w:rFonts w:ascii="宋体" w:eastAsia="宋体" w:hAnsi="宋体" w:cs="宋体"/>
          <w:color w:val="000000"/>
          <w:szCs w:val="24"/>
        </w:rPr>
        <w:t>均包括</w:t>
      </w:r>
    </w:p>
    <w:p w14:paraId="25A9B15A"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A</w:t>
      </w:r>
    </w:p>
    <w:p w14:paraId="7A0588EE"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41631E5A"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【分析】生物多样性通常有三个层次的含义，即生物种类的多样性、基因（遗传）的多样性和生态系统的多样性。</w:t>
      </w:r>
    </w:p>
    <w:p w14:paraId="12904155"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详解】物种多样性是指生物种类的丰富程度，生物多样性最直观、最基本的认识就是生物物种的多样性。基因的多样性决定了生物种类的多样性；故苹果种类丰富，体现了生物多样性中的遗传多样性。生态系统的多样性是指生物群落及其生态过程的多样性，以及生态系统的环境差异、生态过程变化的多样性等。我国生物种类繁多，这里的</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生物种类多</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是指物种多样性。</w:t>
      </w:r>
    </w:p>
    <w:p w14:paraId="43271D2A"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故选</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w:t>
      </w:r>
    </w:p>
    <w:p w14:paraId="4E96B271"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8. </w:t>
      </w:r>
      <w:r w:rsidRPr="002B4015">
        <w:rPr>
          <w:rFonts w:ascii="宋体" w:eastAsia="宋体" w:hAnsi="宋体" w:cs="宋体"/>
          <w:color w:val="000000"/>
          <w:szCs w:val="24"/>
        </w:rPr>
        <w:t>黄海森林公园是大自然的“调节器”，在生态平衡方面发挥着重要的作用。这体现了生物多样性的（</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06487F42" w14:textId="77777777" w:rsidR="002B4015" w:rsidRPr="002B4015" w:rsidRDefault="002B4015" w:rsidP="002B4015">
      <w:pPr>
        <w:tabs>
          <w:tab w:val="left" w:pos="2436"/>
          <w:tab w:val="left" w:pos="4873"/>
          <w:tab w:val="left" w:pos="7309"/>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A. </w:t>
      </w:r>
      <w:r w:rsidRPr="002B4015">
        <w:rPr>
          <w:rFonts w:ascii="宋体" w:eastAsia="宋体" w:hAnsi="宋体" w:cs="宋体"/>
          <w:color w:val="000000"/>
          <w:szCs w:val="24"/>
        </w:rPr>
        <w:t>直接价值</w:t>
      </w:r>
      <w:r w:rsidRPr="002B4015">
        <w:rPr>
          <w:rFonts w:ascii="Times New Roman" w:eastAsia="宋体" w:hAnsi="Times New Roman" w:cs="宋体"/>
          <w:color w:val="000000"/>
          <w:szCs w:val="24"/>
        </w:rPr>
        <w:tab/>
        <w:t xml:space="preserve">B. </w:t>
      </w:r>
      <w:r w:rsidRPr="002B4015">
        <w:rPr>
          <w:rFonts w:ascii="宋体" w:eastAsia="宋体" w:hAnsi="宋体" w:cs="宋体"/>
          <w:color w:val="000000"/>
          <w:szCs w:val="24"/>
        </w:rPr>
        <w:t>间接价值</w:t>
      </w:r>
      <w:r w:rsidRPr="002B4015">
        <w:rPr>
          <w:rFonts w:ascii="Times New Roman" w:eastAsia="宋体" w:hAnsi="Times New Roman" w:cs="宋体"/>
          <w:color w:val="000000"/>
          <w:szCs w:val="24"/>
        </w:rPr>
        <w:tab/>
        <w:t xml:space="preserve">C. </w:t>
      </w:r>
      <w:r w:rsidRPr="002B4015">
        <w:rPr>
          <w:rFonts w:ascii="宋体" w:eastAsia="宋体" w:hAnsi="宋体" w:cs="宋体"/>
          <w:color w:val="000000"/>
          <w:szCs w:val="24"/>
        </w:rPr>
        <w:t>潜在价值</w:t>
      </w:r>
      <w:r w:rsidRPr="002B4015">
        <w:rPr>
          <w:rFonts w:ascii="Times New Roman" w:eastAsia="宋体" w:hAnsi="Times New Roman" w:cs="宋体"/>
          <w:color w:val="000000"/>
          <w:szCs w:val="24"/>
        </w:rPr>
        <w:tab/>
        <w:t xml:space="preserve">D. </w:t>
      </w:r>
      <w:r w:rsidRPr="002B4015">
        <w:rPr>
          <w:rFonts w:ascii="宋体" w:eastAsia="宋体" w:hAnsi="宋体" w:cs="宋体"/>
          <w:color w:val="000000"/>
          <w:szCs w:val="24"/>
        </w:rPr>
        <w:t>观赏价值</w:t>
      </w:r>
    </w:p>
    <w:p w14:paraId="2646B12A"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B</w:t>
      </w:r>
    </w:p>
    <w:p w14:paraId="010755DA"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11754B83"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【分析】生物多样性的价值：（</w:t>
      </w:r>
      <w:r w:rsidRPr="002B4015">
        <w:rPr>
          <w:rFonts w:ascii="Times New Roman" w:eastAsia="宋体" w:hAnsi="Times New Roman" w:cs="宋体"/>
          <w:color w:val="000000"/>
          <w:szCs w:val="24"/>
        </w:rPr>
        <w:t>1</w:t>
      </w:r>
      <w:r w:rsidRPr="002B4015">
        <w:rPr>
          <w:rFonts w:ascii="Times New Roman" w:eastAsia="宋体" w:hAnsi="Times New Roman" w:cs="宋体"/>
          <w:color w:val="000000"/>
          <w:szCs w:val="24"/>
        </w:rPr>
        <w:t>）直接价值：对人类有食用、药用和工业原料等使用意义，以及有旅游观赏、科学研究和文学艺术创作等非实用意义的。（</w:t>
      </w:r>
      <w:r w:rsidRPr="002B4015">
        <w:rPr>
          <w:rFonts w:ascii="Times New Roman" w:eastAsia="宋体" w:hAnsi="Times New Roman" w:cs="宋体"/>
          <w:color w:val="000000"/>
          <w:szCs w:val="24"/>
        </w:rPr>
        <w:t>2</w:t>
      </w:r>
      <w:r w:rsidRPr="002B4015">
        <w:rPr>
          <w:rFonts w:ascii="Times New Roman" w:eastAsia="宋体" w:hAnsi="Times New Roman" w:cs="宋体"/>
          <w:color w:val="000000"/>
          <w:szCs w:val="24"/>
        </w:rPr>
        <w:t>）间接价值：对生态系统起重要调节作用的价值（生态功能）。（</w:t>
      </w:r>
      <w:r w:rsidRPr="002B4015">
        <w:rPr>
          <w:rFonts w:ascii="Times New Roman" w:eastAsia="宋体" w:hAnsi="Times New Roman" w:cs="宋体"/>
          <w:color w:val="000000"/>
          <w:szCs w:val="24"/>
        </w:rPr>
        <w:t>3</w:t>
      </w:r>
      <w:r w:rsidRPr="002B4015">
        <w:rPr>
          <w:rFonts w:ascii="Times New Roman" w:eastAsia="宋体" w:hAnsi="Times New Roman" w:cs="宋体"/>
          <w:color w:val="000000"/>
          <w:szCs w:val="24"/>
        </w:rPr>
        <w:t>）潜在价值：目前人类不清楚的价值。</w:t>
      </w:r>
    </w:p>
    <w:p w14:paraId="5BDEA6B9"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详解】间接价值一般表现为涵养水源、净化水质、巩固堤岸、防止土壤侵蚀、降低洪峰、改善地方气候、吸收污染物，调节碳氧平衡，在调节全球气候变化中的作用，主要指维持生态系统的平衡的作用等等。黄海森林公园是大自然的</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调节器</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，在生态平衡方面发挥着重要的作用。这体现了生物多样性的间接使用价值。</w:t>
      </w:r>
    </w:p>
    <w:p w14:paraId="07AEED27"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故选</w:t>
      </w:r>
      <w:r w:rsidRPr="002B4015">
        <w:rPr>
          <w:rFonts w:ascii="Times New Roman" w:eastAsia="宋体" w:hAnsi="Times New Roman" w:cs="宋体"/>
          <w:color w:val="000000"/>
          <w:szCs w:val="24"/>
        </w:rPr>
        <w:t>B</w:t>
      </w:r>
      <w:r w:rsidRPr="002B4015">
        <w:rPr>
          <w:rFonts w:ascii="Times New Roman" w:eastAsia="宋体" w:hAnsi="Times New Roman" w:cs="宋体"/>
          <w:color w:val="000000"/>
          <w:szCs w:val="24"/>
        </w:rPr>
        <w:t>。</w:t>
      </w:r>
    </w:p>
    <w:p w14:paraId="5CCC962E"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9. </w:t>
      </w:r>
      <w:r w:rsidRPr="002B4015">
        <w:rPr>
          <w:rFonts w:ascii="宋体" w:eastAsia="宋体" w:hAnsi="宋体" w:cs="宋体"/>
          <w:color w:val="000000"/>
          <w:szCs w:val="24"/>
        </w:rPr>
        <w:t>图所示为引起新冠肺炎的病毒，下列关于该病毒的说法中</w:t>
      </w:r>
      <w:r w:rsidRPr="002B4015">
        <w:rPr>
          <w:rFonts w:ascii="宋体" w:eastAsia="宋体" w:hAnsi="宋体" w:cs="宋体"/>
          <w:color w:val="000000"/>
          <w:szCs w:val="24"/>
          <w:em w:val="dot"/>
        </w:rPr>
        <w:t>错误</w:t>
      </w:r>
      <w:r w:rsidRPr="002B4015">
        <w:rPr>
          <w:rFonts w:ascii="宋体" w:eastAsia="宋体" w:hAnsi="宋体" w:cs="宋体"/>
          <w:color w:val="000000"/>
          <w:szCs w:val="24"/>
        </w:rPr>
        <w:t>的是（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2FAA5893"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noProof/>
          <w:color w:val="000000"/>
          <w:szCs w:val="24"/>
        </w:rPr>
        <w:lastRenderedPageBreak/>
        <w:drawing>
          <wp:inline distT="0" distB="0" distL="0" distR="0" wp14:anchorId="5840A291" wp14:editId="42A9708A">
            <wp:extent cx="1828800" cy="1209675"/>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www.szzx100.com江南汇教育网"/>
                    <pic:cNvPicPr>
                      <a:picLocks noChangeAspect="1"/>
                    </pic:cNvPicPr>
                  </pic:nvPicPr>
                  <pic:blipFill>
                    <a:blip r:embed="rId14"/>
                    <a:stretch>
                      <a:fillRect/>
                    </a:stretch>
                  </pic:blipFill>
                  <pic:spPr>
                    <a:xfrm>
                      <a:off x="0" y="0"/>
                      <a:ext cx="1828800" cy="1209675"/>
                    </a:xfrm>
                    <a:prstGeom prst="rect">
                      <a:avLst/>
                    </a:prstGeom>
                  </pic:spPr>
                </pic:pic>
              </a:graphicData>
            </a:graphic>
          </wp:inline>
        </w:drawing>
      </w:r>
    </w:p>
    <w:p w14:paraId="3514CE87"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A. </w:t>
      </w:r>
      <w:r w:rsidRPr="002B4015">
        <w:rPr>
          <w:rFonts w:ascii="宋体" w:eastAsia="宋体" w:hAnsi="宋体" w:cs="宋体"/>
          <w:color w:val="000000"/>
          <w:szCs w:val="24"/>
        </w:rPr>
        <w:t>为单细胞结构</w:t>
      </w:r>
      <w:r w:rsidRPr="002B4015">
        <w:rPr>
          <w:rFonts w:ascii="Times New Roman" w:eastAsia="宋体" w:hAnsi="Times New Roman" w:cs="宋体"/>
          <w:color w:val="000000"/>
          <w:szCs w:val="24"/>
        </w:rPr>
        <w:tab/>
        <w:t xml:space="preserve">B. </w:t>
      </w:r>
      <w:r w:rsidRPr="002B4015">
        <w:rPr>
          <w:rFonts w:ascii="宋体" w:eastAsia="宋体" w:hAnsi="宋体" w:cs="宋体"/>
          <w:color w:val="000000"/>
          <w:szCs w:val="24"/>
        </w:rPr>
        <w:t>图中</w:t>
      </w:r>
      <w:r w:rsidRPr="002B4015">
        <w:rPr>
          <w:rFonts w:ascii="Times New Roman" w:eastAsia="Times New Roman" w:hAnsi="Times New Roman" w:cs="Times New Roman"/>
          <w:color w:val="000000"/>
          <w:szCs w:val="24"/>
        </w:rPr>
        <w:t>A</w:t>
      </w:r>
      <w:r w:rsidRPr="002B4015">
        <w:rPr>
          <w:rFonts w:ascii="宋体" w:eastAsia="宋体" w:hAnsi="宋体" w:cs="宋体"/>
          <w:color w:val="000000"/>
          <w:szCs w:val="24"/>
        </w:rPr>
        <w:t>为蛋白质成分</w:t>
      </w:r>
    </w:p>
    <w:p w14:paraId="7A43E3B0"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C. </w:t>
      </w:r>
      <w:r w:rsidRPr="002B4015">
        <w:rPr>
          <w:rFonts w:ascii="宋体" w:eastAsia="宋体" w:hAnsi="宋体" w:cs="宋体"/>
          <w:color w:val="000000"/>
          <w:szCs w:val="24"/>
        </w:rPr>
        <w:t>图中</w:t>
      </w:r>
      <w:r w:rsidRPr="002B4015">
        <w:rPr>
          <w:rFonts w:ascii="Times New Roman" w:eastAsia="Times New Roman" w:hAnsi="Times New Roman" w:cs="Times New Roman"/>
          <w:color w:val="000000"/>
          <w:szCs w:val="24"/>
        </w:rPr>
        <w:t>B</w:t>
      </w:r>
      <w:r w:rsidRPr="002B4015">
        <w:rPr>
          <w:rFonts w:ascii="宋体" w:eastAsia="宋体" w:hAnsi="宋体" w:cs="宋体"/>
          <w:color w:val="000000"/>
          <w:szCs w:val="24"/>
        </w:rPr>
        <w:t>为病毒的遗传物质</w:t>
      </w:r>
      <w:r w:rsidRPr="002B4015">
        <w:rPr>
          <w:rFonts w:ascii="Times New Roman" w:eastAsia="宋体" w:hAnsi="Times New Roman" w:cs="宋体"/>
          <w:color w:val="000000"/>
          <w:szCs w:val="24"/>
        </w:rPr>
        <w:tab/>
        <w:t xml:space="preserve">D. </w:t>
      </w:r>
      <w:r w:rsidRPr="002B4015">
        <w:rPr>
          <w:rFonts w:ascii="宋体" w:eastAsia="宋体" w:hAnsi="宋体" w:cs="宋体"/>
          <w:color w:val="000000"/>
          <w:szCs w:val="24"/>
        </w:rPr>
        <w:t>不能独立生活</w:t>
      </w:r>
    </w:p>
    <w:p w14:paraId="1982BE31"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A</w:t>
      </w:r>
    </w:p>
    <w:p w14:paraId="47C71CF7"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3CAF0E4A"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【分析】图可知，</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是蛋白质的外壳，</w:t>
      </w:r>
      <w:r w:rsidRPr="002B4015">
        <w:rPr>
          <w:rFonts w:ascii="Times New Roman" w:eastAsia="宋体" w:hAnsi="Times New Roman" w:cs="宋体"/>
          <w:color w:val="000000"/>
          <w:szCs w:val="24"/>
        </w:rPr>
        <w:t>B</w:t>
      </w:r>
      <w:r w:rsidRPr="002B4015">
        <w:rPr>
          <w:rFonts w:ascii="Times New Roman" w:eastAsia="宋体" w:hAnsi="Times New Roman" w:cs="宋体"/>
          <w:color w:val="000000"/>
          <w:szCs w:val="24"/>
        </w:rPr>
        <w:t>是内部的遗传物质。</w:t>
      </w:r>
    </w:p>
    <w:p w14:paraId="22C40F91"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【详解】新冠病毒属于病毒，病毒没有细胞结构，是由</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蛋白质外壳和</w:t>
      </w:r>
      <w:r w:rsidRPr="002B4015">
        <w:rPr>
          <w:rFonts w:ascii="Times New Roman" w:eastAsia="宋体" w:hAnsi="Times New Roman" w:cs="宋体"/>
          <w:color w:val="000000"/>
          <w:szCs w:val="24"/>
        </w:rPr>
        <w:t>B</w:t>
      </w:r>
      <w:r w:rsidRPr="002B4015">
        <w:rPr>
          <w:rFonts w:ascii="Times New Roman" w:eastAsia="宋体" w:hAnsi="Times New Roman" w:cs="宋体"/>
          <w:color w:val="000000"/>
          <w:szCs w:val="24"/>
        </w:rPr>
        <w:t>内部遗传物质构成的，内部的遗传物质即为核酸。病毒寄生在活细胞内生活，病毒要是离开了活细胞，通常会变成结晶体。</w:t>
      </w:r>
    </w:p>
    <w:p w14:paraId="5695E99E"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故选</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w:t>
      </w:r>
    </w:p>
    <w:p w14:paraId="5030383A"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10. </w:t>
      </w:r>
      <w:r w:rsidRPr="002B4015">
        <w:rPr>
          <w:rFonts w:ascii="宋体" w:eastAsia="宋体" w:hAnsi="宋体" w:cs="宋体"/>
          <w:color w:val="000000"/>
          <w:szCs w:val="24"/>
        </w:rPr>
        <w:t>下列各项中，</w:t>
      </w:r>
      <w:r w:rsidRPr="002B4015">
        <w:rPr>
          <w:rFonts w:ascii="宋体" w:eastAsia="宋体" w:hAnsi="宋体" w:cs="宋体"/>
          <w:color w:val="000000"/>
          <w:szCs w:val="24"/>
          <w:em w:val="dot"/>
        </w:rPr>
        <w:t>不属于</w:t>
      </w:r>
      <w:r w:rsidRPr="002B4015">
        <w:rPr>
          <w:rFonts w:ascii="宋体" w:eastAsia="宋体" w:hAnsi="宋体" w:cs="宋体"/>
          <w:color w:val="000000"/>
          <w:szCs w:val="24"/>
        </w:rPr>
        <w:t>微生物作用的是（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64E9DD23"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A. </w:t>
      </w:r>
      <w:r w:rsidRPr="002B4015">
        <w:rPr>
          <w:rFonts w:ascii="宋体" w:eastAsia="宋体" w:hAnsi="宋体" w:cs="宋体"/>
          <w:color w:val="000000"/>
          <w:szCs w:val="24"/>
        </w:rPr>
        <w:t>帮助植物传粉受精</w:t>
      </w:r>
      <w:r w:rsidRPr="002B4015">
        <w:rPr>
          <w:rFonts w:ascii="Times New Roman" w:eastAsia="宋体" w:hAnsi="Times New Roman" w:cs="宋体"/>
          <w:color w:val="000000"/>
          <w:szCs w:val="24"/>
        </w:rPr>
        <w:tab/>
        <w:t xml:space="preserve">B. </w:t>
      </w:r>
      <w:r w:rsidRPr="002B4015">
        <w:rPr>
          <w:rFonts w:ascii="宋体" w:eastAsia="宋体" w:hAnsi="宋体" w:cs="宋体"/>
          <w:color w:val="000000"/>
          <w:szCs w:val="24"/>
        </w:rPr>
        <w:t>生产食品如酸奶等</w:t>
      </w:r>
    </w:p>
    <w:p w14:paraId="7AD58045"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C. </w:t>
      </w:r>
      <w:r w:rsidRPr="002B4015">
        <w:rPr>
          <w:rFonts w:ascii="宋体" w:eastAsia="宋体" w:hAnsi="宋体" w:cs="宋体"/>
          <w:color w:val="000000"/>
          <w:szCs w:val="24"/>
        </w:rPr>
        <w:t>生产药物如青霉素等</w:t>
      </w:r>
      <w:r w:rsidRPr="002B4015">
        <w:rPr>
          <w:rFonts w:ascii="Times New Roman" w:eastAsia="宋体" w:hAnsi="Times New Roman" w:cs="宋体"/>
          <w:color w:val="000000"/>
          <w:szCs w:val="24"/>
        </w:rPr>
        <w:tab/>
        <w:t xml:space="preserve">D. </w:t>
      </w:r>
      <w:r w:rsidRPr="002B4015">
        <w:rPr>
          <w:rFonts w:ascii="宋体" w:eastAsia="宋体" w:hAnsi="宋体" w:cs="宋体"/>
          <w:color w:val="000000"/>
          <w:szCs w:val="24"/>
        </w:rPr>
        <w:t>促进自然界的物质循环</w:t>
      </w:r>
    </w:p>
    <w:p w14:paraId="6BA6E13B"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A</w:t>
      </w:r>
    </w:p>
    <w:p w14:paraId="7C1B9289"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48D18695"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分析】细菌、真菌等微生物的种类多种多样，大多数细菌、真菌等微生物对人类是有益的，少数微生物对人类是有害的；微生物的发酵技术在食品和饮料、化工、医药等领域都有重要的应用；大多数的细菌和真菌营腐生生活，将有机物分解成无机物，促进物质的循环，据此解答。</w:t>
      </w:r>
    </w:p>
    <w:p w14:paraId="2924E2DD"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【详解】</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．帮助植物传粉和受精的是动物，如蜜蜂，而微生物较小，没有此作用，</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符合题意。</w:t>
      </w:r>
    </w:p>
    <w:p w14:paraId="071FFEDF"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B</w:t>
      </w:r>
      <w:r w:rsidRPr="002B4015">
        <w:rPr>
          <w:rFonts w:ascii="Times New Roman" w:eastAsia="宋体" w:hAnsi="Times New Roman" w:cs="宋体"/>
          <w:color w:val="000000"/>
          <w:szCs w:val="24"/>
        </w:rPr>
        <w:t>．制作酸奶需要乳酸菌，制作面包和酿酒需要酵母菌等，生产食品与微生物有密切的关系，故</w:t>
      </w:r>
      <w:r w:rsidRPr="002B4015">
        <w:rPr>
          <w:rFonts w:ascii="Times New Roman" w:eastAsia="宋体" w:hAnsi="Times New Roman" w:cs="宋体"/>
          <w:color w:val="000000"/>
          <w:szCs w:val="24"/>
        </w:rPr>
        <w:t>B</w:t>
      </w:r>
      <w:r w:rsidRPr="002B4015">
        <w:rPr>
          <w:rFonts w:ascii="Times New Roman" w:eastAsia="宋体" w:hAnsi="Times New Roman" w:cs="宋体"/>
          <w:color w:val="000000"/>
          <w:szCs w:val="24"/>
        </w:rPr>
        <w:t>不符合题意。</w:t>
      </w:r>
    </w:p>
    <w:p w14:paraId="71816888"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．有的真菌却可以产生杀死某些致病细菌的物质，这些物质被称为抗生素，抗生素可以用来治疗相应的疾病．如青霉素是一种著名的抗生素，它是由真菌中的青霉菌产生的，可以治疗多种细菌性疾病，</w:t>
      </w: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不符合题意。</w:t>
      </w:r>
    </w:p>
    <w:p w14:paraId="0C941A1A"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D</w:t>
      </w:r>
      <w:r w:rsidRPr="002B4015">
        <w:rPr>
          <w:rFonts w:ascii="Times New Roman" w:eastAsia="宋体" w:hAnsi="Times New Roman" w:cs="宋体"/>
          <w:color w:val="000000"/>
          <w:szCs w:val="24"/>
        </w:rPr>
        <w:t>．腐生的细菌和真菌能够分解动植物的遗体等中的有机物为二氧化碳、水和无机盐回归到无机环境中，促进自然界中的物质循环具有重要作用，故</w:t>
      </w:r>
      <w:r w:rsidRPr="002B4015">
        <w:rPr>
          <w:rFonts w:ascii="Times New Roman" w:eastAsia="宋体" w:hAnsi="Times New Roman" w:cs="宋体"/>
          <w:color w:val="000000"/>
          <w:szCs w:val="24"/>
        </w:rPr>
        <w:t>D</w:t>
      </w:r>
      <w:r w:rsidRPr="002B4015">
        <w:rPr>
          <w:rFonts w:ascii="Times New Roman" w:eastAsia="宋体" w:hAnsi="Times New Roman" w:cs="宋体"/>
          <w:color w:val="000000"/>
          <w:szCs w:val="24"/>
        </w:rPr>
        <w:t>不符合题意。</w:t>
      </w:r>
    </w:p>
    <w:p w14:paraId="28BA121E"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故选</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w:t>
      </w:r>
    </w:p>
    <w:p w14:paraId="0555C4FF"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11. </w:t>
      </w:r>
      <w:r w:rsidRPr="002B4015">
        <w:rPr>
          <w:rFonts w:ascii="宋体" w:eastAsia="宋体" w:hAnsi="宋体" w:cs="宋体"/>
          <w:color w:val="000000"/>
          <w:szCs w:val="24"/>
        </w:rPr>
        <w:t>某些古代两栖类进化为古代的爬行类,而古代爬行类不可能进化为今天的</w:t>
      </w:r>
    </w:p>
    <w:p w14:paraId="467311AD" w14:textId="77777777" w:rsidR="002B4015" w:rsidRPr="002B4015" w:rsidRDefault="002B4015" w:rsidP="002B4015">
      <w:pPr>
        <w:tabs>
          <w:tab w:val="left" w:pos="2436"/>
          <w:tab w:val="left" w:pos="4873"/>
          <w:tab w:val="left" w:pos="7309"/>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lastRenderedPageBreak/>
        <w:t xml:space="preserve">A. </w:t>
      </w:r>
      <w:r w:rsidRPr="002B4015">
        <w:rPr>
          <w:rFonts w:ascii="宋体" w:eastAsia="宋体" w:hAnsi="宋体" w:cs="宋体"/>
          <w:color w:val="000000"/>
          <w:szCs w:val="24"/>
        </w:rPr>
        <w:t>鸟类</w:t>
      </w:r>
      <w:r w:rsidRPr="002B4015">
        <w:rPr>
          <w:rFonts w:ascii="Times New Roman" w:eastAsia="宋体" w:hAnsi="Times New Roman" w:cs="宋体"/>
          <w:color w:val="000000"/>
          <w:szCs w:val="24"/>
        </w:rPr>
        <w:tab/>
        <w:t xml:space="preserve">B. </w:t>
      </w:r>
      <w:r w:rsidRPr="002B4015">
        <w:rPr>
          <w:rFonts w:ascii="宋体" w:eastAsia="宋体" w:hAnsi="宋体" w:cs="宋体"/>
          <w:color w:val="000000"/>
          <w:szCs w:val="24"/>
        </w:rPr>
        <w:t>哺乳类</w:t>
      </w:r>
      <w:r w:rsidRPr="002B4015">
        <w:rPr>
          <w:rFonts w:ascii="Times New Roman" w:eastAsia="宋体" w:hAnsi="Times New Roman" w:cs="宋体"/>
          <w:color w:val="000000"/>
          <w:szCs w:val="24"/>
        </w:rPr>
        <w:tab/>
        <w:t xml:space="preserve">C. </w:t>
      </w:r>
      <w:r w:rsidRPr="002B4015">
        <w:rPr>
          <w:rFonts w:ascii="宋体" w:eastAsia="宋体" w:hAnsi="宋体" w:cs="宋体"/>
          <w:color w:val="000000"/>
          <w:szCs w:val="24"/>
        </w:rPr>
        <w:t>爬行类</w:t>
      </w:r>
      <w:r w:rsidRPr="002B4015">
        <w:rPr>
          <w:rFonts w:ascii="Times New Roman" w:eastAsia="宋体" w:hAnsi="Times New Roman" w:cs="宋体"/>
          <w:color w:val="000000"/>
          <w:szCs w:val="24"/>
        </w:rPr>
        <w:tab/>
        <w:t xml:space="preserve">D. </w:t>
      </w:r>
      <w:r w:rsidRPr="002B4015">
        <w:rPr>
          <w:rFonts w:ascii="宋体" w:eastAsia="宋体" w:hAnsi="宋体" w:cs="宋体"/>
          <w:color w:val="000000"/>
          <w:szCs w:val="24"/>
        </w:rPr>
        <w:t>两栖类</w:t>
      </w:r>
    </w:p>
    <w:p w14:paraId="4779E5AD"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D</w:t>
      </w:r>
    </w:p>
    <w:p w14:paraId="2A6CF0CB"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305E7882" w14:textId="77777777" w:rsidR="002B4015" w:rsidRPr="002B4015" w:rsidRDefault="002B4015" w:rsidP="002B4015">
      <w:pPr>
        <w:spacing w:line="360" w:lineRule="auto"/>
        <w:textAlignment w:val="center"/>
        <w:rPr>
          <w:rFonts w:ascii="Times New Roman" w:eastAsia="Times New Roman" w:hAnsi="Times New Roman" w:cs="Times New Roman"/>
          <w:color w:val="000000"/>
          <w:szCs w:val="24"/>
        </w:rPr>
      </w:pPr>
      <w:r w:rsidRPr="002B4015">
        <w:rPr>
          <w:rFonts w:ascii="Times New Roman" w:eastAsia="宋体" w:hAnsi="Times New Roman" w:cs="宋体"/>
          <w:color w:val="000000"/>
          <w:szCs w:val="24"/>
        </w:rPr>
        <w:t>【分析】</w:t>
      </w:r>
      <w:r w:rsidRPr="002B4015">
        <w:rPr>
          <w:rFonts w:ascii="宋体" w:eastAsia="宋体" w:hAnsi="宋体" w:cs="宋体"/>
          <w:color w:val="000000"/>
          <w:szCs w:val="24"/>
        </w:rPr>
        <w:t>在研究生物</w:t>
      </w:r>
      <w:r w:rsidRPr="002B4015">
        <w:rPr>
          <w:rFonts w:ascii="宋体" w:eastAsia="宋体" w:hAnsi="宋体" w:cs="宋体"/>
          <w:noProof/>
          <w:color w:val="000000"/>
          <w:szCs w:val="24"/>
        </w:rPr>
        <w:drawing>
          <wp:inline distT="0" distB="0" distL="0" distR="0" wp14:anchorId="794F2C21" wp14:editId="6D5CF18F">
            <wp:extent cx="133350" cy="177800"/>
            <wp:effectExtent l="0" t="0" r="0"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www.szzx100.com江南汇教育网"/>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sidRPr="002B4015">
        <w:rPr>
          <w:rFonts w:ascii="宋体" w:eastAsia="宋体" w:hAnsi="宋体" w:cs="宋体"/>
          <w:color w:val="000000"/>
          <w:szCs w:val="24"/>
        </w:rPr>
        <w:t>进化的过程中，化石是重要的证据，脊椎动物进化的大致历程是：古代鱼类→原始两栖类→原始爬行类→原始鸟类和哺乳类</w:t>
      </w:r>
      <w:r w:rsidRPr="002B4015">
        <w:rPr>
          <w:rFonts w:ascii="宋体" w:eastAsia="宋体" w:hAnsi="宋体" w:cs="宋体" w:hint="eastAsia"/>
          <w:color w:val="000000"/>
          <w:szCs w:val="24"/>
        </w:rPr>
        <w:t>。</w:t>
      </w:r>
    </w:p>
    <w:p w14:paraId="3341E81F" w14:textId="77777777" w:rsidR="002B4015" w:rsidRPr="002B4015" w:rsidRDefault="002B4015" w:rsidP="002B4015">
      <w:pPr>
        <w:spacing w:line="360" w:lineRule="auto"/>
        <w:textAlignment w:val="center"/>
        <w:rPr>
          <w:rFonts w:ascii="宋体" w:eastAsia="宋体" w:hAnsi="宋体" w:cs="宋体"/>
          <w:color w:val="000000"/>
          <w:szCs w:val="24"/>
        </w:rPr>
      </w:pPr>
      <w:r w:rsidRPr="002B4015">
        <w:rPr>
          <w:rFonts w:ascii="Times New Roman" w:eastAsia="宋体" w:hAnsi="Times New Roman" w:cs="宋体"/>
          <w:color w:val="000000"/>
          <w:szCs w:val="24"/>
        </w:rPr>
        <w:t>【详解】</w:t>
      </w:r>
      <w:r w:rsidRPr="002B4015">
        <w:rPr>
          <w:rFonts w:ascii="宋体" w:eastAsia="宋体" w:hAnsi="宋体" w:cs="宋体"/>
          <w:color w:val="000000"/>
          <w:szCs w:val="24"/>
        </w:rPr>
        <w:t>在地球上最早出现的脊椎动物是古代的鱼类，并逐渐进化为原始的两栖类，古两栖类又进化为爬行类，某些爬行类又进化为原始的鸟类和哺乳类。所以脊椎动物进化的大致历程是：古代鱼类→原始两栖类→原始爬行类→原始鸟类和哺乳类。在研究生物的进化的过程中，化石是重要的证据，越古老的地层中，形成化石的生物越简脊熟记动物的进化历程和生物进化的总体趋势是解此题的关键。单、低等、水生生物较多。越晚近的地层中，形成化石的生物越复杂、高等、陆生生物较多，因此证明生物进化的总体趋势是从简单到复杂，从低等到高等，从水生到陆生。因此古代爬行类不可能进化为今天的两栖类。</w:t>
      </w:r>
    </w:p>
    <w:p w14:paraId="0272BF63" w14:textId="77777777" w:rsidR="002B4015" w:rsidRPr="002B4015" w:rsidRDefault="002B4015" w:rsidP="002B4015">
      <w:pPr>
        <w:spacing w:line="360" w:lineRule="auto"/>
        <w:textAlignment w:val="center"/>
        <w:rPr>
          <w:rFonts w:ascii="Times New Roman" w:eastAsia="Times New Roman" w:hAnsi="Times New Roman" w:cs="Times New Roman"/>
          <w:color w:val="000000"/>
          <w:szCs w:val="24"/>
        </w:rPr>
      </w:pPr>
      <w:r w:rsidRPr="002B4015">
        <w:rPr>
          <w:rFonts w:ascii="Times New Roman" w:eastAsia="宋体" w:hAnsi="Times New Roman" w:cs="宋体"/>
          <w:color w:val="000000"/>
          <w:szCs w:val="24"/>
        </w:rPr>
        <w:t>【点睛】</w:t>
      </w:r>
      <w:r w:rsidRPr="002B4015">
        <w:rPr>
          <w:rFonts w:ascii="宋体" w:eastAsia="宋体" w:hAnsi="宋体" w:cs="宋体"/>
          <w:color w:val="000000"/>
          <w:szCs w:val="24"/>
        </w:rPr>
        <w:t>熟记动物的进化历程和生物进化的总体趋势是解此题的关键</w:t>
      </w:r>
      <w:r w:rsidRPr="002B4015">
        <w:rPr>
          <w:rFonts w:ascii="宋体" w:eastAsia="宋体" w:hAnsi="宋体" w:cs="宋体" w:hint="eastAsia"/>
          <w:color w:val="000000"/>
          <w:szCs w:val="24"/>
        </w:rPr>
        <w:t>。</w:t>
      </w:r>
    </w:p>
    <w:p w14:paraId="0724EF71"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12. </w:t>
      </w:r>
      <w:r w:rsidRPr="002B4015">
        <w:rPr>
          <w:rFonts w:ascii="宋体" w:eastAsia="宋体" w:hAnsi="宋体" w:cs="宋体"/>
          <w:color w:val="000000"/>
          <w:szCs w:val="24"/>
        </w:rPr>
        <w:t>米勒模拟原始地球条件的实验，证明了生命起源的第一步形成了（</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2F02778E"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Times New Roman" w:eastAsia="Times New Roman" w:hAnsi="Times New Roman" w:cs="Times New Roman"/>
          <w:color w:val="000000"/>
          <w:szCs w:val="24"/>
        </w:rPr>
        <w:t xml:space="preserve">A. </w:t>
      </w:r>
      <w:r w:rsidRPr="002B4015">
        <w:rPr>
          <w:rFonts w:ascii="宋体" w:eastAsia="宋体" w:hAnsi="宋体" w:cs="宋体"/>
          <w:color w:val="000000"/>
          <w:szCs w:val="24"/>
        </w:rPr>
        <w:t>有机小分子</w:t>
      </w:r>
      <w:r w:rsidRPr="002B4015">
        <w:rPr>
          <w:rFonts w:ascii="Times New Roman" w:eastAsia="Times New Roman" w:hAnsi="Times New Roman" w:cs="Times New Roman"/>
          <w:color w:val="000000"/>
          <w:szCs w:val="24"/>
        </w:rPr>
        <w:tab/>
        <w:t xml:space="preserve">B. </w:t>
      </w:r>
      <w:r w:rsidRPr="002B4015">
        <w:rPr>
          <w:rFonts w:ascii="宋体" w:eastAsia="宋体" w:hAnsi="宋体" w:cs="宋体"/>
          <w:color w:val="000000"/>
          <w:szCs w:val="24"/>
        </w:rPr>
        <w:t>有机大分子</w:t>
      </w:r>
    </w:p>
    <w:p w14:paraId="0CB14138"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Times New Roman" w:eastAsia="Times New Roman" w:hAnsi="Times New Roman" w:cs="Times New Roman"/>
          <w:color w:val="000000"/>
          <w:szCs w:val="24"/>
        </w:rPr>
        <w:t xml:space="preserve">C. </w:t>
      </w:r>
      <w:r w:rsidRPr="002B4015">
        <w:rPr>
          <w:rFonts w:ascii="宋体" w:eastAsia="宋体" w:hAnsi="宋体" w:cs="宋体"/>
          <w:color w:val="000000"/>
          <w:szCs w:val="24"/>
        </w:rPr>
        <w:t>原始生命</w:t>
      </w:r>
      <w:r w:rsidRPr="002B4015">
        <w:rPr>
          <w:rFonts w:ascii="Times New Roman" w:eastAsia="Times New Roman" w:hAnsi="Times New Roman" w:cs="Times New Roman"/>
          <w:color w:val="000000"/>
          <w:szCs w:val="24"/>
        </w:rPr>
        <w:tab/>
        <w:t xml:space="preserve">D. </w:t>
      </w:r>
      <w:r w:rsidRPr="002B4015">
        <w:rPr>
          <w:rFonts w:ascii="宋体" w:eastAsia="宋体" w:hAnsi="宋体" w:cs="宋体"/>
          <w:color w:val="000000"/>
          <w:szCs w:val="24"/>
        </w:rPr>
        <w:t>原始大气</w:t>
      </w:r>
    </w:p>
    <w:p w14:paraId="071FC63E"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A</w:t>
      </w:r>
    </w:p>
    <w:p w14:paraId="6904FFE4"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7FD9BB55" w14:textId="77777777" w:rsidR="002B4015" w:rsidRPr="002B4015" w:rsidRDefault="002B4015" w:rsidP="002B4015">
      <w:pPr>
        <w:spacing w:line="360" w:lineRule="auto"/>
        <w:textAlignment w:val="center"/>
        <w:rPr>
          <w:rFonts w:ascii="宋体" w:eastAsia="宋体" w:hAnsi="宋体" w:cs="宋体"/>
          <w:color w:val="000000"/>
          <w:szCs w:val="24"/>
        </w:rPr>
      </w:pPr>
      <w:r w:rsidRPr="002B4015">
        <w:rPr>
          <w:rFonts w:ascii="Times New Roman" w:eastAsia="宋体" w:hAnsi="Times New Roman" w:cs="宋体"/>
          <w:color w:val="000000"/>
          <w:szCs w:val="24"/>
        </w:rPr>
        <w:t>【分析】</w:t>
      </w:r>
      <w:r w:rsidRPr="002B4015">
        <w:rPr>
          <w:rFonts w:ascii="宋体" w:eastAsia="宋体" w:hAnsi="宋体" w:cs="宋体"/>
          <w:color w:val="000000"/>
          <w:szCs w:val="24"/>
        </w:rPr>
        <w:t>关生命起源的学说有很多，其中化学起源说是被广大学者普遍接受的生命起源假说。此题主要考查的是米勒的实验及其结论。</w:t>
      </w:r>
    </w:p>
    <w:p w14:paraId="5EF4AACE" w14:textId="77777777" w:rsidR="002B4015" w:rsidRPr="002B4015" w:rsidRDefault="002B4015" w:rsidP="002B4015">
      <w:pPr>
        <w:spacing w:line="360" w:lineRule="auto"/>
        <w:textAlignment w:val="center"/>
        <w:rPr>
          <w:rFonts w:ascii="宋体" w:eastAsia="宋体" w:hAnsi="宋体" w:cs="宋体"/>
          <w:color w:val="000000"/>
          <w:szCs w:val="24"/>
        </w:rPr>
      </w:pPr>
      <w:r w:rsidRPr="002B4015">
        <w:rPr>
          <w:rFonts w:ascii="Times New Roman" w:eastAsia="宋体" w:hAnsi="Times New Roman" w:cs="宋体"/>
          <w:color w:val="000000"/>
          <w:szCs w:val="24"/>
        </w:rPr>
        <w:t>【详解】</w:t>
      </w:r>
      <w:r w:rsidRPr="002B4015">
        <w:rPr>
          <w:rFonts w:ascii="宋体" w:eastAsia="宋体" w:hAnsi="宋体" w:cs="宋体"/>
          <w:color w:val="000000"/>
          <w:szCs w:val="24"/>
        </w:rPr>
        <w:t>米勒模拟原始地球条件的实验结果共生成</w:t>
      </w:r>
      <w:r w:rsidRPr="002B4015">
        <w:rPr>
          <w:rFonts w:ascii="Times New Roman" w:eastAsia="Times New Roman" w:hAnsi="Times New Roman" w:cs="Times New Roman"/>
          <w:color w:val="000000"/>
          <w:szCs w:val="24"/>
        </w:rPr>
        <w:t>20</w:t>
      </w:r>
      <w:r w:rsidRPr="002B4015">
        <w:rPr>
          <w:rFonts w:ascii="宋体" w:eastAsia="宋体" w:hAnsi="宋体" w:cs="宋体"/>
          <w:color w:val="000000"/>
          <w:szCs w:val="24"/>
        </w:rPr>
        <w:t>种有机物。其中</w:t>
      </w:r>
      <w:r w:rsidRPr="002B4015">
        <w:rPr>
          <w:rFonts w:ascii="Times New Roman" w:eastAsia="Times New Roman" w:hAnsi="Times New Roman" w:cs="Times New Roman"/>
          <w:color w:val="000000"/>
          <w:szCs w:val="24"/>
        </w:rPr>
        <w:t>11</w:t>
      </w:r>
      <w:r w:rsidRPr="002B4015">
        <w:rPr>
          <w:rFonts w:ascii="宋体" w:eastAsia="宋体" w:hAnsi="宋体" w:cs="宋体"/>
          <w:color w:val="000000"/>
          <w:szCs w:val="24"/>
        </w:rPr>
        <w:t>种氨基酸中有</w:t>
      </w:r>
      <w:r w:rsidRPr="002B4015">
        <w:rPr>
          <w:rFonts w:ascii="Times New Roman" w:eastAsia="Times New Roman" w:hAnsi="Times New Roman" w:cs="Times New Roman"/>
          <w:color w:val="000000"/>
          <w:szCs w:val="24"/>
        </w:rPr>
        <w:t>4</w:t>
      </w:r>
      <w:r w:rsidRPr="002B4015">
        <w:rPr>
          <w:rFonts w:ascii="宋体" w:eastAsia="宋体" w:hAnsi="宋体" w:cs="宋体"/>
          <w:color w:val="000000"/>
          <w:szCs w:val="24"/>
        </w:rPr>
        <w:t>种（即甘氨酸、丙氨酸、天冬氨酸和谷氨酸）是生物的蛋白质所含有的。米勒的实验试图向人们证实，生命起源的第一步，即从无机小分子物质形成有机小分子物质，在原始地球的条件下是完全可能实现的。</w:t>
      </w:r>
    </w:p>
    <w:p w14:paraId="6B4995A6"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故选：</w:t>
      </w:r>
      <w:r w:rsidRPr="002B4015">
        <w:rPr>
          <w:rFonts w:ascii="Times New Roman" w:eastAsia="Times New Roman" w:hAnsi="Times New Roman" w:cs="Times New Roman"/>
          <w:color w:val="000000"/>
          <w:szCs w:val="24"/>
        </w:rPr>
        <w:t>A</w:t>
      </w:r>
      <w:r w:rsidRPr="002B4015">
        <w:rPr>
          <w:rFonts w:ascii="宋体" w:eastAsia="宋体" w:hAnsi="宋体" w:cs="宋体"/>
          <w:color w:val="000000"/>
          <w:szCs w:val="24"/>
        </w:rPr>
        <w:t>。</w:t>
      </w:r>
    </w:p>
    <w:p w14:paraId="00FEE1F7"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【点睛】</w:t>
      </w:r>
      <w:r w:rsidRPr="002B4015">
        <w:rPr>
          <w:rFonts w:ascii="宋体" w:eastAsia="宋体" w:hAnsi="宋体" w:cs="宋体"/>
          <w:color w:val="000000"/>
          <w:szCs w:val="24"/>
        </w:rPr>
        <w:t>米勒的实验及结论的内容在考试中经常考到，要注意理解和掌握。可结合米勒的实验装置图，来帮助理解和记忆。</w:t>
      </w:r>
    </w:p>
    <w:p w14:paraId="4D2F807E"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13. </w:t>
      </w:r>
      <w:r w:rsidRPr="002B4015">
        <w:rPr>
          <w:rFonts w:ascii="宋体" w:eastAsia="宋体" w:hAnsi="宋体" w:cs="宋体"/>
          <w:color w:val="000000"/>
          <w:szCs w:val="24"/>
        </w:rPr>
        <w:t>竹节虫的体形酷似竹枝，对其形成原因的正确解释是（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326151B8"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A. 神经调节的结果</w:t>
      </w:r>
      <w:r w:rsidRPr="002B4015">
        <w:rPr>
          <w:rFonts w:ascii="宋体" w:eastAsia="宋体" w:hAnsi="宋体" w:cs="宋体"/>
          <w:color w:val="000000"/>
          <w:szCs w:val="24"/>
        </w:rPr>
        <w:tab/>
        <w:t>B. 过度繁殖的结果</w:t>
      </w:r>
    </w:p>
    <w:p w14:paraId="5A88CD05"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宋体" w:eastAsia="宋体" w:hAnsi="宋体" w:cs="宋体"/>
          <w:color w:val="000000"/>
          <w:szCs w:val="24"/>
        </w:rPr>
        <w:t>C. 自然选择的结果</w:t>
      </w:r>
      <w:r w:rsidRPr="002B4015">
        <w:rPr>
          <w:rFonts w:ascii="宋体" w:eastAsia="宋体" w:hAnsi="宋体" w:cs="宋体"/>
          <w:color w:val="000000"/>
          <w:szCs w:val="24"/>
        </w:rPr>
        <w:tab/>
        <w:t>D. 只发生有利变异的结果</w:t>
      </w:r>
    </w:p>
    <w:p w14:paraId="4D2E161A"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C</w:t>
      </w:r>
    </w:p>
    <w:p w14:paraId="7C12C2C0"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76C641BF"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【分析】拟态是指一种生物在形态、行为等特征上模拟另一种生物，从而使一方或双方受益的生态适应现</w:t>
      </w:r>
      <w:r w:rsidRPr="002B4015">
        <w:rPr>
          <w:rFonts w:ascii="Times New Roman" w:eastAsia="宋体" w:hAnsi="Times New Roman" w:cs="宋体"/>
          <w:color w:val="000000"/>
          <w:szCs w:val="24"/>
        </w:rPr>
        <w:lastRenderedPageBreak/>
        <w:t>象。动物具有与其他动物或植物体或非生物体相似的颜色、形态或姿势称作拟态。</w:t>
      </w:r>
    </w:p>
    <w:p w14:paraId="2ED54249"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详解】达尔文认为一切生物都具有产生变异的特性。在生物产生的各种变异中，有的可以遗传，有的不能够遗传。在生存斗争中，具有有利变异的个体，容易在生存斗争中获胜而生存下去即适者生存。反之，具有不利变异的个体，则容易在生存斗争中失败而死亡即不适者被淘汰。</w:t>
      </w:r>
      <w:r w:rsidRPr="002B4015">
        <w:rPr>
          <w:rFonts w:ascii="Times New Roman" w:eastAsia="宋体" w:hAnsi="Times New Roman" w:cs="宋体"/>
          <w:color w:val="000000"/>
          <w:szCs w:val="24"/>
        </w:rPr>
        <w:br/>
      </w:r>
    </w:p>
    <w:p w14:paraId="465CB4C6"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在很早以前的竹节虫的群体中，既有酷似竹枝的，也有不像竹枝的，当环境改变时，酷似竹枝的竹节虫容易隐藏在竹枝中生存下来并繁殖后代，而不像竹枝的则容易被天敌发现而淘汰，久而久之，经过长时间的自然选择，现在的竹节虫就都像竹枝了。</w:t>
      </w:r>
    </w:p>
    <w:p w14:paraId="6D8FE9FE"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故选</w:t>
      </w: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w:t>
      </w:r>
    </w:p>
    <w:p w14:paraId="45109BDA"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14. </w:t>
      </w:r>
      <w:r w:rsidRPr="002B4015">
        <w:rPr>
          <w:rFonts w:ascii="宋体" w:eastAsia="宋体" w:hAnsi="宋体" w:cs="宋体"/>
          <w:color w:val="000000"/>
          <w:szCs w:val="24"/>
        </w:rPr>
        <w:t>有关人类的起源，下列说法符合进化学说观点的是（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2937C74C"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A. </w:t>
      </w:r>
      <w:r w:rsidRPr="002B4015">
        <w:rPr>
          <w:rFonts w:ascii="宋体" w:eastAsia="宋体" w:hAnsi="宋体" w:cs="宋体"/>
          <w:color w:val="000000"/>
          <w:szCs w:val="24"/>
        </w:rPr>
        <w:t>人类是由上帝创造的</w:t>
      </w:r>
      <w:r w:rsidRPr="002B4015">
        <w:rPr>
          <w:rFonts w:ascii="Times New Roman" w:eastAsia="宋体" w:hAnsi="Times New Roman" w:cs="宋体"/>
          <w:color w:val="000000"/>
          <w:szCs w:val="24"/>
        </w:rPr>
        <w:tab/>
        <w:t xml:space="preserve">B. </w:t>
      </w:r>
      <w:r w:rsidRPr="002B4015">
        <w:rPr>
          <w:rFonts w:ascii="宋体" w:eastAsia="宋体" w:hAnsi="宋体" w:cs="宋体"/>
          <w:color w:val="000000"/>
          <w:szCs w:val="24"/>
        </w:rPr>
        <w:t>人是女娲用泥捏出来的</w:t>
      </w:r>
    </w:p>
    <w:p w14:paraId="5BE584ED"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C. </w:t>
      </w:r>
      <w:r w:rsidRPr="002B4015">
        <w:rPr>
          <w:rFonts w:ascii="宋体" w:eastAsia="宋体" w:hAnsi="宋体" w:cs="宋体"/>
          <w:color w:val="000000"/>
          <w:szCs w:val="24"/>
        </w:rPr>
        <w:t>人是自然产生的</w:t>
      </w:r>
      <w:r w:rsidRPr="002B4015">
        <w:rPr>
          <w:rFonts w:ascii="Times New Roman" w:eastAsia="宋体" w:hAnsi="Times New Roman" w:cs="宋体"/>
          <w:color w:val="000000"/>
          <w:szCs w:val="24"/>
        </w:rPr>
        <w:tab/>
        <w:t xml:space="preserve">D. </w:t>
      </w:r>
      <w:r w:rsidRPr="002B4015">
        <w:rPr>
          <w:rFonts w:ascii="宋体" w:eastAsia="宋体" w:hAnsi="宋体" w:cs="宋体"/>
          <w:color w:val="000000"/>
          <w:szCs w:val="24"/>
        </w:rPr>
        <w:t>人类和类人猿的共同祖先是古猿</w:t>
      </w:r>
    </w:p>
    <w:p w14:paraId="0F295B88"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D</w:t>
      </w:r>
    </w:p>
    <w:p w14:paraId="40A9254E"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34090451"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【分析】人类和类人猿的关系最近，是近亲，它们有共同的原始祖先是森林古猿。</w:t>
      </w:r>
    </w:p>
    <w:p w14:paraId="58F76F3E"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【详解】在距今</w:t>
      </w:r>
      <w:r w:rsidRPr="002B4015">
        <w:rPr>
          <w:rFonts w:ascii="Times New Roman" w:eastAsia="宋体" w:hAnsi="Times New Roman" w:cs="宋体"/>
          <w:color w:val="000000"/>
          <w:szCs w:val="24"/>
        </w:rPr>
        <w:t>1200</w:t>
      </w:r>
      <w:r w:rsidRPr="002B4015">
        <w:rPr>
          <w:rFonts w:ascii="Times New Roman" w:eastAsia="宋体" w:hAnsi="Times New Roman" w:cs="宋体"/>
          <w:color w:val="000000"/>
          <w:szCs w:val="24"/>
        </w:rPr>
        <w:t>多万年前，森林古猿广泛分布于非、亚、欧地区，尤其是非洲的热带丛林，后来由于环境的变化，森林古猿朝两个方面进化，一部分森林古猿仍然以树栖生活为主，慢慢进化成了现代类人猿，如黑猩猩、猩猩、大猩猩、长臂猿等。另一支却由于环境的改变被迫下到地面上来生活，慢慢的进化成了人类，可见人类和类人猿的关系最近，是近亲，它们有共同的原始祖先是森林古猿，人类的进化过程是一个自然选择的过程，人是经过长期进化而来的。</w:t>
      </w:r>
    </w:p>
    <w:p w14:paraId="277372DE"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故选</w:t>
      </w:r>
      <w:r w:rsidRPr="002B4015">
        <w:rPr>
          <w:rFonts w:ascii="Times New Roman" w:eastAsia="宋体" w:hAnsi="Times New Roman" w:cs="宋体"/>
          <w:color w:val="000000"/>
          <w:szCs w:val="24"/>
        </w:rPr>
        <w:t>D</w:t>
      </w:r>
      <w:r w:rsidRPr="002B4015">
        <w:rPr>
          <w:rFonts w:ascii="Times New Roman" w:eastAsia="宋体" w:hAnsi="Times New Roman" w:cs="宋体"/>
          <w:color w:val="000000"/>
          <w:szCs w:val="24"/>
        </w:rPr>
        <w:t>。</w:t>
      </w:r>
    </w:p>
    <w:p w14:paraId="130A8438"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15. </w:t>
      </w:r>
      <w:r w:rsidRPr="002B4015">
        <w:rPr>
          <w:rFonts w:ascii="宋体" w:eastAsia="宋体" w:hAnsi="宋体" w:cs="宋体"/>
          <w:color w:val="000000"/>
          <w:szCs w:val="24"/>
        </w:rPr>
        <w:t>下列动物行为中，属于生殖行为的是（　　）</w:t>
      </w:r>
    </w:p>
    <w:p w14:paraId="157F1C75" w14:textId="77777777" w:rsidR="002B4015" w:rsidRPr="002B4015" w:rsidRDefault="002B4015" w:rsidP="002B4015">
      <w:pPr>
        <w:tabs>
          <w:tab w:val="left" w:pos="2436"/>
          <w:tab w:val="left" w:pos="4873"/>
          <w:tab w:val="left" w:pos="7309"/>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A. </w:t>
      </w:r>
      <w:r w:rsidRPr="002B4015">
        <w:rPr>
          <w:rFonts w:ascii="宋体" w:eastAsia="宋体" w:hAnsi="宋体" w:cs="宋体"/>
          <w:color w:val="000000"/>
          <w:szCs w:val="24"/>
        </w:rPr>
        <w:t>家燕南飞</w:t>
      </w:r>
      <w:r w:rsidRPr="002B4015">
        <w:rPr>
          <w:rFonts w:ascii="Times New Roman" w:eastAsia="宋体" w:hAnsi="Times New Roman" w:cs="宋体"/>
          <w:color w:val="000000"/>
          <w:szCs w:val="24"/>
        </w:rPr>
        <w:tab/>
        <w:t xml:space="preserve">B. </w:t>
      </w:r>
      <w:r w:rsidRPr="002B4015">
        <w:rPr>
          <w:rFonts w:ascii="宋体" w:eastAsia="宋体" w:hAnsi="宋体" w:cs="宋体"/>
          <w:color w:val="000000"/>
          <w:szCs w:val="24"/>
        </w:rPr>
        <w:t>猎豹飞奔</w:t>
      </w:r>
      <w:r w:rsidRPr="002B4015">
        <w:rPr>
          <w:rFonts w:ascii="Times New Roman" w:eastAsia="宋体" w:hAnsi="Times New Roman" w:cs="宋体"/>
          <w:color w:val="000000"/>
          <w:szCs w:val="24"/>
        </w:rPr>
        <w:tab/>
        <w:t xml:space="preserve">C. </w:t>
      </w:r>
      <w:r w:rsidRPr="002B4015">
        <w:rPr>
          <w:rFonts w:ascii="宋体" w:eastAsia="宋体" w:hAnsi="宋体" w:cs="宋体"/>
          <w:color w:val="000000"/>
          <w:szCs w:val="24"/>
        </w:rPr>
        <w:t>孔雀开屏</w:t>
      </w:r>
      <w:r w:rsidRPr="002B4015">
        <w:rPr>
          <w:rFonts w:ascii="Times New Roman" w:eastAsia="宋体" w:hAnsi="Times New Roman" w:cs="宋体"/>
          <w:color w:val="000000"/>
          <w:szCs w:val="24"/>
        </w:rPr>
        <w:tab/>
        <w:t xml:space="preserve">D. </w:t>
      </w:r>
      <w:r w:rsidRPr="002B4015">
        <w:rPr>
          <w:rFonts w:ascii="宋体" w:eastAsia="宋体" w:hAnsi="宋体" w:cs="宋体"/>
          <w:color w:val="000000"/>
          <w:szCs w:val="24"/>
        </w:rPr>
        <w:t>蜜蜂采蜜</w:t>
      </w:r>
    </w:p>
    <w:p w14:paraId="48736C40"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C</w:t>
      </w:r>
    </w:p>
    <w:p w14:paraId="0F0CB27D"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752813B7"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分析】动物所进行的一系列有利于它们存活和繁殖后代的活动，称为动物的行为。包括身体的运动，还包括静止的姿势、体色的改变或身体标志的显示、发声，以及气味的释放等。动物的行为常常表现为各种各样的运动。动物的运动依赖于一定的身体结构。</w:t>
      </w:r>
    </w:p>
    <w:p w14:paraId="1D893710"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【详解】</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．随着季节</w:t>
      </w:r>
      <w:r w:rsidRPr="002B4015">
        <w:rPr>
          <w:rFonts w:ascii="Times New Roman" w:eastAsia="宋体" w:hAnsi="Times New Roman" w:cs="宋体"/>
          <w:noProof/>
          <w:color w:val="000000"/>
          <w:szCs w:val="24"/>
        </w:rPr>
        <w:drawing>
          <wp:inline distT="0" distB="0" distL="0" distR="0" wp14:anchorId="21ABF9A8" wp14:editId="5D955B80">
            <wp:extent cx="133350" cy="177800"/>
            <wp:effectExtent l="0" t="0" r="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www.szzx100.com江南汇教育网"/>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sidRPr="002B4015">
        <w:rPr>
          <w:rFonts w:ascii="Times New Roman" w:eastAsia="宋体" w:hAnsi="Times New Roman" w:cs="宋体"/>
          <w:color w:val="000000"/>
          <w:szCs w:val="24"/>
        </w:rPr>
        <w:t>变化，生物定期的沿相对稳定的路线，在繁殖地和越冬地（或新的觅食地）之间作远距离移动的过程是迁徙行为。故家燕南飞属于迁徙行为，</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错误。</w:t>
      </w:r>
    </w:p>
    <w:p w14:paraId="341223B9"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BD</w:t>
      </w:r>
      <w:r w:rsidRPr="002B4015">
        <w:rPr>
          <w:rFonts w:ascii="Times New Roman" w:eastAsia="宋体" w:hAnsi="Times New Roman" w:cs="宋体"/>
          <w:color w:val="000000"/>
          <w:szCs w:val="24"/>
        </w:rPr>
        <w:t>．取食行为是动物通过各种方式获取生存所需的食物的行为。故猎豹飞奔捕猎和蜜蜂采蜜都属于取食行</w:t>
      </w:r>
      <w:r w:rsidRPr="002B4015">
        <w:rPr>
          <w:rFonts w:ascii="Times New Roman" w:eastAsia="宋体" w:hAnsi="Times New Roman" w:cs="宋体"/>
          <w:color w:val="000000"/>
          <w:szCs w:val="24"/>
        </w:rPr>
        <w:lastRenderedPageBreak/>
        <w:t>为，</w:t>
      </w:r>
      <w:r w:rsidRPr="002B4015">
        <w:rPr>
          <w:rFonts w:ascii="Times New Roman" w:eastAsia="宋体" w:hAnsi="Times New Roman" w:cs="宋体"/>
          <w:color w:val="000000"/>
          <w:szCs w:val="24"/>
        </w:rPr>
        <w:t>BD</w:t>
      </w:r>
      <w:r w:rsidRPr="002B4015">
        <w:rPr>
          <w:rFonts w:ascii="Times New Roman" w:eastAsia="宋体" w:hAnsi="Times New Roman" w:cs="宋体"/>
          <w:color w:val="000000"/>
          <w:szCs w:val="24"/>
        </w:rPr>
        <w:t>错误。</w:t>
      </w:r>
    </w:p>
    <w:p w14:paraId="36F151EA"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．繁殖行为是与动物繁殖有关的行为。如占巢、求偶、交配、孵卵、哺育等一系列行为。因此，孔雀开屏是雄孔雀吸引雌孔雀的求偶行为，</w:t>
      </w: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正确。</w:t>
      </w:r>
    </w:p>
    <w:p w14:paraId="62E05273"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故选</w:t>
      </w: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w:t>
      </w:r>
    </w:p>
    <w:p w14:paraId="52C7FAD1"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16. </w:t>
      </w:r>
      <w:r w:rsidRPr="002B4015">
        <w:rPr>
          <w:rFonts w:ascii="宋体" w:eastAsia="宋体" w:hAnsi="宋体" w:cs="宋体"/>
          <w:color w:val="000000"/>
          <w:szCs w:val="24"/>
        </w:rPr>
        <w:t>导盲犬能够带领盲人过马路，这种行为从获得途径来看属于（</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5CEDF320" w14:textId="77777777" w:rsidR="002B4015" w:rsidRPr="002B4015" w:rsidRDefault="002B4015" w:rsidP="002B4015">
      <w:pPr>
        <w:tabs>
          <w:tab w:val="left" w:pos="2436"/>
          <w:tab w:val="left" w:pos="4873"/>
          <w:tab w:val="left" w:pos="7309"/>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A. </w:t>
      </w:r>
      <w:r w:rsidRPr="002B4015">
        <w:rPr>
          <w:rFonts w:ascii="宋体" w:eastAsia="宋体" w:hAnsi="宋体" w:cs="宋体"/>
          <w:color w:val="000000"/>
          <w:szCs w:val="24"/>
        </w:rPr>
        <w:t>先天性行</w:t>
      </w:r>
      <w:r w:rsidRPr="002B4015">
        <w:rPr>
          <w:rFonts w:ascii="宋体" w:eastAsia="宋体" w:hAnsi="宋体" w:cs="宋体"/>
          <w:noProof/>
          <w:color w:val="000000"/>
          <w:szCs w:val="24"/>
        </w:rPr>
        <w:drawing>
          <wp:inline distT="0" distB="0" distL="0" distR="0" wp14:anchorId="45E4238D" wp14:editId="5C34C132">
            <wp:extent cx="158750" cy="190500"/>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www.szzx100.com江南汇教育网"/>
                    <pic:cNvPicPr>
                      <a:picLocks noChangeAspect="1"/>
                    </pic:cNvPicPr>
                  </pic:nvPicPr>
                  <pic:blipFill>
                    <a:blip r:embed="rId20"/>
                    <a:stretch>
                      <a:fillRect/>
                    </a:stretch>
                  </pic:blipFill>
                  <pic:spPr>
                    <a:xfrm>
                      <a:off x="0" y="0"/>
                      <a:ext cx="158750" cy="190500"/>
                    </a:xfrm>
                    <a:prstGeom prst="rect">
                      <a:avLst/>
                    </a:prstGeom>
                  </pic:spPr>
                </pic:pic>
              </a:graphicData>
            </a:graphic>
          </wp:inline>
        </w:drawing>
      </w:r>
      <w:r w:rsidRPr="002B4015">
        <w:rPr>
          <w:rFonts w:ascii="Times New Roman" w:eastAsia="宋体" w:hAnsi="Times New Roman" w:cs="宋体"/>
          <w:color w:val="000000"/>
          <w:szCs w:val="24"/>
        </w:rPr>
        <w:tab/>
        <w:t xml:space="preserve">B. </w:t>
      </w:r>
      <w:r w:rsidRPr="002B4015">
        <w:rPr>
          <w:rFonts w:ascii="宋体" w:eastAsia="宋体" w:hAnsi="宋体" w:cs="宋体"/>
          <w:color w:val="000000"/>
          <w:szCs w:val="24"/>
        </w:rPr>
        <w:t>学习行为</w:t>
      </w:r>
      <w:r w:rsidRPr="002B4015">
        <w:rPr>
          <w:rFonts w:ascii="Times New Roman" w:eastAsia="宋体" w:hAnsi="Times New Roman" w:cs="宋体"/>
          <w:color w:val="000000"/>
          <w:szCs w:val="24"/>
        </w:rPr>
        <w:tab/>
        <w:t xml:space="preserve">C. </w:t>
      </w:r>
      <w:r w:rsidRPr="002B4015">
        <w:rPr>
          <w:rFonts w:ascii="宋体" w:eastAsia="宋体" w:hAnsi="宋体" w:cs="宋体"/>
          <w:color w:val="000000"/>
          <w:szCs w:val="24"/>
        </w:rPr>
        <w:t>生殖行为</w:t>
      </w:r>
      <w:r w:rsidRPr="002B4015">
        <w:rPr>
          <w:rFonts w:ascii="Times New Roman" w:eastAsia="宋体" w:hAnsi="Times New Roman" w:cs="宋体"/>
          <w:color w:val="000000"/>
          <w:szCs w:val="24"/>
        </w:rPr>
        <w:tab/>
        <w:t xml:space="preserve">D. </w:t>
      </w:r>
      <w:r w:rsidRPr="002B4015">
        <w:rPr>
          <w:rFonts w:ascii="宋体" w:eastAsia="宋体" w:hAnsi="宋体" w:cs="宋体"/>
          <w:color w:val="000000"/>
          <w:szCs w:val="24"/>
        </w:rPr>
        <w:t>防御行为</w:t>
      </w:r>
    </w:p>
    <w:p w14:paraId="2F94EC3E"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B</w:t>
      </w:r>
    </w:p>
    <w:p w14:paraId="7F37C349"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194BD3A3"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【分析】（</w:t>
      </w:r>
      <w:r w:rsidRPr="002B4015">
        <w:rPr>
          <w:rFonts w:ascii="Times New Roman" w:eastAsia="宋体" w:hAnsi="Times New Roman" w:cs="宋体"/>
          <w:color w:val="000000"/>
          <w:szCs w:val="24"/>
        </w:rPr>
        <w:t>1</w:t>
      </w:r>
      <w:r w:rsidRPr="002B4015">
        <w:rPr>
          <w:rFonts w:ascii="Times New Roman" w:eastAsia="宋体" w:hAnsi="Times New Roman" w:cs="宋体"/>
          <w:color w:val="000000"/>
          <w:szCs w:val="24"/>
        </w:rPr>
        <w:t>）先天性行为是动物生来就有的，由动物体内的遗传物质决定的行为，是动物的一种本能，不会丧失。</w:t>
      </w:r>
    </w:p>
    <w:p w14:paraId="0D02E178"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2</w:t>
      </w:r>
      <w:r w:rsidRPr="002B4015">
        <w:rPr>
          <w:rFonts w:ascii="Times New Roman" w:eastAsia="宋体" w:hAnsi="Times New Roman" w:cs="宋体"/>
          <w:color w:val="000000"/>
          <w:szCs w:val="24"/>
        </w:rPr>
        <w:t>）后天学习行为是动物出生后，在动物的成长过程中，通过生活经验和学习逐渐建立起来的新的行为。</w:t>
      </w:r>
    </w:p>
    <w:p w14:paraId="4290767C"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【详解】</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．先天性行为是动物生来就有的，由动物体内的遗传物质决定的行为，是动物的一种本能，不会丧失，故</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不符合题意。</w:t>
      </w:r>
    </w:p>
    <w:p w14:paraId="3B1E4E3C"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B</w:t>
      </w:r>
      <w:r w:rsidRPr="002B4015">
        <w:rPr>
          <w:rFonts w:ascii="Times New Roman" w:eastAsia="宋体" w:hAnsi="Times New Roman" w:cs="宋体"/>
          <w:color w:val="000000"/>
          <w:szCs w:val="24"/>
        </w:rPr>
        <w:t>．导盲犬能够带领盲人过马路，这种行为从获得途径来看属于学习行为，是动物出生后，在动物的成长过程中，通过生活经验和学习逐渐建立起来的新的行为，故</w:t>
      </w:r>
      <w:r w:rsidRPr="002B4015">
        <w:rPr>
          <w:rFonts w:ascii="Times New Roman" w:eastAsia="宋体" w:hAnsi="Times New Roman" w:cs="宋体"/>
          <w:color w:val="000000"/>
          <w:szCs w:val="24"/>
        </w:rPr>
        <w:t>B</w:t>
      </w:r>
      <w:r w:rsidRPr="002B4015">
        <w:rPr>
          <w:rFonts w:ascii="Times New Roman" w:eastAsia="宋体" w:hAnsi="Times New Roman" w:cs="宋体"/>
          <w:color w:val="000000"/>
          <w:szCs w:val="24"/>
        </w:rPr>
        <w:t>符合题意。</w:t>
      </w:r>
    </w:p>
    <w:p w14:paraId="14AC2FD0"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．生殖行为是与动物繁殖有关的行为。如占巢、求偶、交配、孵卵、哺育等一系列行为，故</w:t>
      </w: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不符合题意。</w:t>
      </w:r>
    </w:p>
    <w:p w14:paraId="2CB2F423"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D</w:t>
      </w:r>
      <w:r w:rsidRPr="002B4015">
        <w:rPr>
          <w:rFonts w:ascii="Times New Roman" w:eastAsia="宋体" w:hAnsi="Times New Roman" w:cs="宋体"/>
          <w:color w:val="000000"/>
          <w:szCs w:val="24"/>
        </w:rPr>
        <w:t>．防御行为是为了保护自己，防御敌害的各种行为都是防御行为，如逃跑、装死、释放臭气、保护色、警戒色、机体防御等，故</w:t>
      </w:r>
      <w:r w:rsidRPr="002B4015">
        <w:rPr>
          <w:rFonts w:ascii="Times New Roman" w:eastAsia="宋体" w:hAnsi="Times New Roman" w:cs="宋体"/>
          <w:color w:val="000000"/>
          <w:szCs w:val="24"/>
        </w:rPr>
        <w:t>D</w:t>
      </w:r>
      <w:r w:rsidRPr="002B4015">
        <w:rPr>
          <w:rFonts w:ascii="Times New Roman" w:eastAsia="宋体" w:hAnsi="Times New Roman" w:cs="宋体"/>
          <w:color w:val="000000"/>
          <w:szCs w:val="24"/>
        </w:rPr>
        <w:t>不符合题意。</w:t>
      </w:r>
    </w:p>
    <w:p w14:paraId="684CB7AE"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故选</w:t>
      </w:r>
      <w:r w:rsidRPr="002B4015">
        <w:rPr>
          <w:rFonts w:ascii="Times New Roman" w:eastAsia="宋体" w:hAnsi="Times New Roman" w:cs="宋体"/>
          <w:color w:val="000000"/>
          <w:szCs w:val="24"/>
        </w:rPr>
        <w:t>B</w:t>
      </w:r>
      <w:r w:rsidRPr="002B4015">
        <w:rPr>
          <w:rFonts w:ascii="Times New Roman" w:eastAsia="宋体" w:hAnsi="Times New Roman" w:cs="宋体"/>
          <w:color w:val="000000"/>
          <w:szCs w:val="24"/>
        </w:rPr>
        <w:t>。</w:t>
      </w:r>
    </w:p>
    <w:p w14:paraId="622F8DAA"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17. </w:t>
      </w:r>
      <w:r w:rsidRPr="002B4015">
        <w:rPr>
          <w:rFonts w:ascii="宋体" w:eastAsia="宋体" w:hAnsi="宋体" w:cs="宋体"/>
          <w:color w:val="000000"/>
          <w:szCs w:val="24"/>
        </w:rPr>
        <w:t>同为鸟类，鸭子可以游泳，而鸡却不能，造成这一差异的根本原因是（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555A8B79"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A. </w:t>
      </w:r>
      <w:r w:rsidRPr="002B4015">
        <w:rPr>
          <w:rFonts w:ascii="宋体" w:eastAsia="宋体" w:hAnsi="宋体" w:cs="宋体"/>
          <w:color w:val="000000"/>
          <w:szCs w:val="24"/>
        </w:rPr>
        <w:t>神经系统的调节作用</w:t>
      </w:r>
    </w:p>
    <w:p w14:paraId="0DA57D32"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B. </w:t>
      </w:r>
      <w:r w:rsidRPr="002B4015">
        <w:rPr>
          <w:rFonts w:ascii="宋体" w:eastAsia="宋体" w:hAnsi="宋体" w:cs="宋体"/>
          <w:color w:val="000000"/>
          <w:szCs w:val="24"/>
        </w:rPr>
        <w:t>内分泌系统的调节作用</w:t>
      </w:r>
    </w:p>
    <w:p w14:paraId="20C0B1A5"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C. </w:t>
      </w:r>
      <w:r w:rsidRPr="002B4015">
        <w:rPr>
          <w:rFonts w:ascii="宋体" w:eastAsia="宋体" w:hAnsi="宋体" w:cs="宋体"/>
          <w:color w:val="000000"/>
          <w:szCs w:val="24"/>
        </w:rPr>
        <w:t>神经系统和内分泌系统的共同作用</w:t>
      </w:r>
    </w:p>
    <w:p w14:paraId="1B6BCF8D"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D. </w:t>
      </w:r>
      <w:r w:rsidRPr="002B4015">
        <w:rPr>
          <w:rFonts w:ascii="宋体" w:eastAsia="宋体" w:hAnsi="宋体" w:cs="宋体"/>
          <w:color w:val="000000"/>
          <w:szCs w:val="24"/>
        </w:rPr>
        <w:t>遗传物质的不同</w:t>
      </w:r>
    </w:p>
    <w:p w14:paraId="12060813"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D</w:t>
      </w:r>
    </w:p>
    <w:p w14:paraId="0C708F0E"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552CD0DF"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【分析】遗传是指亲子间的相似性；变异是指亲子代和子代个体间的差异。不同种生物体内的基因（遗传物质）组成不同，同种生物体内的基因（遗传物质）组成也不完全相同。</w:t>
      </w:r>
    </w:p>
    <w:p w14:paraId="3355CB1C"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【详解】不同种生物体内的基因（遗传物质）组成不同，同种生物体内的基因（遗传物质）组成也不完全</w:t>
      </w:r>
      <w:r w:rsidRPr="002B4015">
        <w:rPr>
          <w:rFonts w:ascii="Times New Roman" w:eastAsia="宋体" w:hAnsi="Times New Roman" w:cs="宋体"/>
          <w:color w:val="000000"/>
          <w:szCs w:val="24"/>
        </w:rPr>
        <w:lastRenderedPageBreak/>
        <w:t>相同。因此，同为鸟类，鸭子可以游泳，而鸡却不能，这是体内的遗传物质不同。</w:t>
      </w:r>
    </w:p>
    <w:p w14:paraId="7D5DD1AD"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故选</w:t>
      </w:r>
      <w:r w:rsidRPr="002B4015">
        <w:rPr>
          <w:rFonts w:ascii="Times New Roman" w:eastAsia="宋体" w:hAnsi="Times New Roman" w:cs="宋体"/>
          <w:color w:val="000000"/>
          <w:szCs w:val="24"/>
        </w:rPr>
        <w:t>D</w:t>
      </w:r>
      <w:r w:rsidRPr="002B4015">
        <w:rPr>
          <w:rFonts w:ascii="Times New Roman" w:eastAsia="宋体" w:hAnsi="Times New Roman" w:cs="宋体"/>
          <w:color w:val="000000"/>
          <w:szCs w:val="24"/>
        </w:rPr>
        <w:t>。</w:t>
      </w:r>
    </w:p>
    <w:p w14:paraId="1341D841"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18. </w:t>
      </w:r>
      <w:r w:rsidRPr="002B4015">
        <w:rPr>
          <w:rFonts w:ascii="宋体" w:eastAsia="宋体" w:hAnsi="宋体" w:cs="宋体"/>
          <w:color w:val="000000"/>
          <w:szCs w:val="24"/>
        </w:rPr>
        <w:t>下列生态系统受到破坏以后，</w:t>
      </w:r>
      <w:r w:rsidRPr="002B4015">
        <w:rPr>
          <w:rFonts w:ascii="宋体" w:eastAsia="宋体" w:hAnsi="宋体" w:cs="宋体"/>
          <w:color w:val="000000"/>
          <w:szCs w:val="24"/>
          <w:em w:val="dot"/>
        </w:rPr>
        <w:t>最难</w:t>
      </w:r>
      <w:r w:rsidRPr="002B4015">
        <w:rPr>
          <w:rFonts w:ascii="宋体" w:eastAsia="宋体" w:hAnsi="宋体" w:cs="宋体"/>
          <w:color w:val="000000"/>
          <w:szCs w:val="24"/>
        </w:rPr>
        <w:t>恢复的是（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6011F992"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A. </w:t>
      </w:r>
      <w:r w:rsidRPr="002B4015">
        <w:rPr>
          <w:rFonts w:ascii="宋体" w:eastAsia="宋体" w:hAnsi="宋体" w:cs="宋体"/>
          <w:color w:val="000000"/>
          <w:szCs w:val="24"/>
        </w:rPr>
        <w:t>森林生态系统</w:t>
      </w:r>
      <w:r w:rsidRPr="002B4015">
        <w:rPr>
          <w:rFonts w:ascii="Times New Roman" w:eastAsia="宋体" w:hAnsi="Times New Roman" w:cs="宋体"/>
          <w:color w:val="000000"/>
          <w:szCs w:val="24"/>
        </w:rPr>
        <w:tab/>
        <w:t xml:space="preserve">B. </w:t>
      </w:r>
      <w:r w:rsidRPr="002B4015">
        <w:rPr>
          <w:rFonts w:ascii="宋体" w:eastAsia="宋体" w:hAnsi="宋体" w:cs="宋体"/>
          <w:color w:val="000000"/>
          <w:szCs w:val="24"/>
        </w:rPr>
        <w:t>农田生态系统</w:t>
      </w:r>
    </w:p>
    <w:p w14:paraId="2CA04C94"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C. </w:t>
      </w:r>
      <w:r w:rsidRPr="002B4015">
        <w:rPr>
          <w:rFonts w:ascii="宋体" w:eastAsia="宋体" w:hAnsi="宋体" w:cs="宋体"/>
          <w:color w:val="000000"/>
          <w:szCs w:val="24"/>
        </w:rPr>
        <w:t>草原生态系统</w:t>
      </w:r>
      <w:r w:rsidRPr="002B4015">
        <w:rPr>
          <w:rFonts w:ascii="Times New Roman" w:eastAsia="宋体" w:hAnsi="Times New Roman" w:cs="宋体"/>
          <w:color w:val="000000"/>
          <w:szCs w:val="24"/>
        </w:rPr>
        <w:tab/>
        <w:t xml:space="preserve">D. </w:t>
      </w:r>
      <w:r w:rsidRPr="002B4015">
        <w:rPr>
          <w:rFonts w:ascii="宋体" w:eastAsia="宋体" w:hAnsi="宋体" w:cs="宋体"/>
          <w:color w:val="000000"/>
          <w:szCs w:val="24"/>
        </w:rPr>
        <w:t>人工牧场生态系统</w:t>
      </w:r>
    </w:p>
    <w:p w14:paraId="1CA68AE1"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A</w:t>
      </w:r>
    </w:p>
    <w:p w14:paraId="3C2AADA9"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4C54F0A7"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【分析】生物圈是地球上所有生物与其生存的环境形成的一个统一整体，包括森林生态系统、海洋生态系统、农田生态系统、草原生态系统、淡水生态系统、湿地生态系统、城市生态系统等。</w:t>
      </w:r>
    </w:p>
    <w:p w14:paraId="71A122B6"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【详解】</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．森林生态系统，要分布在湿润和半湿润地区，野生动植物种类繁多，是地球环境中最具有生物多样性的地区。森林在涵养水源，保持水土方面起着重要作用，有绿色水库之称，一旦受到破坏最难以恢复，</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符合题意。</w:t>
      </w:r>
    </w:p>
    <w:p w14:paraId="4DBD9D79"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B</w:t>
      </w:r>
      <w:r w:rsidRPr="002B4015">
        <w:rPr>
          <w:rFonts w:ascii="Times New Roman" w:eastAsia="宋体" w:hAnsi="Times New Roman" w:cs="宋体"/>
          <w:color w:val="000000"/>
          <w:szCs w:val="24"/>
        </w:rPr>
        <w:t>．农田生态系统以农作物为主体，动植物种类相对较少，在此生态系统中，人的作用非常关键，一旦人的作用消失，农田生态系统就会很快退化，占优势地位的作物被杂草和其他植物所代替，自动调节能力较差，</w:t>
      </w:r>
      <w:r w:rsidRPr="002B4015">
        <w:rPr>
          <w:rFonts w:ascii="Times New Roman" w:eastAsia="宋体" w:hAnsi="Times New Roman" w:cs="宋体"/>
          <w:color w:val="000000"/>
          <w:szCs w:val="24"/>
        </w:rPr>
        <w:t>B</w:t>
      </w:r>
      <w:r w:rsidRPr="002B4015">
        <w:rPr>
          <w:rFonts w:ascii="Times New Roman" w:eastAsia="宋体" w:hAnsi="Times New Roman" w:cs="宋体"/>
          <w:color w:val="000000"/>
          <w:szCs w:val="24"/>
        </w:rPr>
        <w:t>不符合题意。</w:t>
      </w:r>
    </w:p>
    <w:p w14:paraId="7E4F0072"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．草原生态系统分布在比较干旱的地方，在保持水土和防风固沙等方面起着重要的作用，生物种类不多，</w:t>
      </w: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不符合题意。</w:t>
      </w:r>
    </w:p>
    <w:p w14:paraId="37D11F48"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D</w:t>
      </w:r>
      <w:r w:rsidRPr="002B4015">
        <w:rPr>
          <w:rFonts w:ascii="Times New Roman" w:eastAsia="宋体" w:hAnsi="Times New Roman" w:cs="宋体"/>
          <w:color w:val="000000"/>
          <w:szCs w:val="24"/>
        </w:rPr>
        <w:t>．人工牧场生态系统，是人工建立的生态系统，其主要特点是人的作用非常关键，但生物种类很少，</w:t>
      </w:r>
      <w:r w:rsidRPr="002B4015">
        <w:rPr>
          <w:rFonts w:ascii="Times New Roman" w:eastAsia="宋体" w:hAnsi="Times New Roman" w:cs="宋体"/>
          <w:color w:val="000000"/>
          <w:szCs w:val="24"/>
        </w:rPr>
        <w:t>D</w:t>
      </w:r>
      <w:r w:rsidRPr="002B4015">
        <w:rPr>
          <w:rFonts w:ascii="Times New Roman" w:eastAsia="宋体" w:hAnsi="Times New Roman" w:cs="宋体"/>
          <w:color w:val="000000"/>
          <w:szCs w:val="24"/>
        </w:rPr>
        <w:t>不符合题意。</w:t>
      </w:r>
    </w:p>
    <w:p w14:paraId="6CA9EF63"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故选</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w:t>
      </w:r>
    </w:p>
    <w:p w14:paraId="4E5187D3"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19. </w:t>
      </w:r>
      <w:r w:rsidRPr="002B4015">
        <w:rPr>
          <w:rFonts w:ascii="宋体" w:eastAsia="宋体" w:hAnsi="宋体" w:cs="宋体"/>
          <w:color w:val="000000"/>
          <w:szCs w:val="24"/>
        </w:rPr>
        <w:t>某同学大笑时由于用力过猛，不慎使上下颌不能合拢，这是由于（</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28D481FF"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A. </w:t>
      </w:r>
      <w:r w:rsidRPr="002B4015">
        <w:rPr>
          <w:rFonts w:ascii="宋体" w:eastAsia="宋体" w:hAnsi="宋体" w:cs="宋体"/>
          <w:color w:val="000000"/>
          <w:szCs w:val="24"/>
        </w:rPr>
        <w:t>关节头从关节囊滑脱出来</w:t>
      </w:r>
      <w:r w:rsidRPr="002B4015">
        <w:rPr>
          <w:rFonts w:ascii="Times New Roman" w:eastAsia="宋体" w:hAnsi="Times New Roman" w:cs="宋体"/>
          <w:color w:val="000000"/>
          <w:szCs w:val="24"/>
        </w:rPr>
        <w:tab/>
        <w:t xml:space="preserve">B. </w:t>
      </w:r>
      <w:r w:rsidRPr="002B4015">
        <w:rPr>
          <w:rFonts w:ascii="宋体" w:eastAsia="宋体" w:hAnsi="宋体" w:cs="宋体"/>
          <w:color w:val="000000"/>
          <w:szCs w:val="24"/>
        </w:rPr>
        <w:t>关节软骨发生病变</w:t>
      </w:r>
    </w:p>
    <w:p w14:paraId="7B8BCD07"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C. </w:t>
      </w:r>
      <w:r w:rsidRPr="002B4015">
        <w:rPr>
          <w:rFonts w:ascii="宋体" w:eastAsia="宋体" w:hAnsi="宋体" w:cs="宋体"/>
          <w:color w:val="000000"/>
          <w:szCs w:val="24"/>
        </w:rPr>
        <w:t>关节窝从关节囊中滑脱出来</w:t>
      </w:r>
      <w:r w:rsidRPr="002B4015">
        <w:rPr>
          <w:rFonts w:ascii="Times New Roman" w:eastAsia="宋体" w:hAnsi="Times New Roman" w:cs="宋体"/>
          <w:color w:val="000000"/>
          <w:szCs w:val="24"/>
        </w:rPr>
        <w:tab/>
        <w:t xml:space="preserve">D. </w:t>
      </w:r>
      <w:r w:rsidRPr="002B4015">
        <w:rPr>
          <w:rFonts w:ascii="宋体" w:eastAsia="宋体" w:hAnsi="宋体" w:cs="宋体"/>
          <w:color w:val="000000"/>
          <w:szCs w:val="24"/>
        </w:rPr>
        <w:t>关节头从关节窝滑脱出来</w:t>
      </w:r>
    </w:p>
    <w:p w14:paraId="3D458AFE"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D</w:t>
      </w:r>
    </w:p>
    <w:p w14:paraId="2FF1F915"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70ED670E"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【分析】关节是由关节面、关节囊和关节腔三部分组成。</w:t>
      </w:r>
    </w:p>
    <w:p w14:paraId="5E97686A"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详解】关节面又分为关节头和关节窝，在关节头和关节窝的表面都覆盖着光滑的关节软骨。所谓的脱臼就是关节头从关节窝里脱落出来。有人狂笑时由于用力过猛，使关节头从关节窝滑脱出来，导致上下颌不能合拢。</w:t>
      </w:r>
    </w:p>
    <w:p w14:paraId="718D8CBC"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故选</w:t>
      </w:r>
      <w:r w:rsidRPr="002B4015">
        <w:rPr>
          <w:rFonts w:ascii="Times New Roman" w:eastAsia="宋体" w:hAnsi="Times New Roman" w:cs="宋体"/>
          <w:color w:val="000000"/>
          <w:szCs w:val="24"/>
        </w:rPr>
        <w:t>D</w:t>
      </w:r>
      <w:r w:rsidRPr="002B4015">
        <w:rPr>
          <w:rFonts w:ascii="Times New Roman" w:eastAsia="宋体" w:hAnsi="Times New Roman" w:cs="宋体"/>
          <w:color w:val="000000"/>
          <w:szCs w:val="24"/>
        </w:rPr>
        <w:t>。</w:t>
      </w:r>
    </w:p>
    <w:p w14:paraId="5E5D0D85"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20. </w:t>
      </w:r>
      <w:r w:rsidRPr="002B4015">
        <w:rPr>
          <w:rFonts w:ascii="宋体" w:eastAsia="宋体" w:hAnsi="宋体" w:cs="宋体"/>
          <w:color w:val="000000"/>
          <w:szCs w:val="24"/>
        </w:rPr>
        <w:t>“上课！”老师一声令下，同学们会立即起立。“起立”这一动作发生的正确顺序是（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32DC7FA8"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宋体" w:eastAsia="宋体" w:hAnsi="宋体" w:cs="宋体" w:hint="eastAsia"/>
          <w:color w:val="000000"/>
          <w:szCs w:val="24"/>
        </w:rPr>
        <w:lastRenderedPageBreak/>
        <w:t>①</w:t>
      </w:r>
      <w:r w:rsidRPr="002B4015">
        <w:rPr>
          <w:rFonts w:ascii="宋体" w:eastAsia="宋体" w:hAnsi="宋体" w:cs="宋体"/>
          <w:color w:val="000000"/>
          <w:szCs w:val="24"/>
        </w:rPr>
        <w:t>相应的骨受到牵引</w:t>
      </w:r>
      <w:r w:rsidRPr="002B4015">
        <w:rPr>
          <w:rFonts w:ascii="Times New Roman" w:eastAsia="宋体" w:hAnsi="Times New Roman" w:cs="宋体"/>
          <w:color w:val="000000"/>
          <w:szCs w:val="24"/>
        </w:rPr>
        <w:t xml:space="preserve">    </w:t>
      </w:r>
      <w:r w:rsidRPr="002B4015">
        <w:rPr>
          <w:rFonts w:ascii="宋体" w:eastAsia="宋体" w:hAnsi="宋体" w:cs="宋体" w:hint="eastAsia"/>
          <w:color w:val="000000"/>
          <w:szCs w:val="24"/>
        </w:rPr>
        <w:t>②</w:t>
      </w:r>
      <w:r w:rsidRPr="002B4015">
        <w:rPr>
          <w:rFonts w:ascii="宋体" w:eastAsia="宋体" w:hAnsi="宋体" w:cs="宋体"/>
          <w:color w:val="000000"/>
          <w:szCs w:val="24"/>
        </w:rPr>
        <w:t>骨绕关节活动</w:t>
      </w:r>
      <w:r w:rsidRPr="002B4015">
        <w:rPr>
          <w:rFonts w:ascii="Times New Roman" w:eastAsia="宋体" w:hAnsi="Times New Roman" w:cs="宋体"/>
          <w:color w:val="000000"/>
          <w:szCs w:val="24"/>
        </w:rPr>
        <w:t xml:space="preserve">    </w:t>
      </w:r>
      <w:r w:rsidRPr="002B4015">
        <w:rPr>
          <w:rFonts w:ascii="宋体" w:eastAsia="宋体" w:hAnsi="宋体" w:cs="宋体" w:hint="eastAsia"/>
          <w:color w:val="000000"/>
          <w:szCs w:val="24"/>
        </w:rPr>
        <w:t>③</w:t>
      </w:r>
      <w:r w:rsidRPr="002B4015">
        <w:rPr>
          <w:rFonts w:ascii="宋体" w:eastAsia="宋体" w:hAnsi="宋体" w:cs="宋体"/>
          <w:color w:val="000000"/>
          <w:szCs w:val="24"/>
        </w:rPr>
        <w:t>骨骼肌受神经系统传来的刺激</w:t>
      </w:r>
      <w:r w:rsidRPr="002B4015">
        <w:rPr>
          <w:rFonts w:ascii="Times New Roman" w:eastAsia="宋体" w:hAnsi="Times New Roman" w:cs="宋体"/>
          <w:color w:val="000000"/>
          <w:szCs w:val="24"/>
        </w:rPr>
        <w:t xml:space="preserve">    </w:t>
      </w:r>
      <w:r w:rsidRPr="002B4015">
        <w:rPr>
          <w:rFonts w:ascii="宋体" w:eastAsia="宋体" w:hAnsi="宋体" w:cs="宋体" w:hint="eastAsia"/>
          <w:color w:val="000000"/>
          <w:szCs w:val="24"/>
        </w:rPr>
        <w:t>④</w:t>
      </w:r>
      <w:r w:rsidRPr="002B4015">
        <w:rPr>
          <w:rFonts w:ascii="宋体" w:eastAsia="宋体" w:hAnsi="宋体" w:cs="宋体"/>
          <w:color w:val="000000"/>
          <w:szCs w:val="24"/>
        </w:rPr>
        <w:t>骨骼肌收缩</w:t>
      </w:r>
    </w:p>
    <w:p w14:paraId="501A2FCA" w14:textId="77777777" w:rsidR="002B4015" w:rsidRPr="002B4015" w:rsidRDefault="002B4015" w:rsidP="002B4015">
      <w:pPr>
        <w:tabs>
          <w:tab w:val="left" w:pos="2436"/>
          <w:tab w:val="left" w:pos="4873"/>
          <w:tab w:val="left" w:pos="7309"/>
        </w:tabs>
        <w:spacing w:line="360" w:lineRule="auto"/>
        <w:jc w:val="left"/>
        <w:textAlignment w:val="center"/>
        <w:rPr>
          <w:rFonts w:ascii="Times New Roman" w:eastAsia="Times New Roman" w:hAnsi="Times New Roman" w:cs="Times New Roman"/>
          <w:color w:val="000000"/>
          <w:szCs w:val="24"/>
        </w:rPr>
      </w:pPr>
      <w:r w:rsidRPr="002B4015">
        <w:rPr>
          <w:rFonts w:ascii="Times New Roman" w:eastAsia="宋体" w:hAnsi="Times New Roman" w:cs="宋体"/>
          <w:color w:val="000000"/>
          <w:szCs w:val="24"/>
        </w:rPr>
        <w:t xml:space="preserve">A. </w:t>
      </w:r>
      <w:r w:rsidRPr="002B4015">
        <w:rPr>
          <w:rFonts w:ascii="宋体" w:eastAsia="宋体" w:hAnsi="宋体" w:cs="宋体" w:hint="eastAsia"/>
          <w:color w:val="000000"/>
          <w:szCs w:val="24"/>
        </w:rPr>
        <w:t>①②③④</w:t>
      </w:r>
      <w:r w:rsidRPr="002B4015">
        <w:rPr>
          <w:rFonts w:ascii="Times New Roman" w:eastAsia="宋体" w:hAnsi="Times New Roman" w:cs="宋体"/>
          <w:color w:val="000000"/>
          <w:szCs w:val="24"/>
        </w:rPr>
        <w:tab/>
        <w:t xml:space="preserve">B. </w:t>
      </w:r>
      <w:r w:rsidRPr="002B4015">
        <w:rPr>
          <w:rFonts w:ascii="宋体" w:eastAsia="宋体" w:hAnsi="宋体" w:cs="宋体" w:hint="eastAsia"/>
          <w:color w:val="000000"/>
          <w:szCs w:val="24"/>
        </w:rPr>
        <w:t>②①③④</w:t>
      </w:r>
      <w:r w:rsidRPr="002B4015">
        <w:rPr>
          <w:rFonts w:ascii="Times New Roman" w:eastAsia="宋体" w:hAnsi="Times New Roman" w:cs="宋体"/>
          <w:color w:val="000000"/>
          <w:szCs w:val="24"/>
        </w:rPr>
        <w:tab/>
        <w:t xml:space="preserve">C. </w:t>
      </w:r>
      <w:r w:rsidRPr="002B4015">
        <w:rPr>
          <w:rFonts w:ascii="宋体" w:eastAsia="宋体" w:hAnsi="宋体" w:cs="宋体" w:hint="eastAsia"/>
          <w:color w:val="000000"/>
          <w:szCs w:val="24"/>
        </w:rPr>
        <w:t>③④①②</w:t>
      </w:r>
      <w:r w:rsidRPr="002B4015">
        <w:rPr>
          <w:rFonts w:ascii="Times New Roman" w:eastAsia="宋体" w:hAnsi="Times New Roman" w:cs="宋体"/>
          <w:color w:val="000000"/>
          <w:szCs w:val="24"/>
        </w:rPr>
        <w:tab/>
        <w:t xml:space="preserve">D. </w:t>
      </w:r>
      <w:r w:rsidRPr="002B4015">
        <w:rPr>
          <w:rFonts w:ascii="宋体" w:eastAsia="宋体" w:hAnsi="宋体" w:cs="宋体" w:hint="eastAsia"/>
          <w:color w:val="000000"/>
          <w:szCs w:val="24"/>
        </w:rPr>
        <w:t>④①②③</w:t>
      </w:r>
    </w:p>
    <w:p w14:paraId="17A83778"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C</w:t>
      </w:r>
    </w:p>
    <w:p w14:paraId="2B64BD54"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52C004F9"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【分析】骨骼肌受到神经传来的刺激收缩时，就会牵动骨绕着关节活动，于是躯体就会产生运动。</w:t>
      </w:r>
    </w:p>
    <w:p w14:paraId="2B8BACE9"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详解】骨骼肌有受刺激而收缩的特性，当骨骼肌受神经传来的刺激收缩时，就会牵动着它所附着的骨，绕着关节活动，于是躯体就产生了运动。在运动中，神经系统起调节作用，骨起杠杆的作用，关节起支点作用，骨骼肌起动力作用；因</w:t>
      </w:r>
      <w:r w:rsidRPr="002B4015">
        <w:rPr>
          <w:rFonts w:ascii="宋体" w:eastAsia="宋体" w:hAnsi="宋体" w:cs="宋体"/>
          <w:color w:val="000000"/>
          <w:szCs w:val="24"/>
        </w:rPr>
        <w:t>此“起立”</w:t>
      </w:r>
      <w:r w:rsidRPr="002B4015">
        <w:rPr>
          <w:rFonts w:ascii="Times New Roman" w:eastAsia="宋体" w:hAnsi="Times New Roman" w:cs="宋体"/>
          <w:color w:val="000000"/>
          <w:szCs w:val="24"/>
        </w:rPr>
        <w:t>这一动作是其运动系统在神经系统的支配下完成的，其完成过程的正确顺序是：</w:t>
      </w:r>
      <w:r w:rsidRPr="002B4015">
        <w:rPr>
          <w:rFonts w:ascii="Times New Roman" w:eastAsia="宋体" w:hAnsi="Times New Roman" w:cs="宋体"/>
          <w:color w:val="000000"/>
          <w:szCs w:val="24"/>
        </w:rPr>
        <w:t xml:space="preserve"> </w:t>
      </w:r>
      <w:r w:rsidRPr="002B4015">
        <w:rPr>
          <w:rFonts w:ascii="宋体" w:eastAsia="宋体" w:hAnsi="宋体" w:cs="宋体" w:hint="eastAsia"/>
          <w:color w:val="000000"/>
          <w:szCs w:val="24"/>
        </w:rPr>
        <w:t>③</w:t>
      </w:r>
      <w:r w:rsidRPr="002B4015">
        <w:rPr>
          <w:rFonts w:ascii="Times New Roman" w:eastAsia="宋体" w:hAnsi="Times New Roman" w:cs="宋体"/>
          <w:color w:val="000000"/>
          <w:szCs w:val="24"/>
        </w:rPr>
        <w:t>骨骼肌受神经系统传来的刺激</w:t>
      </w:r>
      <w:r w:rsidRPr="002B4015">
        <w:rPr>
          <w:rFonts w:ascii="Times New Roman" w:eastAsia="宋体" w:hAnsi="Times New Roman" w:cs="宋体"/>
          <w:color w:val="000000"/>
          <w:szCs w:val="24"/>
        </w:rPr>
        <w:t>→</w:t>
      </w:r>
      <w:r w:rsidRPr="002B4015">
        <w:rPr>
          <w:rFonts w:ascii="宋体" w:eastAsia="宋体" w:hAnsi="宋体" w:cs="宋体" w:hint="eastAsia"/>
          <w:color w:val="000000"/>
          <w:szCs w:val="24"/>
        </w:rPr>
        <w:t>④</w:t>
      </w:r>
      <w:r w:rsidRPr="002B4015">
        <w:rPr>
          <w:rFonts w:ascii="Times New Roman" w:eastAsia="宋体" w:hAnsi="Times New Roman" w:cs="宋体"/>
          <w:color w:val="000000"/>
          <w:szCs w:val="24"/>
        </w:rPr>
        <w:t>骨骼肌收缩</w:t>
      </w:r>
      <w:r w:rsidRPr="002B4015">
        <w:rPr>
          <w:rFonts w:ascii="Times New Roman" w:eastAsia="宋体" w:hAnsi="Times New Roman" w:cs="宋体"/>
          <w:color w:val="000000"/>
          <w:szCs w:val="24"/>
        </w:rPr>
        <w:t>→</w:t>
      </w:r>
      <w:r w:rsidRPr="002B4015">
        <w:rPr>
          <w:rFonts w:ascii="宋体" w:eastAsia="宋体" w:hAnsi="宋体" w:cs="宋体" w:hint="eastAsia"/>
          <w:color w:val="000000"/>
          <w:szCs w:val="24"/>
        </w:rPr>
        <w:t>①</w:t>
      </w:r>
      <w:r w:rsidRPr="002B4015">
        <w:rPr>
          <w:rFonts w:ascii="Times New Roman" w:eastAsia="宋体" w:hAnsi="Times New Roman" w:cs="宋体"/>
          <w:color w:val="000000"/>
          <w:szCs w:val="24"/>
        </w:rPr>
        <w:t>相应的骨受到牵引</w:t>
      </w:r>
      <w:r w:rsidRPr="002B4015">
        <w:rPr>
          <w:rFonts w:ascii="Times New Roman" w:eastAsia="宋体" w:hAnsi="Times New Roman" w:cs="宋体"/>
          <w:color w:val="000000"/>
          <w:szCs w:val="24"/>
        </w:rPr>
        <w:t>→</w:t>
      </w:r>
      <w:r w:rsidRPr="002B4015">
        <w:rPr>
          <w:rFonts w:ascii="宋体" w:eastAsia="宋体" w:hAnsi="宋体" w:cs="宋体" w:hint="eastAsia"/>
          <w:color w:val="000000"/>
          <w:szCs w:val="24"/>
        </w:rPr>
        <w:t>②</w:t>
      </w:r>
      <w:r w:rsidRPr="002B4015">
        <w:rPr>
          <w:rFonts w:ascii="Times New Roman" w:eastAsia="宋体" w:hAnsi="Times New Roman" w:cs="宋体"/>
          <w:color w:val="000000"/>
          <w:szCs w:val="24"/>
        </w:rPr>
        <w:t>骨绕关节活动，</w:t>
      </w: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符合题意。</w:t>
      </w:r>
    </w:p>
    <w:p w14:paraId="28752210"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故选</w:t>
      </w: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w:t>
      </w:r>
    </w:p>
    <w:p w14:paraId="30A89B3A"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21. </w:t>
      </w:r>
      <w:r w:rsidRPr="002B4015">
        <w:rPr>
          <w:rFonts w:ascii="宋体" w:eastAsia="宋体" w:hAnsi="宋体" w:cs="宋体"/>
          <w:color w:val="000000"/>
          <w:szCs w:val="24"/>
        </w:rPr>
        <w:t>勺嘴鹬是世界濒危鸟类，它迁徙过程中会停歇在沿海滩涂。下列与勺嘴鹬适应飞行生活</w:t>
      </w:r>
      <w:r w:rsidRPr="002B4015">
        <w:rPr>
          <w:rFonts w:ascii="宋体" w:eastAsia="宋体" w:hAnsi="宋体" w:cs="宋体"/>
          <w:color w:val="000000"/>
          <w:szCs w:val="24"/>
          <w:em w:val="dot"/>
        </w:rPr>
        <w:t>无关</w:t>
      </w:r>
      <w:r w:rsidRPr="002B4015">
        <w:rPr>
          <w:rFonts w:ascii="宋体" w:eastAsia="宋体" w:hAnsi="宋体" w:cs="宋体"/>
          <w:color w:val="000000"/>
          <w:szCs w:val="24"/>
        </w:rPr>
        <w:t>的是（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4F57CAA0" w14:textId="77777777" w:rsidR="002B4015" w:rsidRPr="002B4015" w:rsidRDefault="002B4015" w:rsidP="002B4015">
      <w:pPr>
        <w:tabs>
          <w:tab w:val="left" w:pos="2436"/>
          <w:tab w:val="left" w:pos="4873"/>
          <w:tab w:val="left" w:pos="7309"/>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A. </w:t>
      </w:r>
      <w:r w:rsidRPr="002B4015">
        <w:rPr>
          <w:rFonts w:ascii="宋体" w:eastAsia="宋体" w:hAnsi="宋体" w:cs="宋体"/>
          <w:color w:val="000000"/>
          <w:szCs w:val="24"/>
        </w:rPr>
        <w:t>前肢变成翼</w:t>
      </w:r>
      <w:r w:rsidRPr="002B4015">
        <w:rPr>
          <w:rFonts w:ascii="Times New Roman" w:eastAsia="宋体" w:hAnsi="Times New Roman" w:cs="宋体"/>
          <w:color w:val="000000"/>
          <w:szCs w:val="24"/>
        </w:rPr>
        <w:tab/>
        <w:t xml:space="preserve">B. </w:t>
      </w:r>
      <w:r w:rsidRPr="002B4015">
        <w:rPr>
          <w:rFonts w:ascii="宋体" w:eastAsia="宋体" w:hAnsi="宋体" w:cs="宋体"/>
          <w:color w:val="000000"/>
          <w:szCs w:val="24"/>
        </w:rPr>
        <w:t>骨中空</w:t>
      </w:r>
      <w:r w:rsidRPr="002B4015">
        <w:rPr>
          <w:rFonts w:ascii="Times New Roman" w:eastAsia="宋体" w:hAnsi="Times New Roman" w:cs="宋体"/>
          <w:color w:val="000000"/>
          <w:szCs w:val="24"/>
        </w:rPr>
        <w:tab/>
        <w:t xml:space="preserve">C. </w:t>
      </w:r>
      <w:r w:rsidRPr="002B4015">
        <w:rPr>
          <w:rFonts w:ascii="宋体" w:eastAsia="宋体" w:hAnsi="宋体" w:cs="宋体"/>
          <w:color w:val="000000"/>
          <w:szCs w:val="24"/>
        </w:rPr>
        <w:t>体温恒定</w:t>
      </w:r>
      <w:r w:rsidRPr="002B4015">
        <w:rPr>
          <w:rFonts w:ascii="Times New Roman" w:eastAsia="宋体" w:hAnsi="Times New Roman" w:cs="宋体"/>
          <w:color w:val="000000"/>
          <w:szCs w:val="24"/>
        </w:rPr>
        <w:tab/>
        <w:t xml:space="preserve">D. </w:t>
      </w:r>
      <w:r w:rsidRPr="002B4015">
        <w:rPr>
          <w:rFonts w:ascii="宋体" w:eastAsia="宋体" w:hAnsi="宋体" w:cs="宋体"/>
          <w:color w:val="000000"/>
          <w:szCs w:val="24"/>
        </w:rPr>
        <w:t>身体呈流线型</w:t>
      </w:r>
    </w:p>
    <w:p w14:paraId="76052BB2"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C</w:t>
      </w:r>
    </w:p>
    <w:p w14:paraId="3F6A481F"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6B5D9BDC"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分析】鸟类与其飞行生活相适应的结构特点为：前肢变成翼；体表被覆羽毛，具有保温作用；身体呈流线型，可以减少飞行时的阻力；有的骨中空，有的骨愈合，直肠很短，能减轻体重；胸肌发达收缩有力，飞行时能产生强大的动力，利于牵动两翼完成飞行动作；鸟类的食量大，为它的飞行生活提供大量的能量；鸟类有气囊，与肺相通，鸟类的肺是气体交换的场所，气囊本身并没有气体交换的作用，气囊的功能是贮存空气。</w:t>
      </w:r>
    </w:p>
    <w:p w14:paraId="01313585"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【详解】</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．鸟类前肢变成翼，有利于鸟类飞行，</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正确。</w:t>
      </w:r>
    </w:p>
    <w:p w14:paraId="57DEE6B0"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B</w:t>
      </w:r>
      <w:r w:rsidRPr="002B4015">
        <w:rPr>
          <w:rFonts w:ascii="Times New Roman" w:eastAsia="宋体" w:hAnsi="Times New Roman" w:cs="宋体"/>
          <w:color w:val="000000"/>
          <w:szCs w:val="24"/>
        </w:rPr>
        <w:t>．骨中空有利于减轻体重，利于飞行，</w:t>
      </w:r>
      <w:r w:rsidRPr="002B4015">
        <w:rPr>
          <w:rFonts w:ascii="Times New Roman" w:eastAsia="宋体" w:hAnsi="Times New Roman" w:cs="宋体"/>
          <w:color w:val="000000"/>
          <w:szCs w:val="24"/>
        </w:rPr>
        <w:t>B</w:t>
      </w:r>
      <w:r w:rsidRPr="002B4015">
        <w:rPr>
          <w:rFonts w:ascii="Times New Roman" w:eastAsia="宋体" w:hAnsi="Times New Roman" w:cs="宋体"/>
          <w:color w:val="000000"/>
          <w:szCs w:val="24"/>
        </w:rPr>
        <w:t>正确。</w:t>
      </w:r>
    </w:p>
    <w:p w14:paraId="1D44D0B2"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．鸟类和哺乳动物都是恒温动物，体温恒定，</w:t>
      </w: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错误。</w:t>
      </w:r>
    </w:p>
    <w:p w14:paraId="74070B09"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D</w:t>
      </w:r>
      <w:r w:rsidRPr="002B4015">
        <w:rPr>
          <w:rFonts w:ascii="Times New Roman" w:eastAsia="宋体" w:hAnsi="Times New Roman" w:cs="宋体"/>
          <w:color w:val="000000"/>
          <w:szCs w:val="24"/>
        </w:rPr>
        <w:t>．鸟的体型成流线型，有利于减少飞行时的阻力，</w:t>
      </w:r>
      <w:r w:rsidRPr="002B4015">
        <w:rPr>
          <w:rFonts w:ascii="Times New Roman" w:eastAsia="宋体" w:hAnsi="Times New Roman" w:cs="宋体"/>
          <w:color w:val="000000"/>
          <w:szCs w:val="24"/>
        </w:rPr>
        <w:t>D</w:t>
      </w:r>
      <w:r w:rsidRPr="002B4015">
        <w:rPr>
          <w:rFonts w:ascii="Times New Roman" w:eastAsia="宋体" w:hAnsi="Times New Roman" w:cs="宋体"/>
          <w:color w:val="000000"/>
          <w:szCs w:val="24"/>
        </w:rPr>
        <w:t>正确。</w:t>
      </w:r>
    </w:p>
    <w:p w14:paraId="4D3F5852"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故选</w:t>
      </w: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w:t>
      </w:r>
    </w:p>
    <w:p w14:paraId="122C2BF7"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22. </w:t>
      </w:r>
      <w:r w:rsidRPr="002B4015">
        <w:rPr>
          <w:rFonts w:ascii="宋体" w:eastAsia="宋体" w:hAnsi="宋体" w:cs="宋体"/>
          <w:color w:val="000000"/>
          <w:szCs w:val="24"/>
        </w:rPr>
        <w:t>生物进化是一个漫长的过程，下列</w:t>
      </w:r>
      <w:r w:rsidRPr="002B4015">
        <w:rPr>
          <w:rFonts w:ascii="宋体" w:eastAsia="宋体" w:hAnsi="宋体" w:cs="宋体"/>
          <w:color w:val="000000"/>
          <w:szCs w:val="24"/>
          <w:em w:val="dot"/>
        </w:rPr>
        <w:t>不符合</w:t>
      </w:r>
      <w:r w:rsidRPr="002B4015">
        <w:rPr>
          <w:rFonts w:ascii="宋体" w:eastAsia="宋体" w:hAnsi="宋体" w:cs="宋体"/>
          <w:color w:val="000000"/>
          <w:szCs w:val="24"/>
        </w:rPr>
        <w:t>生物进化总体趋势的是（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439F64F8"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A. </w:t>
      </w:r>
      <w:r w:rsidRPr="002B4015">
        <w:rPr>
          <w:rFonts w:ascii="宋体" w:eastAsia="宋体" w:hAnsi="宋体" w:cs="宋体"/>
          <w:color w:val="000000"/>
          <w:szCs w:val="24"/>
        </w:rPr>
        <w:t>体内无脊柱</w:t>
      </w:r>
      <w:r w:rsidRPr="002B4015">
        <w:rPr>
          <w:rFonts w:ascii="Times New Roman" w:eastAsia="Times New Roman" w:hAnsi="Times New Roman" w:cs="Times New Roman"/>
          <w:color w:val="000000"/>
          <w:szCs w:val="24"/>
        </w:rPr>
        <w:t>→</w:t>
      </w:r>
      <w:r w:rsidRPr="002B4015">
        <w:rPr>
          <w:rFonts w:ascii="宋体" w:eastAsia="宋体" w:hAnsi="宋体" w:cs="宋体"/>
          <w:color w:val="000000"/>
          <w:szCs w:val="24"/>
        </w:rPr>
        <w:t>体内有脊柱</w:t>
      </w:r>
      <w:r w:rsidRPr="002B4015">
        <w:rPr>
          <w:rFonts w:ascii="Times New Roman" w:eastAsia="宋体" w:hAnsi="Times New Roman" w:cs="宋体"/>
          <w:color w:val="000000"/>
          <w:szCs w:val="24"/>
        </w:rPr>
        <w:tab/>
        <w:t xml:space="preserve">B. </w:t>
      </w:r>
      <w:r w:rsidRPr="002B4015">
        <w:rPr>
          <w:rFonts w:ascii="宋体" w:eastAsia="宋体" w:hAnsi="宋体" w:cs="宋体"/>
          <w:color w:val="000000"/>
          <w:szCs w:val="24"/>
        </w:rPr>
        <w:t>种子裸露</w:t>
      </w:r>
      <w:r w:rsidRPr="002B4015">
        <w:rPr>
          <w:rFonts w:ascii="Times New Roman" w:eastAsia="Times New Roman" w:hAnsi="Times New Roman" w:cs="Times New Roman"/>
          <w:color w:val="000000"/>
          <w:szCs w:val="24"/>
        </w:rPr>
        <w:t>→</w:t>
      </w:r>
      <w:r w:rsidRPr="002B4015">
        <w:rPr>
          <w:rFonts w:ascii="宋体" w:eastAsia="宋体" w:hAnsi="宋体" w:cs="宋体"/>
          <w:color w:val="000000"/>
          <w:szCs w:val="24"/>
        </w:rPr>
        <w:t>种子外有果皮包被</w:t>
      </w:r>
    </w:p>
    <w:p w14:paraId="54F14773"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C. </w:t>
      </w:r>
      <w:r w:rsidRPr="002B4015">
        <w:rPr>
          <w:rFonts w:ascii="宋体" w:eastAsia="宋体" w:hAnsi="宋体" w:cs="宋体"/>
          <w:color w:val="000000"/>
          <w:szCs w:val="24"/>
        </w:rPr>
        <w:t>水生</w:t>
      </w:r>
      <w:r w:rsidRPr="002B4015">
        <w:rPr>
          <w:rFonts w:ascii="Times New Roman" w:eastAsia="Times New Roman" w:hAnsi="Times New Roman" w:cs="Times New Roman"/>
          <w:color w:val="000000"/>
          <w:szCs w:val="24"/>
        </w:rPr>
        <w:t>→</w:t>
      </w:r>
      <w:r w:rsidRPr="002B4015">
        <w:rPr>
          <w:rFonts w:ascii="宋体" w:eastAsia="宋体" w:hAnsi="宋体" w:cs="宋体"/>
          <w:color w:val="000000"/>
          <w:szCs w:val="24"/>
        </w:rPr>
        <w:t>陆生</w:t>
      </w:r>
      <w:r w:rsidRPr="002B4015">
        <w:rPr>
          <w:rFonts w:ascii="Times New Roman" w:eastAsia="宋体" w:hAnsi="Times New Roman" w:cs="宋体"/>
          <w:color w:val="000000"/>
          <w:szCs w:val="24"/>
        </w:rPr>
        <w:tab/>
        <w:t xml:space="preserve">D. </w:t>
      </w:r>
      <w:r w:rsidRPr="002B4015">
        <w:rPr>
          <w:rFonts w:ascii="宋体" w:eastAsia="宋体" w:hAnsi="宋体" w:cs="宋体"/>
          <w:color w:val="000000"/>
          <w:szCs w:val="24"/>
        </w:rPr>
        <w:t>身体分节</w:t>
      </w:r>
      <w:r w:rsidRPr="002B4015">
        <w:rPr>
          <w:rFonts w:ascii="Times New Roman" w:eastAsia="Times New Roman" w:hAnsi="Times New Roman" w:cs="Times New Roman"/>
          <w:color w:val="000000"/>
          <w:szCs w:val="24"/>
        </w:rPr>
        <w:t>→</w:t>
      </w:r>
      <w:r w:rsidRPr="002B4015">
        <w:rPr>
          <w:rFonts w:ascii="宋体" w:eastAsia="宋体" w:hAnsi="宋体" w:cs="宋体"/>
          <w:color w:val="000000"/>
          <w:szCs w:val="24"/>
        </w:rPr>
        <w:t>身体不分节</w:t>
      </w:r>
    </w:p>
    <w:p w14:paraId="474ED9F3"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D</w:t>
      </w:r>
    </w:p>
    <w:p w14:paraId="370C0A95"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63FEBEA8"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lastRenderedPageBreak/>
        <w:t>【分析】越古老的地层中，形成化石的生物越简单、低等、水生生物较多。越晚近的地层中，形成化石的生物越复杂、高等、陆生生物较多。生物进化的总体趋势是：从简单到复杂，从低等到高等，从水生到陆生。</w:t>
      </w:r>
    </w:p>
    <w:p w14:paraId="3EE52CA4"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【详解】</w:t>
      </w:r>
      <w:r w:rsidRPr="002B4015">
        <w:rPr>
          <w:rFonts w:ascii="Times New Roman" w:eastAsia="宋体" w:hAnsi="Times New Roman" w:cs="宋体"/>
          <w:color w:val="000000"/>
          <w:szCs w:val="24"/>
        </w:rPr>
        <w:t>ABC</w:t>
      </w:r>
      <w:r w:rsidRPr="002B4015">
        <w:rPr>
          <w:rFonts w:ascii="Times New Roman" w:eastAsia="宋体" w:hAnsi="Times New Roman" w:cs="宋体"/>
          <w:color w:val="000000"/>
          <w:szCs w:val="24"/>
        </w:rPr>
        <w:t>．体内无脊柱</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体内有脊柱，种子裸露</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种子外有果皮，水生</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陆生，都能体现生物从简单到复杂，从低等到高等的进化趋势，</w:t>
      </w:r>
      <w:r w:rsidRPr="002B4015">
        <w:rPr>
          <w:rFonts w:ascii="Times New Roman" w:eastAsia="宋体" w:hAnsi="Times New Roman" w:cs="宋体"/>
          <w:color w:val="000000"/>
          <w:szCs w:val="24"/>
        </w:rPr>
        <w:t>ABC</w:t>
      </w:r>
      <w:r w:rsidRPr="002B4015">
        <w:rPr>
          <w:rFonts w:ascii="Times New Roman" w:eastAsia="宋体" w:hAnsi="Times New Roman" w:cs="宋体"/>
          <w:color w:val="000000"/>
          <w:szCs w:val="24"/>
        </w:rPr>
        <w:t>正确。</w:t>
      </w:r>
    </w:p>
    <w:p w14:paraId="78EE61D9"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D</w:t>
      </w:r>
      <w:r w:rsidRPr="002B4015">
        <w:rPr>
          <w:rFonts w:ascii="Times New Roman" w:eastAsia="宋体" w:hAnsi="Times New Roman" w:cs="宋体"/>
          <w:color w:val="000000"/>
          <w:szCs w:val="24"/>
        </w:rPr>
        <w:t>．分节使得运动更加灵活，故进化趋势是由身体不分节</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身体分节，</w:t>
      </w:r>
      <w:r w:rsidRPr="002B4015">
        <w:rPr>
          <w:rFonts w:ascii="Times New Roman" w:eastAsia="宋体" w:hAnsi="Times New Roman" w:cs="宋体"/>
          <w:color w:val="000000"/>
          <w:szCs w:val="24"/>
        </w:rPr>
        <w:t>D</w:t>
      </w:r>
      <w:r w:rsidRPr="002B4015">
        <w:rPr>
          <w:rFonts w:ascii="Times New Roman" w:eastAsia="宋体" w:hAnsi="Times New Roman" w:cs="宋体"/>
          <w:color w:val="000000"/>
          <w:szCs w:val="24"/>
        </w:rPr>
        <w:t>错误。</w:t>
      </w:r>
    </w:p>
    <w:p w14:paraId="6C2CAC9A"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故选</w:t>
      </w:r>
      <w:r w:rsidRPr="002B4015">
        <w:rPr>
          <w:rFonts w:ascii="Times New Roman" w:eastAsia="宋体" w:hAnsi="Times New Roman" w:cs="宋体"/>
          <w:color w:val="000000"/>
          <w:szCs w:val="24"/>
        </w:rPr>
        <w:t>D</w:t>
      </w:r>
      <w:r w:rsidRPr="002B4015">
        <w:rPr>
          <w:rFonts w:ascii="Times New Roman" w:eastAsia="宋体" w:hAnsi="Times New Roman" w:cs="宋体"/>
          <w:color w:val="000000"/>
          <w:szCs w:val="24"/>
        </w:rPr>
        <w:t>。</w:t>
      </w:r>
    </w:p>
    <w:p w14:paraId="08E68A02"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23. </w:t>
      </w:r>
      <w:r w:rsidRPr="002B4015">
        <w:rPr>
          <w:rFonts w:ascii="宋体" w:eastAsia="宋体" w:hAnsi="宋体" w:cs="宋体"/>
          <w:color w:val="000000"/>
          <w:szCs w:val="24"/>
        </w:rPr>
        <w:t>如图为某生态系统碳循环模式图，甲、乙、丙、丁表示生态系统</w:t>
      </w:r>
      <w:r w:rsidRPr="002B4015">
        <w:rPr>
          <w:rFonts w:ascii="宋体" w:eastAsia="宋体" w:hAnsi="宋体" w:cs="宋体"/>
          <w:noProof/>
          <w:color w:val="000000"/>
          <w:szCs w:val="24"/>
        </w:rPr>
        <w:drawing>
          <wp:inline distT="0" distB="0" distL="0" distR="0" wp14:anchorId="6EE4875C" wp14:editId="5029B95A">
            <wp:extent cx="133350" cy="177800"/>
            <wp:effectExtent l="0" t="0" r="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www.szzx100.com江南汇教育网"/>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sidRPr="002B4015">
        <w:rPr>
          <w:rFonts w:ascii="宋体" w:eastAsia="宋体" w:hAnsi="宋体" w:cs="宋体"/>
          <w:color w:val="000000"/>
          <w:szCs w:val="24"/>
        </w:rPr>
        <w:t>成分，</w:t>
      </w:r>
      <w:r w:rsidRPr="002B4015">
        <w:rPr>
          <w:rFonts w:ascii="宋体" w:eastAsia="宋体" w:hAnsi="宋体" w:cs="宋体" w:hint="eastAsia"/>
          <w:color w:val="000000"/>
          <w:szCs w:val="24"/>
        </w:rPr>
        <w:t>①②③</w:t>
      </w:r>
      <w:r w:rsidRPr="002B4015">
        <w:rPr>
          <w:rFonts w:ascii="宋体" w:eastAsia="宋体" w:hAnsi="宋体" w:cs="宋体"/>
          <w:color w:val="000000"/>
          <w:szCs w:val="24"/>
        </w:rPr>
        <w:t>为生理过程，以下说法</w:t>
      </w:r>
      <w:r w:rsidRPr="002B4015">
        <w:rPr>
          <w:rFonts w:ascii="宋体" w:eastAsia="宋体" w:hAnsi="宋体" w:cs="宋体"/>
          <w:color w:val="000000"/>
          <w:szCs w:val="24"/>
          <w:em w:val="dot"/>
        </w:rPr>
        <w:t>错误</w:t>
      </w:r>
      <w:r w:rsidRPr="002B4015">
        <w:rPr>
          <w:rFonts w:ascii="宋体" w:eastAsia="宋体" w:hAnsi="宋体" w:cs="宋体"/>
          <w:color w:val="000000"/>
          <w:szCs w:val="24"/>
        </w:rPr>
        <w:t>的是（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0F491E29"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noProof/>
          <w:color w:val="000000"/>
          <w:szCs w:val="24"/>
        </w:rPr>
        <w:drawing>
          <wp:inline distT="0" distB="0" distL="0" distR="0" wp14:anchorId="6BB87EF2" wp14:editId="1FEAEE2C">
            <wp:extent cx="2114550" cy="1371600"/>
            <wp:effectExtent l="0" t="0" r="0" b="0"/>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www.szzx100.com江南汇教育网"/>
                    <pic:cNvPicPr>
                      <a:picLocks noChangeAspect="1"/>
                    </pic:cNvPicPr>
                  </pic:nvPicPr>
                  <pic:blipFill>
                    <a:blip r:embed="rId15"/>
                    <a:stretch>
                      <a:fillRect/>
                    </a:stretch>
                  </pic:blipFill>
                  <pic:spPr>
                    <a:xfrm>
                      <a:off x="0" y="0"/>
                      <a:ext cx="2114550" cy="1371600"/>
                    </a:xfrm>
                    <a:prstGeom prst="rect">
                      <a:avLst/>
                    </a:prstGeom>
                  </pic:spPr>
                </pic:pic>
              </a:graphicData>
            </a:graphic>
          </wp:inline>
        </w:drawing>
      </w:r>
    </w:p>
    <w:p w14:paraId="0316BD8D"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A. </w:t>
      </w:r>
      <w:r w:rsidRPr="002B4015">
        <w:rPr>
          <w:rFonts w:ascii="宋体" w:eastAsia="宋体" w:hAnsi="宋体" w:cs="宋体"/>
          <w:color w:val="000000"/>
          <w:szCs w:val="24"/>
        </w:rPr>
        <w:t>丁为分解者</w:t>
      </w:r>
    </w:p>
    <w:p w14:paraId="1A72759C"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B. </w:t>
      </w:r>
      <w:r w:rsidRPr="002B4015">
        <w:rPr>
          <w:rFonts w:ascii="宋体" w:eastAsia="宋体" w:hAnsi="宋体" w:cs="宋体" w:hint="eastAsia"/>
          <w:color w:val="000000"/>
          <w:szCs w:val="24"/>
        </w:rPr>
        <w:t>①</w:t>
      </w:r>
      <w:r w:rsidRPr="002B4015">
        <w:rPr>
          <w:rFonts w:ascii="宋体" w:eastAsia="宋体" w:hAnsi="宋体" w:cs="宋体"/>
          <w:color w:val="000000"/>
          <w:szCs w:val="24"/>
        </w:rPr>
        <w:t>为光合作用</w:t>
      </w:r>
    </w:p>
    <w:p w14:paraId="34169BAB"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C. </w:t>
      </w:r>
      <w:r w:rsidRPr="002B4015">
        <w:rPr>
          <w:rFonts w:ascii="宋体" w:eastAsia="宋体" w:hAnsi="宋体" w:cs="宋体"/>
          <w:color w:val="000000"/>
          <w:szCs w:val="24"/>
        </w:rPr>
        <w:t>生态系统内的能量是沿着乙</w:t>
      </w:r>
      <w:r w:rsidRPr="002B4015">
        <w:rPr>
          <w:rFonts w:ascii="Times New Roman" w:eastAsia="Times New Roman" w:hAnsi="Times New Roman" w:cs="Times New Roman"/>
          <w:color w:val="000000"/>
          <w:szCs w:val="24"/>
        </w:rPr>
        <w:t>→</w:t>
      </w:r>
      <w:r w:rsidRPr="002B4015">
        <w:rPr>
          <w:rFonts w:ascii="宋体" w:eastAsia="宋体" w:hAnsi="宋体" w:cs="宋体"/>
          <w:color w:val="000000"/>
          <w:szCs w:val="24"/>
        </w:rPr>
        <w:t>丙</w:t>
      </w:r>
      <w:r w:rsidRPr="002B4015">
        <w:rPr>
          <w:rFonts w:ascii="Times New Roman" w:eastAsia="Times New Roman" w:hAnsi="Times New Roman" w:cs="Times New Roman"/>
          <w:color w:val="000000"/>
          <w:szCs w:val="24"/>
        </w:rPr>
        <w:t>→</w:t>
      </w:r>
      <w:r w:rsidRPr="002B4015">
        <w:rPr>
          <w:rFonts w:ascii="宋体" w:eastAsia="宋体" w:hAnsi="宋体" w:cs="宋体"/>
          <w:color w:val="000000"/>
          <w:szCs w:val="24"/>
        </w:rPr>
        <w:t>丁</w:t>
      </w:r>
      <w:r w:rsidRPr="002B4015">
        <w:rPr>
          <w:rFonts w:ascii="Times New Roman" w:eastAsia="Times New Roman" w:hAnsi="Times New Roman" w:cs="Times New Roman"/>
          <w:color w:val="000000"/>
          <w:szCs w:val="24"/>
        </w:rPr>
        <w:t>→</w:t>
      </w:r>
      <w:r w:rsidRPr="002B4015">
        <w:rPr>
          <w:rFonts w:ascii="宋体" w:eastAsia="宋体" w:hAnsi="宋体" w:cs="宋体"/>
          <w:color w:val="000000"/>
          <w:szCs w:val="24"/>
        </w:rPr>
        <w:t>甲流动的</w:t>
      </w:r>
    </w:p>
    <w:p w14:paraId="625ED03A"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D. </w:t>
      </w:r>
      <w:r w:rsidRPr="002B4015">
        <w:rPr>
          <w:rFonts w:ascii="宋体" w:eastAsia="宋体" w:hAnsi="宋体" w:cs="宋体"/>
          <w:color w:val="000000"/>
          <w:szCs w:val="24"/>
        </w:rPr>
        <w:t>过程</w:t>
      </w:r>
      <w:r w:rsidRPr="002B4015">
        <w:rPr>
          <w:rFonts w:ascii="宋体" w:eastAsia="宋体" w:hAnsi="宋体" w:cs="宋体" w:hint="eastAsia"/>
          <w:color w:val="000000"/>
          <w:szCs w:val="24"/>
        </w:rPr>
        <w:t>③</w:t>
      </w:r>
      <w:r w:rsidRPr="002B4015">
        <w:rPr>
          <w:rFonts w:ascii="宋体" w:eastAsia="宋体" w:hAnsi="宋体" w:cs="宋体"/>
          <w:color w:val="000000"/>
          <w:szCs w:val="24"/>
        </w:rPr>
        <w:t>中的碳以二氧化碳形式进行传递</w:t>
      </w:r>
    </w:p>
    <w:p w14:paraId="6A672A7E"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C</w:t>
      </w:r>
    </w:p>
    <w:p w14:paraId="12D6136B"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39B3BC13"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分析】图中：生产者、消费者和分解者都能释放二氧化碳，故甲乙之间是双箭头且乙丙丁的箭头都指向甲说明甲代表大气中的二氧化碳，乙能吸收二氧化碳，说明乙代表生产者（绿色植物）；生产者和消费者都能被分解者分解，故乙和丙的箭头都指向丁，说明丁是分解者；生产者被消费者捕食，故乙箭头指向丙，说明内是消费者。所以，甲是大气中的二氧化碳、乙是生产者、丙是消费者、丁是分解者。</w:t>
      </w:r>
      <w:r w:rsidRPr="002B4015">
        <w:rPr>
          <w:rFonts w:ascii="宋体" w:eastAsia="宋体" w:hAnsi="宋体" w:cs="宋体" w:hint="eastAsia"/>
          <w:color w:val="000000"/>
          <w:szCs w:val="24"/>
        </w:rPr>
        <w:t>①</w:t>
      </w:r>
      <w:r w:rsidRPr="002B4015">
        <w:rPr>
          <w:rFonts w:ascii="Times New Roman" w:eastAsia="宋体" w:hAnsi="Times New Roman" w:cs="宋体"/>
          <w:color w:val="000000"/>
          <w:szCs w:val="24"/>
        </w:rPr>
        <w:t>表示光合作用、</w:t>
      </w:r>
      <w:r w:rsidRPr="002B4015">
        <w:rPr>
          <w:rFonts w:ascii="宋体" w:eastAsia="宋体" w:hAnsi="宋体" w:cs="宋体" w:hint="eastAsia"/>
          <w:color w:val="000000"/>
          <w:szCs w:val="24"/>
        </w:rPr>
        <w:t>②</w:t>
      </w:r>
      <w:r w:rsidRPr="002B4015">
        <w:rPr>
          <w:rFonts w:ascii="Times New Roman" w:eastAsia="宋体" w:hAnsi="Times New Roman" w:cs="宋体"/>
          <w:color w:val="000000"/>
          <w:szCs w:val="24"/>
        </w:rPr>
        <w:t>表示捕食关系、</w:t>
      </w:r>
      <w:r w:rsidRPr="002B4015">
        <w:rPr>
          <w:rFonts w:ascii="宋体" w:eastAsia="宋体" w:hAnsi="宋体" w:cs="宋体" w:hint="eastAsia"/>
          <w:color w:val="000000"/>
          <w:szCs w:val="24"/>
        </w:rPr>
        <w:t>③</w:t>
      </w:r>
      <w:r w:rsidRPr="002B4015">
        <w:rPr>
          <w:rFonts w:ascii="Times New Roman" w:eastAsia="宋体" w:hAnsi="Times New Roman" w:cs="宋体"/>
          <w:color w:val="000000"/>
          <w:szCs w:val="24"/>
        </w:rPr>
        <w:t>表示分解作用。</w:t>
      </w:r>
    </w:p>
    <w:p w14:paraId="3F42F454"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【详解】</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．由分析可知，甲是大气中的二氧化碳、乙是生产者、丙是消费者、丁是分解者，</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正确。</w:t>
      </w:r>
    </w:p>
    <w:p w14:paraId="06A402AD"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B</w:t>
      </w:r>
      <w:r w:rsidRPr="002B4015">
        <w:rPr>
          <w:rFonts w:ascii="Times New Roman" w:eastAsia="宋体" w:hAnsi="Times New Roman" w:cs="宋体"/>
          <w:color w:val="000000"/>
          <w:szCs w:val="24"/>
        </w:rPr>
        <w:t>．由分析可知，乙是生产者，甲是二氧化碳，</w:t>
      </w:r>
      <w:r w:rsidRPr="002B4015">
        <w:rPr>
          <w:rFonts w:ascii="宋体" w:eastAsia="宋体" w:hAnsi="宋体" w:cs="宋体" w:hint="eastAsia"/>
          <w:color w:val="000000"/>
          <w:szCs w:val="24"/>
        </w:rPr>
        <w:t>①</w:t>
      </w:r>
      <w:r w:rsidRPr="002B4015">
        <w:rPr>
          <w:rFonts w:ascii="Times New Roman" w:eastAsia="宋体" w:hAnsi="Times New Roman" w:cs="宋体"/>
          <w:color w:val="000000"/>
          <w:szCs w:val="24"/>
        </w:rPr>
        <w:t>是由甲二氧化碳指向乙生产者，说明生产者吸收二氧化碳，进行光合作用，光合作用是指绿色植物通过叶绿体，利用光能，把二氧化碳和水转化成储存能量的有机物（如淀粉），并且释放出氧气的过程，</w:t>
      </w:r>
      <w:r w:rsidRPr="002B4015">
        <w:rPr>
          <w:rFonts w:ascii="Times New Roman" w:eastAsia="宋体" w:hAnsi="Times New Roman" w:cs="宋体"/>
          <w:color w:val="000000"/>
          <w:szCs w:val="24"/>
        </w:rPr>
        <w:t>B</w:t>
      </w:r>
      <w:r w:rsidRPr="002B4015">
        <w:rPr>
          <w:rFonts w:ascii="Times New Roman" w:eastAsia="宋体" w:hAnsi="Times New Roman" w:cs="宋体"/>
          <w:color w:val="000000"/>
          <w:szCs w:val="24"/>
        </w:rPr>
        <w:t>正确。</w:t>
      </w:r>
    </w:p>
    <w:p w14:paraId="5D075740"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．生态系统内的能量和物质是沿食物链和食物网流动的，食物链中不包含非生物部分和分解者，丁是分解者，甲属于非生物部分，</w:t>
      </w: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错误。</w:t>
      </w:r>
    </w:p>
    <w:p w14:paraId="7DAB1920"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lastRenderedPageBreak/>
        <w:t>D</w:t>
      </w:r>
      <w:r w:rsidRPr="002B4015">
        <w:rPr>
          <w:rFonts w:ascii="Times New Roman" w:eastAsia="宋体" w:hAnsi="Times New Roman" w:cs="宋体"/>
          <w:color w:val="000000"/>
          <w:szCs w:val="24"/>
        </w:rPr>
        <w:t>．分解者是指生态系统中细菌、真菌和放线菌等具有分解能力的生物，也包括某些原生动物和腐食性动物；它们能把动植物残体中复杂的有机物，分解成简单的无机物（无机盐、二氧化碳、水），释放到环境中，供生产者再一次利用，故过程</w:t>
      </w:r>
      <w:r w:rsidRPr="002B4015">
        <w:rPr>
          <w:rFonts w:ascii="宋体" w:eastAsia="宋体" w:hAnsi="宋体" w:cs="宋体" w:hint="eastAsia"/>
          <w:color w:val="000000"/>
          <w:szCs w:val="24"/>
        </w:rPr>
        <w:t>③</w:t>
      </w:r>
      <w:r w:rsidRPr="002B4015">
        <w:rPr>
          <w:rFonts w:ascii="Times New Roman" w:eastAsia="宋体" w:hAnsi="Times New Roman" w:cs="宋体"/>
          <w:color w:val="000000"/>
          <w:szCs w:val="24"/>
        </w:rPr>
        <w:t>分解作用中的碳以二氧化碳形式进行传递，</w:t>
      </w:r>
      <w:r w:rsidRPr="002B4015">
        <w:rPr>
          <w:rFonts w:ascii="Times New Roman" w:eastAsia="宋体" w:hAnsi="Times New Roman" w:cs="宋体"/>
          <w:color w:val="000000"/>
          <w:szCs w:val="24"/>
        </w:rPr>
        <w:t>D</w:t>
      </w:r>
      <w:r w:rsidRPr="002B4015">
        <w:rPr>
          <w:rFonts w:ascii="Times New Roman" w:eastAsia="宋体" w:hAnsi="Times New Roman" w:cs="宋体"/>
          <w:color w:val="000000"/>
          <w:szCs w:val="24"/>
        </w:rPr>
        <w:t>正确。</w:t>
      </w:r>
    </w:p>
    <w:p w14:paraId="27EFC987"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故选</w:t>
      </w: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w:t>
      </w:r>
    </w:p>
    <w:p w14:paraId="3512FEE9"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24. </w:t>
      </w:r>
      <w:r w:rsidRPr="002B4015">
        <w:rPr>
          <w:rFonts w:ascii="宋体" w:eastAsia="宋体" w:hAnsi="宋体" w:cs="宋体"/>
          <w:color w:val="000000"/>
          <w:szCs w:val="24"/>
        </w:rPr>
        <w:t>下列</w:t>
      </w:r>
      <w:r w:rsidRPr="002B4015">
        <w:rPr>
          <w:rFonts w:ascii="宋体" w:eastAsia="宋体" w:hAnsi="宋体" w:cs="宋体"/>
          <w:color w:val="000000"/>
          <w:szCs w:val="24"/>
          <w:em w:val="dot"/>
        </w:rPr>
        <w:t>不属于</w:t>
      </w:r>
      <w:r w:rsidRPr="002B4015">
        <w:rPr>
          <w:rFonts w:ascii="宋体" w:eastAsia="宋体" w:hAnsi="宋体" w:cs="宋体"/>
          <w:color w:val="000000"/>
          <w:szCs w:val="24"/>
        </w:rPr>
        <w:t>保护生物多样性措施的是（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34C9F355"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A. </w:t>
      </w:r>
      <w:r w:rsidRPr="002B4015">
        <w:rPr>
          <w:rFonts w:ascii="宋体" w:eastAsia="宋体" w:hAnsi="宋体" w:cs="宋体"/>
          <w:color w:val="000000"/>
          <w:szCs w:val="24"/>
        </w:rPr>
        <w:t>建立麋鹿自然保护区</w:t>
      </w:r>
      <w:r w:rsidRPr="002B4015">
        <w:rPr>
          <w:rFonts w:ascii="Times New Roman" w:eastAsia="宋体" w:hAnsi="Times New Roman" w:cs="宋体"/>
          <w:color w:val="000000"/>
          <w:szCs w:val="24"/>
        </w:rPr>
        <w:tab/>
        <w:t xml:space="preserve">B. </w:t>
      </w:r>
      <w:r w:rsidRPr="002B4015">
        <w:rPr>
          <w:rFonts w:ascii="宋体" w:eastAsia="宋体" w:hAnsi="宋体" w:cs="宋体"/>
          <w:color w:val="000000"/>
          <w:szCs w:val="24"/>
        </w:rPr>
        <w:t>把大熊猫迁入动物园进行保护</w:t>
      </w:r>
    </w:p>
    <w:p w14:paraId="4288D0AE"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C. </w:t>
      </w:r>
      <w:r w:rsidRPr="002B4015">
        <w:rPr>
          <w:rFonts w:ascii="宋体" w:eastAsia="宋体" w:hAnsi="宋体" w:cs="宋体"/>
          <w:color w:val="000000"/>
          <w:szCs w:val="24"/>
        </w:rPr>
        <w:t>人工大规模养殖小龙虾</w:t>
      </w:r>
      <w:r w:rsidRPr="002B4015">
        <w:rPr>
          <w:rFonts w:ascii="Times New Roman" w:eastAsia="宋体" w:hAnsi="Times New Roman" w:cs="宋体"/>
          <w:color w:val="000000"/>
          <w:szCs w:val="24"/>
        </w:rPr>
        <w:tab/>
        <w:t xml:space="preserve">D. </w:t>
      </w:r>
      <w:r w:rsidRPr="002B4015">
        <w:rPr>
          <w:rFonts w:ascii="宋体" w:eastAsia="宋体" w:hAnsi="宋体" w:cs="宋体"/>
          <w:color w:val="000000"/>
          <w:szCs w:val="24"/>
        </w:rPr>
        <w:t>禁止滥砍滥伐</w:t>
      </w:r>
    </w:p>
    <w:p w14:paraId="15BA8405"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C</w:t>
      </w:r>
    </w:p>
    <w:p w14:paraId="2F67815E"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30DACCEA"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分析】生物多样性是指在一定时间和一定地区所有生物物种及其遗传变异和生态系统的复杂性总称。它包括基因多样性、物种多样性和生态系统多样性三个层次。保护生物多样性的措施有就地保护和迁地保护等。</w:t>
      </w:r>
    </w:p>
    <w:p w14:paraId="54F3F7B6"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【详解】</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．建立自然保护区是人们把包含保护对象在内的一定面积的陆地或水体划分出来，进行保护和管理。建立自然保护区是保护生物多样性最为有效的措施，如建立麋鹿自然保护区，故</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不符合题意。</w:t>
      </w:r>
    </w:p>
    <w:p w14:paraId="2E72DEA1"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B</w:t>
      </w:r>
      <w:r w:rsidRPr="002B4015">
        <w:rPr>
          <w:rFonts w:ascii="Times New Roman" w:eastAsia="宋体" w:hAnsi="Times New Roman" w:cs="宋体"/>
          <w:color w:val="000000"/>
          <w:szCs w:val="24"/>
        </w:rPr>
        <w:t>．有时把濒危物种移入动植物园、水族馆等进行专门的保护，建立种质库等，也叫迁地保护，属于保护生物多样性的措施，如把大熊猫迁入动物园进行保护，故</w:t>
      </w:r>
      <w:r w:rsidRPr="002B4015">
        <w:rPr>
          <w:rFonts w:ascii="Times New Roman" w:eastAsia="宋体" w:hAnsi="Times New Roman" w:cs="宋体"/>
          <w:color w:val="000000"/>
          <w:szCs w:val="24"/>
        </w:rPr>
        <w:t>B</w:t>
      </w:r>
      <w:r w:rsidRPr="002B4015">
        <w:rPr>
          <w:rFonts w:ascii="Times New Roman" w:eastAsia="宋体" w:hAnsi="Times New Roman" w:cs="宋体"/>
          <w:color w:val="000000"/>
          <w:szCs w:val="24"/>
        </w:rPr>
        <w:t>不符合题意。</w:t>
      </w:r>
    </w:p>
    <w:p w14:paraId="07D39458"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．大规模人工养殖小龙虾不属于保护生物多样性的措施，故</w:t>
      </w: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符合题意。</w:t>
      </w:r>
    </w:p>
    <w:p w14:paraId="5AEE9CE1"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D</w:t>
      </w:r>
      <w:r w:rsidRPr="002B4015">
        <w:rPr>
          <w:rFonts w:ascii="Times New Roman" w:eastAsia="宋体" w:hAnsi="Times New Roman" w:cs="宋体"/>
          <w:color w:val="000000"/>
          <w:szCs w:val="24"/>
        </w:rPr>
        <w:t>．禁止滥砍滥伐，有利于保护植生物资源，也就保护了生物的多样性，故</w:t>
      </w:r>
      <w:r w:rsidRPr="002B4015">
        <w:rPr>
          <w:rFonts w:ascii="Times New Roman" w:eastAsia="宋体" w:hAnsi="Times New Roman" w:cs="宋体"/>
          <w:color w:val="000000"/>
          <w:szCs w:val="24"/>
        </w:rPr>
        <w:t>D</w:t>
      </w:r>
      <w:r w:rsidRPr="002B4015">
        <w:rPr>
          <w:rFonts w:ascii="Times New Roman" w:eastAsia="宋体" w:hAnsi="Times New Roman" w:cs="宋体"/>
          <w:color w:val="000000"/>
          <w:szCs w:val="24"/>
        </w:rPr>
        <w:t>不符合题意。</w:t>
      </w:r>
    </w:p>
    <w:p w14:paraId="0F054453"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故选</w:t>
      </w: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w:t>
      </w:r>
    </w:p>
    <w:p w14:paraId="581ADCCC"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25. </w:t>
      </w:r>
      <w:r w:rsidRPr="002B4015">
        <w:rPr>
          <w:rFonts w:ascii="宋体" w:eastAsia="宋体" w:hAnsi="宋体" w:cs="宋体"/>
          <w:color w:val="000000"/>
          <w:szCs w:val="24"/>
        </w:rPr>
        <w:t>减少二氧化碳的排放，倡导“低碳生活”，是每位公民的责任。下列做法中</w:t>
      </w:r>
      <w:r w:rsidRPr="002B4015">
        <w:rPr>
          <w:rFonts w:ascii="宋体" w:eastAsia="宋体" w:hAnsi="宋体" w:cs="宋体"/>
          <w:color w:val="000000"/>
          <w:szCs w:val="24"/>
          <w:em w:val="dot"/>
        </w:rPr>
        <w:t>违背</w:t>
      </w:r>
      <w:r w:rsidRPr="002B4015">
        <w:rPr>
          <w:rFonts w:ascii="宋体" w:eastAsia="宋体" w:hAnsi="宋体" w:cs="宋体"/>
          <w:color w:val="000000"/>
          <w:szCs w:val="24"/>
        </w:rPr>
        <w:t>这一理念的是（</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w:t>
      </w:r>
    </w:p>
    <w:p w14:paraId="1995643D"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A. </w:t>
      </w:r>
      <w:r w:rsidRPr="002B4015">
        <w:rPr>
          <w:rFonts w:ascii="宋体" w:eastAsia="宋体" w:hAnsi="宋体" w:cs="宋体"/>
          <w:color w:val="000000"/>
          <w:szCs w:val="24"/>
        </w:rPr>
        <w:t>衣服洗后用烘干机烘干</w:t>
      </w:r>
      <w:r w:rsidRPr="002B4015">
        <w:rPr>
          <w:rFonts w:ascii="Times New Roman" w:eastAsia="宋体" w:hAnsi="Times New Roman" w:cs="宋体"/>
          <w:color w:val="000000"/>
          <w:szCs w:val="24"/>
        </w:rPr>
        <w:tab/>
        <w:t xml:space="preserve">B. </w:t>
      </w:r>
      <w:r w:rsidRPr="002B4015">
        <w:rPr>
          <w:rFonts w:ascii="宋体" w:eastAsia="宋体" w:hAnsi="宋体" w:cs="宋体"/>
          <w:color w:val="000000"/>
          <w:szCs w:val="24"/>
        </w:rPr>
        <w:t>购物时自带环保袋，减少使用塑料袋</w:t>
      </w:r>
    </w:p>
    <w:p w14:paraId="133341BE" w14:textId="77777777" w:rsidR="002B4015" w:rsidRPr="002B4015" w:rsidRDefault="002B4015" w:rsidP="002B4015">
      <w:pPr>
        <w:tabs>
          <w:tab w:val="left" w:pos="4873"/>
        </w:tabs>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C. </w:t>
      </w:r>
      <w:r w:rsidRPr="002B4015">
        <w:rPr>
          <w:rFonts w:ascii="宋体" w:eastAsia="宋体" w:hAnsi="宋体" w:cs="宋体"/>
          <w:color w:val="000000"/>
          <w:szCs w:val="24"/>
        </w:rPr>
        <w:t>随手关灯</w:t>
      </w:r>
      <w:r w:rsidRPr="002B4015">
        <w:rPr>
          <w:rFonts w:ascii="Times New Roman" w:eastAsia="宋体" w:hAnsi="Times New Roman" w:cs="宋体"/>
          <w:color w:val="000000"/>
          <w:szCs w:val="24"/>
        </w:rPr>
        <w:tab/>
        <w:t xml:space="preserve">D. </w:t>
      </w:r>
      <w:r w:rsidRPr="002B4015">
        <w:rPr>
          <w:rFonts w:ascii="宋体" w:eastAsia="宋体" w:hAnsi="宋体" w:cs="宋体"/>
          <w:color w:val="000000"/>
          <w:szCs w:val="24"/>
        </w:rPr>
        <w:t>提倡乘坐公共交通工具</w:t>
      </w:r>
    </w:p>
    <w:p w14:paraId="306DD7BD"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A</w:t>
      </w:r>
    </w:p>
    <w:p w14:paraId="00FA2C9B"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188DD99A"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【分析】根据题意：</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低碳生活</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是指减少能源消耗、节约资源，从而降低二氧化碳排放的一种时尚生活方式；可以从节电、节能和回收等环节来改变生活细节，据此进行分析解答即可。</w:t>
      </w:r>
    </w:p>
    <w:p w14:paraId="14E1B1A1"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【详解】</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．衣服洗后最好自然晒干，不用烘干机烘干，可以节省能源，又减少对环境的影响，故</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符合题意。</w:t>
      </w:r>
    </w:p>
    <w:p w14:paraId="316833CF"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B</w:t>
      </w:r>
      <w:r w:rsidRPr="002B4015">
        <w:rPr>
          <w:rFonts w:ascii="Times New Roman" w:eastAsia="宋体" w:hAnsi="Times New Roman" w:cs="宋体"/>
          <w:color w:val="000000"/>
          <w:szCs w:val="24"/>
        </w:rPr>
        <w:t>．购物时自带环保袋，减少使用塑料袋，有利于保护环境，故</w:t>
      </w:r>
      <w:r w:rsidRPr="002B4015">
        <w:rPr>
          <w:rFonts w:ascii="Times New Roman" w:eastAsia="宋体" w:hAnsi="Times New Roman" w:cs="宋体"/>
          <w:color w:val="000000"/>
          <w:szCs w:val="24"/>
        </w:rPr>
        <w:t>B</w:t>
      </w:r>
      <w:r w:rsidRPr="002B4015">
        <w:rPr>
          <w:rFonts w:ascii="Times New Roman" w:eastAsia="宋体" w:hAnsi="Times New Roman" w:cs="宋体"/>
          <w:color w:val="000000"/>
          <w:szCs w:val="24"/>
        </w:rPr>
        <w:t>不符合题意。</w:t>
      </w:r>
    </w:p>
    <w:p w14:paraId="059864E1"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．随手关灯，有利于节省能源，有利于保护环境，故</w:t>
      </w:r>
      <w:r w:rsidRPr="002B4015">
        <w:rPr>
          <w:rFonts w:ascii="Times New Roman" w:eastAsia="宋体" w:hAnsi="Times New Roman" w:cs="宋体"/>
          <w:color w:val="000000"/>
          <w:szCs w:val="24"/>
        </w:rPr>
        <w:t>C</w:t>
      </w:r>
      <w:r w:rsidRPr="002B4015">
        <w:rPr>
          <w:rFonts w:ascii="Times New Roman" w:eastAsia="宋体" w:hAnsi="Times New Roman" w:cs="宋体"/>
          <w:color w:val="000000"/>
          <w:szCs w:val="24"/>
        </w:rPr>
        <w:t>不符合题意。</w:t>
      </w:r>
    </w:p>
    <w:p w14:paraId="4262D14F"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D</w:t>
      </w:r>
      <w:r w:rsidRPr="002B4015">
        <w:rPr>
          <w:rFonts w:ascii="Times New Roman" w:eastAsia="宋体" w:hAnsi="Times New Roman" w:cs="宋体"/>
          <w:color w:val="000000"/>
          <w:szCs w:val="24"/>
        </w:rPr>
        <w:t>．提倡乘坐公共交通工具，减少能源消耗，有利于保护环境，故</w:t>
      </w:r>
      <w:r w:rsidRPr="002B4015">
        <w:rPr>
          <w:rFonts w:ascii="Times New Roman" w:eastAsia="宋体" w:hAnsi="Times New Roman" w:cs="宋体"/>
          <w:color w:val="000000"/>
          <w:szCs w:val="24"/>
        </w:rPr>
        <w:t>D</w:t>
      </w:r>
      <w:r w:rsidRPr="002B4015">
        <w:rPr>
          <w:rFonts w:ascii="Times New Roman" w:eastAsia="宋体" w:hAnsi="Times New Roman" w:cs="宋体"/>
          <w:color w:val="000000"/>
          <w:szCs w:val="24"/>
        </w:rPr>
        <w:t>不符合题意。</w:t>
      </w:r>
    </w:p>
    <w:p w14:paraId="6404A36B"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lastRenderedPageBreak/>
        <w:t>故选</w:t>
      </w:r>
      <w:r w:rsidRPr="002B4015">
        <w:rPr>
          <w:rFonts w:ascii="Times New Roman" w:eastAsia="宋体" w:hAnsi="Times New Roman" w:cs="宋体"/>
          <w:color w:val="000000"/>
          <w:szCs w:val="24"/>
        </w:rPr>
        <w:t>A</w:t>
      </w:r>
      <w:r w:rsidRPr="002B4015">
        <w:rPr>
          <w:rFonts w:ascii="Times New Roman" w:eastAsia="宋体" w:hAnsi="Times New Roman" w:cs="宋体"/>
          <w:color w:val="000000"/>
          <w:szCs w:val="24"/>
        </w:rPr>
        <w:t>。</w:t>
      </w:r>
    </w:p>
    <w:p w14:paraId="20FE2E9E" w14:textId="77777777" w:rsidR="002B4015" w:rsidRPr="002B4015" w:rsidRDefault="002B4015" w:rsidP="002B4015">
      <w:pPr>
        <w:spacing w:line="360" w:lineRule="auto"/>
        <w:jc w:val="left"/>
        <w:textAlignment w:val="center"/>
        <w:rPr>
          <w:rFonts w:ascii="宋体" w:eastAsia="宋体" w:hAnsi="宋体" w:cs="宋体"/>
          <w:b/>
          <w:color w:val="000000"/>
          <w:sz w:val="24"/>
          <w:szCs w:val="24"/>
        </w:rPr>
      </w:pPr>
      <w:r w:rsidRPr="002B4015">
        <w:rPr>
          <w:rFonts w:ascii="宋体" w:eastAsia="宋体" w:hAnsi="宋体" w:cs="宋体"/>
          <w:b/>
          <w:color w:val="000000"/>
          <w:sz w:val="24"/>
          <w:szCs w:val="24"/>
        </w:rPr>
        <w:t>二、综合分析题</w:t>
      </w:r>
    </w:p>
    <w:p w14:paraId="524F28B5"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26. </w:t>
      </w:r>
      <w:r w:rsidRPr="002B4015">
        <w:rPr>
          <w:rFonts w:ascii="宋体" w:eastAsia="宋体" w:hAnsi="宋体" w:cs="宋体"/>
          <w:color w:val="000000"/>
          <w:szCs w:val="24"/>
        </w:rPr>
        <w:t>观察图中生物，请结合所学知识回答下列问题。</w:t>
      </w:r>
    </w:p>
    <w:p w14:paraId="41D98244"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noProof/>
          <w:color w:val="000000"/>
          <w:szCs w:val="24"/>
        </w:rPr>
        <w:drawing>
          <wp:inline distT="0" distB="0" distL="0" distR="0" wp14:anchorId="12BFC2F6" wp14:editId="61A71AF3">
            <wp:extent cx="5238750" cy="1548168"/>
            <wp:effectExtent l="0" t="0" r="0" b="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www.szzx100.com江南汇教育网"/>
                    <pic:cNvPicPr>
                      <a:picLocks noChangeAspect="1"/>
                    </pic:cNvPicPr>
                  </pic:nvPicPr>
                  <pic:blipFill>
                    <a:blip r:embed="rId16"/>
                    <a:stretch>
                      <a:fillRect/>
                    </a:stretch>
                  </pic:blipFill>
                  <pic:spPr>
                    <a:xfrm>
                      <a:off x="0" y="0"/>
                      <a:ext cx="5238750" cy="1548168"/>
                    </a:xfrm>
                    <a:prstGeom prst="rect">
                      <a:avLst/>
                    </a:prstGeom>
                  </pic:spPr>
                </pic:pic>
              </a:graphicData>
            </a:graphic>
          </wp:inline>
        </w:drawing>
      </w:r>
    </w:p>
    <w:p w14:paraId="506754BA"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1</w:t>
      </w:r>
      <w:r w:rsidRPr="002B4015">
        <w:rPr>
          <w:rFonts w:ascii="Times New Roman" w:eastAsia="宋体" w:hAnsi="Times New Roman" w:cs="宋体"/>
          <w:color w:val="000000"/>
          <w:szCs w:val="24"/>
        </w:rPr>
        <w:t>）</w:t>
      </w:r>
      <w:r w:rsidRPr="002B4015">
        <w:rPr>
          <w:rFonts w:ascii="宋体" w:eastAsia="宋体" w:hAnsi="宋体" w:cs="宋体"/>
          <w:color w:val="000000"/>
          <w:szCs w:val="24"/>
        </w:rPr>
        <w:t>在生物的进化历程中。上述五种生物中，在地球上最早出现的是</w:t>
      </w:r>
      <w:r w:rsidRPr="002B4015">
        <w:rPr>
          <w:rFonts w:ascii="Times New Roman" w:eastAsia="宋体" w:hAnsi="Times New Roman" w:cs="宋体"/>
          <w:color w:val="000000"/>
          <w:szCs w:val="24"/>
        </w:rPr>
        <w:t>______</w:t>
      </w:r>
      <w:r w:rsidRPr="002B4015">
        <w:rPr>
          <w:rFonts w:ascii="宋体" w:eastAsia="宋体" w:hAnsi="宋体" w:cs="宋体"/>
          <w:color w:val="000000"/>
          <w:szCs w:val="24"/>
        </w:rPr>
        <w:t>。</w:t>
      </w:r>
    </w:p>
    <w:p w14:paraId="272A3E3C"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2</w:t>
      </w:r>
      <w:r w:rsidRPr="002B4015">
        <w:rPr>
          <w:rFonts w:ascii="Times New Roman" w:eastAsia="宋体" w:hAnsi="Times New Roman" w:cs="宋体"/>
          <w:color w:val="000000"/>
          <w:szCs w:val="24"/>
        </w:rPr>
        <w:t>）</w:t>
      </w:r>
      <w:r w:rsidRPr="002B4015">
        <w:rPr>
          <w:rFonts w:ascii="宋体" w:eastAsia="宋体" w:hAnsi="宋体" w:cs="宋体"/>
          <w:color w:val="000000"/>
          <w:szCs w:val="24"/>
        </w:rPr>
        <w:t>图中</w:t>
      </w:r>
      <w:r w:rsidRPr="002B4015">
        <w:rPr>
          <w:rFonts w:ascii="宋体" w:eastAsia="宋体" w:hAnsi="宋体" w:cs="宋体" w:hint="eastAsia"/>
          <w:color w:val="000000"/>
          <w:szCs w:val="24"/>
        </w:rPr>
        <w:t>③</w:t>
      </w:r>
      <w:r w:rsidRPr="002B4015">
        <w:rPr>
          <w:rFonts w:ascii="宋体" w:eastAsia="宋体" w:hAnsi="宋体" w:cs="宋体"/>
          <w:color w:val="000000"/>
          <w:szCs w:val="24"/>
        </w:rPr>
        <w:t>适于生活在阴暗潮湿的环境中，因为其</w:t>
      </w:r>
      <w:r w:rsidRPr="002B4015">
        <w:rPr>
          <w:rFonts w:ascii="Times New Roman" w:eastAsia="宋体" w:hAnsi="Times New Roman" w:cs="宋体"/>
          <w:color w:val="000000"/>
          <w:szCs w:val="24"/>
        </w:rPr>
        <w:t>______</w:t>
      </w:r>
      <w:r w:rsidRPr="002B4015">
        <w:rPr>
          <w:rFonts w:ascii="宋体" w:eastAsia="宋体" w:hAnsi="宋体" w:cs="宋体"/>
          <w:color w:val="000000"/>
          <w:szCs w:val="24"/>
        </w:rPr>
        <w:t>过程离不开水。</w:t>
      </w:r>
    </w:p>
    <w:p w14:paraId="1AA25565"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3</w:t>
      </w:r>
      <w:r w:rsidRPr="002B4015">
        <w:rPr>
          <w:rFonts w:ascii="Times New Roman" w:eastAsia="宋体" w:hAnsi="Times New Roman" w:cs="宋体"/>
          <w:color w:val="000000"/>
          <w:szCs w:val="24"/>
        </w:rPr>
        <w:t>）</w:t>
      </w:r>
      <w:r w:rsidRPr="002B4015">
        <w:rPr>
          <w:rFonts w:ascii="宋体" w:eastAsia="宋体" w:hAnsi="宋体" w:cs="宋体"/>
          <w:color w:val="000000"/>
          <w:szCs w:val="24"/>
        </w:rPr>
        <w:t>图中称作我国“活化石”的是</w:t>
      </w:r>
      <w:r w:rsidRPr="002B4015">
        <w:rPr>
          <w:rFonts w:ascii="Times New Roman" w:eastAsia="宋体" w:hAnsi="Times New Roman" w:cs="宋体"/>
          <w:color w:val="000000"/>
          <w:szCs w:val="24"/>
        </w:rPr>
        <w:t>______</w:t>
      </w:r>
      <w:r w:rsidRPr="002B4015">
        <w:rPr>
          <w:rFonts w:ascii="宋体" w:eastAsia="宋体" w:hAnsi="宋体" w:cs="宋体"/>
          <w:color w:val="000000"/>
          <w:szCs w:val="24"/>
        </w:rPr>
        <w:t>，最早成为真正的陆生动物的是</w:t>
      </w:r>
      <w:r w:rsidRPr="002B4015">
        <w:rPr>
          <w:rFonts w:ascii="Times New Roman" w:eastAsia="宋体" w:hAnsi="Times New Roman" w:cs="宋体"/>
          <w:color w:val="000000"/>
          <w:szCs w:val="24"/>
        </w:rPr>
        <w:t>______</w:t>
      </w:r>
      <w:r w:rsidRPr="002B4015">
        <w:rPr>
          <w:rFonts w:ascii="宋体" w:eastAsia="宋体" w:hAnsi="宋体" w:cs="宋体"/>
          <w:color w:val="000000"/>
          <w:szCs w:val="24"/>
        </w:rPr>
        <w:t>。</w:t>
      </w:r>
    </w:p>
    <w:p w14:paraId="60B2D61C"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4</w:t>
      </w:r>
      <w:r w:rsidRPr="002B4015">
        <w:rPr>
          <w:rFonts w:ascii="Times New Roman" w:eastAsia="宋体" w:hAnsi="Times New Roman" w:cs="宋体"/>
          <w:color w:val="000000"/>
          <w:szCs w:val="24"/>
        </w:rPr>
        <w:t>）</w:t>
      </w:r>
      <w:r w:rsidRPr="002B4015">
        <w:rPr>
          <w:rFonts w:ascii="宋体" w:eastAsia="宋体" w:hAnsi="宋体" w:cs="宋体" w:hint="eastAsia"/>
          <w:color w:val="000000"/>
          <w:szCs w:val="24"/>
        </w:rPr>
        <w:t>①</w:t>
      </w:r>
      <w:r w:rsidRPr="002B4015">
        <w:rPr>
          <w:rFonts w:ascii="宋体" w:eastAsia="宋体" w:hAnsi="宋体" w:cs="宋体"/>
          <w:color w:val="000000"/>
          <w:szCs w:val="24"/>
        </w:rPr>
        <w:t>比</w:t>
      </w:r>
      <w:r w:rsidRPr="002B4015">
        <w:rPr>
          <w:rFonts w:ascii="宋体" w:eastAsia="宋体" w:hAnsi="宋体" w:cs="宋体" w:hint="eastAsia"/>
          <w:color w:val="000000"/>
          <w:szCs w:val="24"/>
        </w:rPr>
        <w:t>⑤</w:t>
      </w:r>
      <w:r w:rsidRPr="002B4015">
        <w:rPr>
          <w:rFonts w:ascii="宋体" w:eastAsia="宋体" w:hAnsi="宋体" w:cs="宋体"/>
          <w:color w:val="000000"/>
          <w:szCs w:val="24"/>
        </w:rPr>
        <w:t>高等之处体现在</w:t>
      </w:r>
      <w:r w:rsidRPr="002B4015">
        <w:rPr>
          <w:rFonts w:ascii="Times New Roman" w:eastAsia="宋体" w:hAnsi="Times New Roman" w:cs="宋体"/>
          <w:color w:val="000000"/>
          <w:szCs w:val="24"/>
        </w:rPr>
        <w:t>______</w:t>
      </w:r>
      <w:r w:rsidRPr="002B4015">
        <w:rPr>
          <w:rFonts w:ascii="宋体" w:eastAsia="宋体" w:hAnsi="宋体" w:cs="宋体"/>
          <w:color w:val="000000"/>
          <w:szCs w:val="24"/>
        </w:rPr>
        <w:t>和</w:t>
      </w:r>
      <w:r w:rsidRPr="002B4015">
        <w:rPr>
          <w:rFonts w:ascii="Times New Roman" w:eastAsia="宋体" w:hAnsi="Times New Roman" w:cs="宋体"/>
          <w:color w:val="000000"/>
          <w:szCs w:val="24"/>
        </w:rPr>
        <w:t>______</w:t>
      </w:r>
      <w:r w:rsidRPr="002B4015">
        <w:rPr>
          <w:rFonts w:ascii="宋体" w:eastAsia="宋体" w:hAnsi="宋体" w:cs="宋体"/>
          <w:color w:val="000000"/>
          <w:szCs w:val="24"/>
        </w:rPr>
        <w:t>。</w:t>
      </w:r>
    </w:p>
    <w:p w14:paraId="47CCE8E2"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5</w:t>
      </w:r>
      <w:r w:rsidRPr="002B4015">
        <w:rPr>
          <w:rFonts w:ascii="Times New Roman" w:eastAsia="宋体" w:hAnsi="Times New Roman" w:cs="宋体"/>
          <w:color w:val="000000"/>
          <w:szCs w:val="24"/>
        </w:rPr>
        <w:t>）</w:t>
      </w:r>
      <w:r w:rsidRPr="002B4015">
        <w:rPr>
          <w:rFonts w:ascii="宋体" w:eastAsia="宋体" w:hAnsi="宋体" w:cs="宋体"/>
          <w:color w:val="000000"/>
          <w:szCs w:val="24"/>
        </w:rPr>
        <w:t>某同学对以上生物进行分类，将</w:t>
      </w:r>
      <w:r w:rsidRPr="002B4015">
        <w:rPr>
          <w:rFonts w:ascii="宋体" w:eastAsia="宋体" w:hAnsi="宋体" w:cs="宋体" w:hint="eastAsia"/>
          <w:color w:val="000000"/>
          <w:szCs w:val="24"/>
        </w:rPr>
        <w:t>③</w:t>
      </w:r>
      <w:r w:rsidRPr="002B4015">
        <w:rPr>
          <w:rFonts w:ascii="宋体" w:eastAsia="宋体" w:hAnsi="宋体" w:cs="宋体"/>
          <w:color w:val="000000"/>
          <w:szCs w:val="24"/>
        </w:rPr>
        <w:t>划分为一类，</w:t>
      </w:r>
      <w:r w:rsidRPr="002B4015">
        <w:rPr>
          <w:rFonts w:ascii="宋体" w:eastAsia="宋体" w:hAnsi="宋体" w:cs="宋体" w:hint="eastAsia"/>
          <w:color w:val="000000"/>
          <w:szCs w:val="24"/>
        </w:rPr>
        <w:t>①②④⑤</w:t>
      </w:r>
      <w:r w:rsidRPr="002B4015">
        <w:rPr>
          <w:rFonts w:ascii="宋体" w:eastAsia="宋体" w:hAnsi="宋体" w:cs="宋体"/>
          <w:color w:val="000000"/>
          <w:szCs w:val="24"/>
        </w:rPr>
        <w:t>划分为另一类，你认为分类的依据是</w:t>
      </w:r>
      <w:r w:rsidRPr="002B4015">
        <w:rPr>
          <w:rFonts w:ascii="Times New Roman" w:eastAsia="宋体" w:hAnsi="Times New Roman" w:cs="宋体"/>
          <w:color w:val="000000"/>
          <w:szCs w:val="24"/>
        </w:rPr>
        <w:t>______</w:t>
      </w:r>
      <w:r w:rsidRPr="002B4015">
        <w:rPr>
          <w:rFonts w:ascii="宋体" w:eastAsia="宋体" w:hAnsi="宋体" w:cs="宋体"/>
          <w:color w:val="000000"/>
          <w:szCs w:val="24"/>
        </w:rPr>
        <w:t>。</w:t>
      </w:r>
    </w:p>
    <w:p w14:paraId="1B0EF17B"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6</w:t>
      </w:r>
      <w:r w:rsidRPr="002B4015">
        <w:rPr>
          <w:rFonts w:ascii="Times New Roman" w:eastAsia="宋体" w:hAnsi="Times New Roman" w:cs="宋体"/>
          <w:color w:val="000000"/>
          <w:szCs w:val="24"/>
        </w:rPr>
        <w:t>）</w:t>
      </w:r>
      <w:r w:rsidRPr="002B4015">
        <w:rPr>
          <w:rFonts w:ascii="宋体" w:eastAsia="宋体" w:hAnsi="宋体" w:cs="宋体"/>
          <w:color w:val="000000"/>
          <w:szCs w:val="24"/>
        </w:rPr>
        <w:t>盐城沿海滩涂建立自然保护区对丹顶鹤进行保护，这一措施称为</w:t>
      </w:r>
      <w:r w:rsidRPr="002B4015">
        <w:rPr>
          <w:rFonts w:ascii="Times New Roman" w:eastAsia="宋体" w:hAnsi="Times New Roman" w:cs="宋体"/>
          <w:color w:val="000000"/>
          <w:szCs w:val="24"/>
        </w:rPr>
        <w:t>______</w:t>
      </w:r>
      <w:r w:rsidRPr="002B4015">
        <w:rPr>
          <w:rFonts w:ascii="宋体" w:eastAsia="宋体" w:hAnsi="宋体" w:cs="宋体"/>
          <w:color w:val="000000"/>
          <w:szCs w:val="24"/>
        </w:rPr>
        <w:t>。</w:t>
      </w:r>
    </w:p>
    <w:p w14:paraId="2752CB2F" w14:textId="77777777" w:rsidR="002B4015" w:rsidRPr="002B4015" w:rsidRDefault="002B4015" w:rsidP="002B4015">
      <w:pPr>
        <w:spacing w:line="360" w:lineRule="auto"/>
        <w:textAlignment w:val="center"/>
        <w:rPr>
          <w:rFonts w:ascii="宋体" w:eastAsia="宋体" w:hAnsi="宋体"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1</w:t>
      </w:r>
      <w:r w:rsidRPr="002B4015">
        <w:rPr>
          <w:rFonts w:ascii="Times New Roman" w:eastAsia="宋体" w:hAnsi="Times New Roman" w:cs="宋体"/>
          <w:color w:val="000000"/>
          <w:szCs w:val="24"/>
        </w:rPr>
        <w:t>）</w:t>
      </w:r>
      <w:r w:rsidRPr="002B4015">
        <w:rPr>
          <w:rFonts w:ascii="宋体" w:eastAsia="宋体" w:hAnsi="宋体" w:cs="宋体"/>
          <w:color w:val="000000"/>
          <w:szCs w:val="24"/>
        </w:rPr>
        <w:t>②</w:t>
      </w:r>
      <w:r w:rsidRPr="002B4015">
        <w:rPr>
          <w:rFonts w:ascii="Times New Roman" w:eastAsia="Times New Roman" w:hAnsi="Times New Roman" w:cs="Times New Roman"/>
          <w:color w:val="000000"/>
          <w:szCs w:val="24"/>
        </w:rPr>
        <w:t xml:space="preserve"> </w:t>
      </w:r>
      <w:r w:rsidRPr="002B4015">
        <w:rPr>
          <w:rFonts w:ascii="宋体" w:eastAsia="宋体" w:hAnsi="宋体" w:cs="宋体"/>
          <w:color w:val="000000"/>
          <w:szCs w:val="24"/>
        </w:rPr>
        <w:t>##草履虫</w:t>
      </w:r>
      <w:r w:rsidRPr="002B4015">
        <w:rPr>
          <w:rFonts w:ascii="Times New Roman" w:eastAsia="宋体" w:hAnsi="Times New Roman" w:cs="宋体"/>
          <w:color w:val="000000"/>
          <w:szCs w:val="24"/>
        </w:rPr>
        <w:t xml:space="preserve">    </w:t>
      </w:r>
    </w:p>
    <w:p w14:paraId="2E499933" w14:textId="77777777" w:rsidR="002B4015" w:rsidRPr="002B4015" w:rsidRDefault="002B4015" w:rsidP="002B4015">
      <w:pPr>
        <w:spacing w:line="360" w:lineRule="auto"/>
        <w:textAlignment w:val="center"/>
        <w:rPr>
          <w:rFonts w:ascii="宋体" w:eastAsia="宋体" w:hAnsi="宋体" w:cs="宋体"/>
          <w:color w:val="000000"/>
          <w:szCs w:val="24"/>
        </w:rPr>
      </w:pP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2</w:t>
      </w:r>
      <w:r w:rsidRPr="002B4015">
        <w:rPr>
          <w:rFonts w:ascii="Times New Roman" w:eastAsia="宋体" w:hAnsi="Times New Roman" w:cs="宋体"/>
          <w:color w:val="000000"/>
          <w:szCs w:val="24"/>
        </w:rPr>
        <w:t>）</w:t>
      </w:r>
      <w:r w:rsidRPr="002B4015">
        <w:rPr>
          <w:rFonts w:ascii="宋体" w:eastAsia="宋体" w:hAnsi="宋体" w:cs="宋体"/>
          <w:color w:val="000000"/>
          <w:szCs w:val="24"/>
        </w:rPr>
        <w:t>生殖</w:t>
      </w:r>
      <w:r w:rsidRPr="002B4015">
        <w:rPr>
          <w:rFonts w:ascii="Times New Roman" w:eastAsia="宋体" w:hAnsi="Times New Roman" w:cs="宋体"/>
          <w:color w:val="000000"/>
          <w:szCs w:val="24"/>
        </w:rPr>
        <w:t xml:space="preserve">    </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3</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 xml:space="preserve">    </w:t>
      </w:r>
      <w:r w:rsidRPr="002B4015">
        <w:rPr>
          <w:rFonts w:ascii="宋体" w:eastAsia="宋体" w:hAnsi="宋体" w:cs="宋体" w:hint="eastAsia"/>
          <w:color w:val="000000"/>
          <w:szCs w:val="24"/>
        </w:rPr>
        <w:t>①</w:t>
      </w:r>
      <w:r w:rsidRPr="002B4015">
        <w:rPr>
          <w:rFonts w:ascii="Times New Roman" w:eastAsia="宋体" w:hAnsi="Times New Roman" w:cs="宋体"/>
          <w:color w:val="000000"/>
          <w:szCs w:val="24"/>
        </w:rPr>
        <w:t xml:space="preserve">. </w:t>
      </w:r>
      <w:r w:rsidRPr="002B4015">
        <w:rPr>
          <w:rFonts w:ascii="宋体" w:eastAsia="宋体" w:hAnsi="宋体" w:cs="宋体"/>
          <w:color w:val="000000"/>
          <w:szCs w:val="24"/>
        </w:rPr>
        <w:t>①##大熊猫</w:t>
      </w:r>
      <w:r w:rsidRPr="002B4015">
        <w:rPr>
          <w:rFonts w:ascii="Times New Roman" w:eastAsia="宋体" w:hAnsi="Times New Roman" w:cs="宋体"/>
          <w:color w:val="000000"/>
          <w:szCs w:val="24"/>
        </w:rPr>
        <w:t xml:space="preserve">    </w:t>
      </w:r>
      <w:r w:rsidRPr="002B4015">
        <w:rPr>
          <w:rFonts w:ascii="宋体" w:eastAsia="宋体" w:hAnsi="宋体" w:cs="宋体" w:hint="eastAsia"/>
          <w:color w:val="000000"/>
          <w:szCs w:val="24"/>
        </w:rPr>
        <w:t>②</w:t>
      </w:r>
      <w:r w:rsidRPr="002B4015">
        <w:rPr>
          <w:rFonts w:ascii="Times New Roman" w:eastAsia="宋体" w:hAnsi="Times New Roman" w:cs="宋体"/>
          <w:color w:val="000000"/>
          <w:szCs w:val="24"/>
        </w:rPr>
        <w:t xml:space="preserve">. </w:t>
      </w:r>
      <w:r w:rsidRPr="002B4015">
        <w:rPr>
          <w:rFonts w:ascii="宋体" w:eastAsia="宋体" w:hAnsi="宋体" w:cs="宋体"/>
          <w:color w:val="000000"/>
          <w:szCs w:val="24"/>
        </w:rPr>
        <w:t>④##乌龟</w:t>
      </w:r>
      <w:r w:rsidRPr="002B4015">
        <w:rPr>
          <w:rFonts w:ascii="Times New Roman" w:eastAsia="宋体" w:hAnsi="Times New Roman" w:cs="宋体"/>
          <w:color w:val="000000"/>
          <w:szCs w:val="24"/>
        </w:rPr>
        <w:t xml:space="preserve">    </w:t>
      </w:r>
    </w:p>
    <w:p w14:paraId="58870C2C" w14:textId="77777777" w:rsidR="002B4015" w:rsidRPr="002B4015" w:rsidRDefault="002B4015" w:rsidP="002B4015">
      <w:pPr>
        <w:spacing w:line="360" w:lineRule="auto"/>
        <w:textAlignment w:val="center"/>
        <w:rPr>
          <w:rFonts w:ascii="宋体" w:eastAsia="宋体" w:hAnsi="宋体" w:cs="宋体"/>
          <w:color w:val="000000"/>
          <w:szCs w:val="24"/>
        </w:rPr>
      </w:pP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4</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 xml:space="preserve">    </w:t>
      </w:r>
      <w:r w:rsidRPr="002B4015">
        <w:rPr>
          <w:rFonts w:ascii="宋体" w:eastAsia="宋体" w:hAnsi="宋体" w:cs="宋体" w:hint="eastAsia"/>
          <w:color w:val="000000"/>
          <w:szCs w:val="24"/>
        </w:rPr>
        <w:t>①</w:t>
      </w:r>
      <w:r w:rsidRPr="002B4015">
        <w:rPr>
          <w:rFonts w:ascii="Times New Roman" w:eastAsia="宋体" w:hAnsi="Times New Roman" w:cs="宋体"/>
          <w:color w:val="000000"/>
          <w:szCs w:val="24"/>
        </w:rPr>
        <w:t xml:space="preserve">. </w:t>
      </w:r>
      <w:r w:rsidRPr="002B4015">
        <w:rPr>
          <w:rFonts w:ascii="宋体" w:eastAsia="宋体" w:hAnsi="宋体" w:cs="宋体"/>
          <w:color w:val="000000"/>
          <w:szCs w:val="24"/>
        </w:rPr>
        <w:t>胎生##哺乳</w:t>
      </w:r>
      <w:r w:rsidRPr="002B4015">
        <w:rPr>
          <w:rFonts w:ascii="Times New Roman" w:eastAsia="宋体" w:hAnsi="Times New Roman" w:cs="宋体"/>
          <w:color w:val="000000"/>
          <w:szCs w:val="24"/>
        </w:rPr>
        <w:t xml:space="preserve">    </w:t>
      </w:r>
      <w:r w:rsidRPr="002B4015">
        <w:rPr>
          <w:rFonts w:ascii="宋体" w:eastAsia="宋体" w:hAnsi="宋体" w:cs="宋体" w:hint="eastAsia"/>
          <w:color w:val="000000"/>
          <w:szCs w:val="24"/>
        </w:rPr>
        <w:t>②</w:t>
      </w:r>
      <w:r w:rsidRPr="002B4015">
        <w:rPr>
          <w:rFonts w:ascii="Times New Roman" w:eastAsia="宋体" w:hAnsi="Times New Roman" w:cs="宋体"/>
          <w:color w:val="000000"/>
          <w:szCs w:val="24"/>
        </w:rPr>
        <w:t xml:space="preserve">. </w:t>
      </w:r>
      <w:r w:rsidRPr="002B4015">
        <w:rPr>
          <w:rFonts w:ascii="宋体" w:eastAsia="宋体" w:hAnsi="宋体" w:cs="宋体"/>
          <w:color w:val="000000"/>
          <w:szCs w:val="24"/>
        </w:rPr>
        <w:t>哺乳##胎生</w:t>
      </w:r>
      <w:r w:rsidRPr="002B4015">
        <w:rPr>
          <w:rFonts w:ascii="Times New Roman" w:eastAsia="宋体" w:hAnsi="Times New Roman" w:cs="宋体"/>
          <w:color w:val="000000"/>
          <w:szCs w:val="24"/>
        </w:rPr>
        <w:t xml:space="preserve">    </w:t>
      </w:r>
    </w:p>
    <w:p w14:paraId="4FEADB3C" w14:textId="77777777" w:rsidR="002B4015" w:rsidRPr="002B4015" w:rsidRDefault="002B4015" w:rsidP="002B4015">
      <w:pPr>
        <w:spacing w:line="360" w:lineRule="auto"/>
        <w:textAlignment w:val="center"/>
        <w:rPr>
          <w:rFonts w:ascii="宋体" w:eastAsia="宋体" w:hAnsi="宋体" w:cs="宋体"/>
          <w:color w:val="000000"/>
          <w:szCs w:val="24"/>
        </w:rPr>
      </w:pP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5</w:t>
      </w:r>
      <w:r w:rsidRPr="002B4015">
        <w:rPr>
          <w:rFonts w:ascii="Times New Roman" w:eastAsia="宋体" w:hAnsi="Times New Roman" w:cs="宋体"/>
          <w:color w:val="000000"/>
          <w:szCs w:val="24"/>
        </w:rPr>
        <w:t>）</w:t>
      </w:r>
      <w:r w:rsidRPr="002B4015">
        <w:rPr>
          <w:rFonts w:ascii="宋体" w:eastAsia="宋体" w:hAnsi="宋体" w:cs="宋体"/>
          <w:color w:val="000000"/>
          <w:szCs w:val="24"/>
        </w:rPr>
        <w:t>能否进行光合作用##是否含有叶绿体</w:t>
      </w:r>
      <w:r w:rsidRPr="002B4015">
        <w:rPr>
          <w:rFonts w:ascii="Times New Roman" w:eastAsia="宋体" w:hAnsi="Times New Roman" w:cs="宋体"/>
          <w:color w:val="000000"/>
          <w:szCs w:val="24"/>
        </w:rPr>
        <w:t xml:space="preserve">    </w:t>
      </w:r>
    </w:p>
    <w:p w14:paraId="7FE9722C" w14:textId="77777777" w:rsidR="002B4015" w:rsidRPr="002B4015" w:rsidRDefault="002B4015" w:rsidP="002B4015">
      <w:pPr>
        <w:spacing w:line="360" w:lineRule="auto"/>
        <w:textAlignment w:val="center"/>
        <w:rPr>
          <w:rFonts w:ascii="宋体" w:eastAsia="宋体" w:hAnsi="宋体" w:cs="宋体"/>
          <w:color w:val="000000"/>
          <w:szCs w:val="24"/>
        </w:rPr>
      </w:pP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6</w:t>
      </w:r>
      <w:r w:rsidRPr="002B4015">
        <w:rPr>
          <w:rFonts w:ascii="Times New Roman" w:eastAsia="宋体" w:hAnsi="Times New Roman" w:cs="宋体"/>
          <w:color w:val="000000"/>
          <w:szCs w:val="24"/>
        </w:rPr>
        <w:t>）</w:t>
      </w:r>
      <w:r w:rsidRPr="002B4015">
        <w:rPr>
          <w:rFonts w:ascii="宋体" w:eastAsia="宋体" w:hAnsi="宋体" w:cs="宋体"/>
          <w:color w:val="000000"/>
          <w:szCs w:val="24"/>
        </w:rPr>
        <w:t>就地保护</w:t>
      </w:r>
    </w:p>
    <w:p w14:paraId="39CDF8F9"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2DD52D05"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【分析】图中：</w:t>
      </w:r>
      <w:r w:rsidRPr="002B4015">
        <w:rPr>
          <w:rFonts w:ascii="宋体" w:eastAsia="宋体" w:hAnsi="宋体" w:cs="宋体" w:hint="eastAsia"/>
          <w:color w:val="000000"/>
          <w:szCs w:val="24"/>
        </w:rPr>
        <w:t>①</w:t>
      </w:r>
      <w:r w:rsidRPr="002B4015">
        <w:rPr>
          <w:rFonts w:ascii="Times New Roman" w:eastAsia="宋体" w:hAnsi="Times New Roman" w:cs="宋体"/>
          <w:color w:val="000000"/>
          <w:szCs w:val="24"/>
        </w:rPr>
        <w:t>大熊猫属于哺乳动物，</w:t>
      </w:r>
      <w:r w:rsidRPr="002B4015">
        <w:rPr>
          <w:rFonts w:ascii="宋体" w:eastAsia="宋体" w:hAnsi="宋体" w:cs="宋体" w:hint="eastAsia"/>
          <w:color w:val="000000"/>
          <w:szCs w:val="24"/>
        </w:rPr>
        <w:t>②</w:t>
      </w:r>
      <w:r w:rsidRPr="002B4015">
        <w:rPr>
          <w:rFonts w:ascii="Times New Roman" w:eastAsia="宋体" w:hAnsi="Times New Roman" w:cs="宋体"/>
          <w:color w:val="000000"/>
          <w:szCs w:val="24"/>
        </w:rPr>
        <w:t>草履虫属于单细胞动物，</w:t>
      </w:r>
      <w:r w:rsidRPr="002B4015">
        <w:rPr>
          <w:rFonts w:ascii="宋体" w:eastAsia="宋体" w:hAnsi="宋体" w:cs="宋体" w:hint="eastAsia"/>
          <w:color w:val="000000"/>
          <w:szCs w:val="24"/>
        </w:rPr>
        <w:t>③</w:t>
      </w:r>
      <w:r w:rsidRPr="002B4015">
        <w:rPr>
          <w:rFonts w:ascii="Times New Roman" w:eastAsia="宋体" w:hAnsi="Times New Roman" w:cs="宋体"/>
          <w:color w:val="000000"/>
          <w:szCs w:val="24"/>
        </w:rPr>
        <w:t>蕨属于孢子植物，</w:t>
      </w:r>
      <w:r w:rsidRPr="002B4015">
        <w:rPr>
          <w:rFonts w:ascii="宋体" w:eastAsia="宋体" w:hAnsi="宋体" w:cs="宋体" w:hint="eastAsia"/>
          <w:color w:val="000000"/>
          <w:szCs w:val="24"/>
        </w:rPr>
        <w:t>④</w:t>
      </w:r>
      <w:r w:rsidRPr="002B4015">
        <w:rPr>
          <w:rFonts w:ascii="Times New Roman" w:eastAsia="宋体" w:hAnsi="Times New Roman" w:cs="宋体"/>
          <w:color w:val="000000"/>
          <w:szCs w:val="24"/>
        </w:rPr>
        <w:t>乌龟属于爬行动物，</w:t>
      </w:r>
      <w:r w:rsidRPr="002B4015">
        <w:rPr>
          <w:rFonts w:ascii="宋体" w:eastAsia="宋体" w:hAnsi="宋体" w:cs="宋体" w:hint="eastAsia"/>
          <w:color w:val="000000"/>
          <w:szCs w:val="24"/>
        </w:rPr>
        <w:t>⑤</w:t>
      </w:r>
      <w:r w:rsidRPr="002B4015">
        <w:rPr>
          <w:rFonts w:ascii="Times New Roman" w:eastAsia="宋体" w:hAnsi="Times New Roman" w:cs="宋体"/>
          <w:color w:val="000000"/>
          <w:szCs w:val="24"/>
        </w:rPr>
        <w:t>丹顶鹤属于鸟类。</w:t>
      </w:r>
    </w:p>
    <w:p w14:paraId="662CD402"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【小问</w:t>
      </w:r>
      <w:r w:rsidRPr="002B4015">
        <w:rPr>
          <w:rFonts w:ascii="Times New Roman" w:eastAsia="宋体" w:hAnsi="Times New Roman" w:cs="宋体"/>
          <w:color w:val="000000"/>
          <w:szCs w:val="24"/>
        </w:rPr>
        <w:t>1</w:t>
      </w:r>
      <w:r w:rsidRPr="002B4015">
        <w:rPr>
          <w:rFonts w:ascii="Times New Roman" w:eastAsia="宋体" w:hAnsi="Times New Roman" w:cs="宋体"/>
          <w:color w:val="000000"/>
          <w:szCs w:val="24"/>
        </w:rPr>
        <w:t>详解】</w:t>
      </w:r>
    </w:p>
    <w:p w14:paraId="60CE3D98"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原始生命先进化成原核生物，如细菌、蓝藻等，再进化成真核生物。由于营养方式的不同，原始生命向着两个方向进化，一部分进化成含叶绿素的原始藻类，另一部分进化成不含叶绿素的原始单细胞动物，再由它们分别进化成各种各样的植物和动物；所以在生物的进化历程中。上述五种生物中，在地球上最早出现的是单细胞生物</w:t>
      </w:r>
      <w:r w:rsidRPr="002B4015">
        <w:rPr>
          <w:rFonts w:ascii="宋体" w:eastAsia="宋体" w:hAnsi="宋体" w:cs="宋体" w:hint="eastAsia"/>
          <w:color w:val="000000"/>
          <w:szCs w:val="24"/>
        </w:rPr>
        <w:t>②</w:t>
      </w:r>
      <w:r w:rsidRPr="002B4015">
        <w:rPr>
          <w:rFonts w:ascii="Times New Roman" w:eastAsia="宋体" w:hAnsi="Times New Roman" w:cs="宋体"/>
          <w:color w:val="000000"/>
          <w:szCs w:val="24"/>
        </w:rPr>
        <w:t>草履虫。</w:t>
      </w:r>
    </w:p>
    <w:p w14:paraId="631DED7F"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【小问</w:t>
      </w:r>
      <w:r w:rsidRPr="002B4015">
        <w:rPr>
          <w:rFonts w:ascii="Times New Roman" w:eastAsia="宋体" w:hAnsi="Times New Roman" w:cs="宋体"/>
          <w:color w:val="000000"/>
          <w:szCs w:val="24"/>
        </w:rPr>
        <w:t>2</w:t>
      </w:r>
      <w:r w:rsidRPr="002B4015">
        <w:rPr>
          <w:rFonts w:ascii="Times New Roman" w:eastAsia="宋体" w:hAnsi="Times New Roman" w:cs="宋体"/>
          <w:color w:val="000000"/>
          <w:szCs w:val="24"/>
        </w:rPr>
        <w:t>详解】</w:t>
      </w:r>
    </w:p>
    <w:p w14:paraId="0E2D15F4"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由分析可知，</w:t>
      </w:r>
      <w:r w:rsidRPr="002B4015">
        <w:rPr>
          <w:rFonts w:ascii="宋体" w:eastAsia="宋体" w:hAnsi="宋体" w:cs="宋体" w:hint="eastAsia"/>
          <w:color w:val="000000"/>
          <w:szCs w:val="24"/>
        </w:rPr>
        <w:t>③</w:t>
      </w:r>
      <w:r w:rsidRPr="002B4015">
        <w:rPr>
          <w:rFonts w:ascii="Times New Roman" w:eastAsia="宋体" w:hAnsi="Times New Roman" w:cs="宋体"/>
          <w:color w:val="000000"/>
          <w:szCs w:val="24"/>
        </w:rPr>
        <w:t>蕨属于孢子植物，孢子植物依靠孢子生殖，受精作用都离不开水，必须生活在有水的环境</w:t>
      </w:r>
      <w:r w:rsidRPr="002B4015">
        <w:rPr>
          <w:rFonts w:ascii="Times New Roman" w:eastAsia="宋体" w:hAnsi="Times New Roman" w:cs="宋体"/>
          <w:color w:val="000000"/>
          <w:szCs w:val="24"/>
        </w:rPr>
        <w:lastRenderedPageBreak/>
        <w:t>中，所以</w:t>
      </w:r>
      <w:r w:rsidRPr="002B4015">
        <w:rPr>
          <w:rFonts w:ascii="宋体" w:eastAsia="宋体" w:hAnsi="宋体" w:cs="宋体" w:hint="eastAsia"/>
          <w:color w:val="000000"/>
          <w:szCs w:val="24"/>
        </w:rPr>
        <w:t>③</w:t>
      </w:r>
      <w:r w:rsidRPr="002B4015">
        <w:rPr>
          <w:rFonts w:ascii="Times New Roman" w:eastAsia="宋体" w:hAnsi="Times New Roman" w:cs="宋体"/>
          <w:color w:val="000000"/>
          <w:szCs w:val="24"/>
        </w:rPr>
        <w:t>蕨适于生活在阴暗潮湿的环境中，因为其生殖过程离不开水。</w:t>
      </w:r>
    </w:p>
    <w:p w14:paraId="72AFEBEF"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【小问</w:t>
      </w:r>
      <w:r w:rsidRPr="002B4015">
        <w:rPr>
          <w:rFonts w:ascii="Times New Roman" w:eastAsia="宋体" w:hAnsi="Times New Roman" w:cs="宋体"/>
          <w:color w:val="000000"/>
          <w:szCs w:val="24"/>
        </w:rPr>
        <w:t>3</w:t>
      </w:r>
      <w:r w:rsidRPr="002B4015">
        <w:rPr>
          <w:rFonts w:ascii="Times New Roman" w:eastAsia="宋体" w:hAnsi="Times New Roman" w:cs="宋体"/>
          <w:color w:val="000000"/>
          <w:szCs w:val="24"/>
        </w:rPr>
        <w:t>详解】</w:t>
      </w:r>
    </w:p>
    <w:p w14:paraId="61FB15CD"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图中称作我国</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活化石</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的是</w:t>
      </w:r>
      <w:r w:rsidRPr="002B4015">
        <w:rPr>
          <w:rFonts w:ascii="宋体" w:eastAsia="宋体" w:hAnsi="宋体" w:cs="宋体" w:hint="eastAsia"/>
          <w:color w:val="000000"/>
          <w:szCs w:val="24"/>
        </w:rPr>
        <w:t>①</w:t>
      </w:r>
      <w:r w:rsidRPr="002B4015">
        <w:rPr>
          <w:rFonts w:ascii="Times New Roman" w:eastAsia="宋体" w:hAnsi="Times New Roman" w:cs="宋体"/>
          <w:color w:val="000000"/>
          <w:szCs w:val="24"/>
        </w:rPr>
        <w:t>大熊猫；爬行类将受精卵产在陆地上，受精卵较大，卵内养料较多并含有一定的水分，卵外还有坚韧的卵壳保护，使卵能够在陆地环境中发育成幼体。因此，爬行类的生殖和发育可以摆脱对水环境的依赖，这也是爬行类能终生生活在陆地上的重要原因，所以最早成为真正的陆生动物的是</w:t>
      </w:r>
      <w:r w:rsidRPr="002B4015">
        <w:rPr>
          <w:rFonts w:ascii="宋体" w:eastAsia="宋体" w:hAnsi="宋体" w:cs="宋体" w:hint="eastAsia"/>
          <w:color w:val="000000"/>
          <w:szCs w:val="24"/>
        </w:rPr>
        <w:t>④</w:t>
      </w:r>
      <w:r w:rsidRPr="002B4015">
        <w:rPr>
          <w:rFonts w:ascii="Times New Roman" w:eastAsia="宋体" w:hAnsi="Times New Roman" w:cs="宋体"/>
          <w:color w:val="000000"/>
          <w:szCs w:val="24"/>
        </w:rPr>
        <w:t>乌龟。</w:t>
      </w:r>
    </w:p>
    <w:p w14:paraId="78803B8D"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【小问</w:t>
      </w:r>
      <w:r w:rsidRPr="002B4015">
        <w:rPr>
          <w:rFonts w:ascii="Times New Roman" w:eastAsia="宋体" w:hAnsi="Times New Roman" w:cs="宋体"/>
          <w:color w:val="000000"/>
          <w:szCs w:val="24"/>
        </w:rPr>
        <w:t>4</w:t>
      </w:r>
      <w:r w:rsidRPr="002B4015">
        <w:rPr>
          <w:rFonts w:ascii="Times New Roman" w:eastAsia="宋体" w:hAnsi="Times New Roman" w:cs="宋体"/>
          <w:color w:val="000000"/>
          <w:szCs w:val="24"/>
        </w:rPr>
        <w:t>详解】</w:t>
      </w:r>
    </w:p>
    <w:p w14:paraId="6A798782"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宋体" w:eastAsia="宋体" w:hAnsi="宋体" w:cs="宋体" w:hint="eastAsia"/>
          <w:color w:val="000000"/>
          <w:szCs w:val="24"/>
        </w:rPr>
        <w:t>①</w:t>
      </w:r>
      <w:r w:rsidRPr="002B4015">
        <w:rPr>
          <w:rFonts w:ascii="Times New Roman" w:eastAsia="宋体" w:hAnsi="Times New Roman" w:cs="宋体"/>
          <w:color w:val="000000"/>
          <w:szCs w:val="24"/>
        </w:rPr>
        <w:t>大熊猫属于哺乳动物，绝大多数哺乳动物的胚胎在雌性体内发育，通过胎盘从母体获得营养，发育到一定阶段后从母体中产出，这种生殖方式叫作胎生。雌性用自己的乳汁哺育后代，使后代在优越的营养条件下成长；胎生、哺乳提高了后代的成活率。所以哺乳类的生殖发育特点是胎生、哺乳；</w:t>
      </w:r>
      <w:r w:rsidRPr="002B4015">
        <w:rPr>
          <w:rFonts w:ascii="宋体" w:eastAsia="宋体" w:hAnsi="宋体" w:cs="宋体" w:hint="eastAsia"/>
          <w:color w:val="000000"/>
          <w:szCs w:val="24"/>
        </w:rPr>
        <w:t>⑤</w:t>
      </w:r>
      <w:r w:rsidRPr="002B4015">
        <w:rPr>
          <w:rFonts w:ascii="Times New Roman" w:eastAsia="宋体" w:hAnsi="Times New Roman" w:cs="宋体"/>
          <w:color w:val="000000"/>
          <w:szCs w:val="24"/>
        </w:rPr>
        <w:t>丹顶鹤属于鸟类，鸟类是卵生；所以</w:t>
      </w:r>
      <w:r w:rsidRPr="002B4015">
        <w:rPr>
          <w:rFonts w:ascii="宋体" w:eastAsia="宋体" w:hAnsi="宋体" w:cs="宋体" w:hint="eastAsia"/>
          <w:color w:val="000000"/>
          <w:szCs w:val="24"/>
        </w:rPr>
        <w:t>①</w:t>
      </w:r>
      <w:r w:rsidRPr="002B4015">
        <w:rPr>
          <w:rFonts w:ascii="Times New Roman" w:eastAsia="宋体" w:hAnsi="Times New Roman" w:cs="宋体"/>
          <w:color w:val="000000"/>
          <w:szCs w:val="24"/>
        </w:rPr>
        <w:t>大熊猫比</w:t>
      </w:r>
      <w:r w:rsidRPr="002B4015">
        <w:rPr>
          <w:rFonts w:ascii="宋体" w:eastAsia="宋体" w:hAnsi="宋体" w:cs="宋体" w:hint="eastAsia"/>
          <w:color w:val="000000"/>
          <w:szCs w:val="24"/>
        </w:rPr>
        <w:t>⑤</w:t>
      </w:r>
      <w:r w:rsidRPr="002B4015">
        <w:rPr>
          <w:rFonts w:ascii="Times New Roman" w:eastAsia="宋体" w:hAnsi="Times New Roman" w:cs="宋体"/>
          <w:color w:val="000000"/>
          <w:szCs w:val="24"/>
        </w:rPr>
        <w:t>丹顶鹤高等之处体现在胎生和哺乳。</w:t>
      </w:r>
    </w:p>
    <w:p w14:paraId="535066A9"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【小问</w:t>
      </w:r>
      <w:r w:rsidRPr="002B4015">
        <w:rPr>
          <w:rFonts w:ascii="Times New Roman" w:eastAsia="宋体" w:hAnsi="Times New Roman" w:cs="宋体"/>
          <w:color w:val="000000"/>
          <w:szCs w:val="24"/>
        </w:rPr>
        <w:t>5</w:t>
      </w:r>
      <w:r w:rsidRPr="002B4015">
        <w:rPr>
          <w:rFonts w:ascii="Times New Roman" w:eastAsia="宋体" w:hAnsi="Times New Roman" w:cs="宋体"/>
          <w:color w:val="000000"/>
          <w:szCs w:val="24"/>
        </w:rPr>
        <w:t>详解】</w:t>
      </w:r>
    </w:p>
    <w:p w14:paraId="4E7F3277"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宋体" w:eastAsia="宋体" w:hAnsi="宋体" w:cs="宋体" w:hint="eastAsia"/>
          <w:color w:val="000000"/>
          <w:szCs w:val="24"/>
        </w:rPr>
        <w:t>③</w:t>
      </w:r>
      <w:r w:rsidRPr="002B4015">
        <w:rPr>
          <w:rFonts w:ascii="Times New Roman" w:eastAsia="宋体" w:hAnsi="Times New Roman" w:cs="宋体"/>
          <w:color w:val="000000"/>
          <w:szCs w:val="24"/>
        </w:rPr>
        <w:t>蕨属于孢子植物，蕨类植物有叶绿体能进行光合作用制造有机物供自身生长，而</w:t>
      </w:r>
      <w:r w:rsidRPr="002B4015">
        <w:rPr>
          <w:rFonts w:ascii="宋体" w:eastAsia="宋体" w:hAnsi="宋体" w:cs="宋体" w:hint="eastAsia"/>
          <w:color w:val="000000"/>
          <w:szCs w:val="24"/>
        </w:rPr>
        <w:t>①</w:t>
      </w:r>
      <w:r w:rsidRPr="002B4015">
        <w:rPr>
          <w:rFonts w:ascii="Times New Roman" w:eastAsia="宋体" w:hAnsi="Times New Roman" w:cs="宋体"/>
          <w:color w:val="000000"/>
          <w:szCs w:val="24"/>
        </w:rPr>
        <w:t>大熊猫、</w:t>
      </w:r>
      <w:r w:rsidRPr="002B4015">
        <w:rPr>
          <w:rFonts w:ascii="宋体" w:eastAsia="宋体" w:hAnsi="宋体" w:cs="宋体" w:hint="eastAsia"/>
          <w:color w:val="000000"/>
          <w:szCs w:val="24"/>
        </w:rPr>
        <w:t>②</w:t>
      </w:r>
      <w:r w:rsidRPr="002B4015">
        <w:rPr>
          <w:rFonts w:ascii="Times New Roman" w:eastAsia="宋体" w:hAnsi="Times New Roman" w:cs="宋体"/>
          <w:color w:val="000000"/>
          <w:szCs w:val="24"/>
        </w:rPr>
        <w:t>草履虫、</w:t>
      </w:r>
      <w:r w:rsidRPr="002B4015">
        <w:rPr>
          <w:rFonts w:ascii="宋体" w:eastAsia="宋体" w:hAnsi="宋体" w:cs="宋体" w:hint="eastAsia"/>
          <w:color w:val="000000"/>
          <w:szCs w:val="24"/>
        </w:rPr>
        <w:t>④</w:t>
      </w:r>
      <w:r w:rsidRPr="002B4015">
        <w:rPr>
          <w:rFonts w:ascii="Times New Roman" w:eastAsia="宋体" w:hAnsi="Times New Roman" w:cs="宋体"/>
          <w:color w:val="000000"/>
          <w:szCs w:val="24"/>
        </w:rPr>
        <w:t>乌龟和</w:t>
      </w:r>
      <w:r w:rsidRPr="002B4015">
        <w:rPr>
          <w:rFonts w:ascii="宋体" w:eastAsia="宋体" w:hAnsi="宋体" w:cs="宋体" w:hint="eastAsia"/>
          <w:color w:val="000000"/>
          <w:szCs w:val="24"/>
        </w:rPr>
        <w:t>⑤</w:t>
      </w:r>
      <w:r w:rsidRPr="002B4015">
        <w:rPr>
          <w:rFonts w:ascii="Times New Roman" w:eastAsia="宋体" w:hAnsi="Times New Roman" w:cs="宋体"/>
          <w:color w:val="000000"/>
          <w:szCs w:val="24"/>
        </w:rPr>
        <w:t>丹顶鹤等动物没有叶绿体不能进行光合作用制造有机物，而是通过吸取其它绿色植物制造的有机养料供自身生长；所以某同学对以上生物进行分类，将</w:t>
      </w:r>
      <w:r w:rsidRPr="002B4015">
        <w:rPr>
          <w:rFonts w:ascii="宋体" w:eastAsia="宋体" w:hAnsi="宋体" w:cs="宋体" w:hint="eastAsia"/>
          <w:color w:val="000000"/>
          <w:szCs w:val="24"/>
        </w:rPr>
        <w:t>③</w:t>
      </w:r>
      <w:r w:rsidRPr="002B4015">
        <w:rPr>
          <w:rFonts w:ascii="Times New Roman" w:eastAsia="宋体" w:hAnsi="Times New Roman" w:cs="宋体"/>
          <w:color w:val="000000"/>
          <w:szCs w:val="24"/>
        </w:rPr>
        <w:t>划分为一类，</w:t>
      </w:r>
      <w:r w:rsidRPr="002B4015">
        <w:rPr>
          <w:rFonts w:ascii="宋体" w:eastAsia="宋体" w:hAnsi="宋体" w:cs="宋体" w:hint="eastAsia"/>
          <w:color w:val="000000"/>
          <w:szCs w:val="24"/>
        </w:rPr>
        <w:t>①②④⑤</w:t>
      </w:r>
      <w:r w:rsidRPr="002B4015">
        <w:rPr>
          <w:rFonts w:ascii="Times New Roman" w:eastAsia="宋体" w:hAnsi="Times New Roman" w:cs="宋体"/>
          <w:color w:val="000000"/>
          <w:szCs w:val="24"/>
        </w:rPr>
        <w:t>划分为另一类，分类的依据是：是否含有叶绿体。</w:t>
      </w:r>
    </w:p>
    <w:p w14:paraId="00BFED9B"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【小问</w:t>
      </w:r>
      <w:r w:rsidRPr="002B4015">
        <w:rPr>
          <w:rFonts w:ascii="Times New Roman" w:eastAsia="宋体" w:hAnsi="Times New Roman" w:cs="宋体"/>
          <w:color w:val="000000"/>
          <w:szCs w:val="24"/>
        </w:rPr>
        <w:t>6</w:t>
      </w:r>
      <w:r w:rsidRPr="002B4015">
        <w:rPr>
          <w:rFonts w:ascii="Times New Roman" w:eastAsia="宋体" w:hAnsi="Times New Roman" w:cs="宋体"/>
          <w:color w:val="000000"/>
          <w:szCs w:val="24"/>
        </w:rPr>
        <w:t>详解】</w:t>
      </w:r>
    </w:p>
    <w:p w14:paraId="5E0AF5C6"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保护生物多样性最为有效的措施是建立自然保护区，建立自然保护区是指把包含保护对象在内的一定面积的陆地或水体划分出来，进行保护和管理，也叫就地保护；所以盐城沿海滩涂建立自然保护区对丹顶鹤进行保护，这一措施称为就地保护。</w:t>
      </w:r>
    </w:p>
    <w:p w14:paraId="65839C0C"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27. </w:t>
      </w:r>
      <w:r w:rsidRPr="002B4015">
        <w:rPr>
          <w:rFonts w:ascii="宋体" w:eastAsia="宋体" w:hAnsi="宋体" w:cs="宋体"/>
          <w:color w:val="000000"/>
          <w:szCs w:val="24"/>
        </w:rPr>
        <w:t>如图表示一个食物网，请据图回答问题。</w:t>
      </w:r>
    </w:p>
    <w:p w14:paraId="05066BFA"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noProof/>
          <w:color w:val="000000"/>
          <w:szCs w:val="24"/>
        </w:rPr>
        <w:drawing>
          <wp:inline distT="0" distB="0" distL="0" distR="0" wp14:anchorId="62C1D655" wp14:editId="414876F6">
            <wp:extent cx="1952625" cy="2085975"/>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www.szzx100.com江南汇教育网"/>
                    <pic:cNvPicPr>
                      <a:picLocks noChangeAspect="1"/>
                    </pic:cNvPicPr>
                  </pic:nvPicPr>
                  <pic:blipFill>
                    <a:blip r:embed="rId17"/>
                    <a:stretch>
                      <a:fillRect/>
                    </a:stretch>
                  </pic:blipFill>
                  <pic:spPr>
                    <a:xfrm>
                      <a:off x="0" y="0"/>
                      <a:ext cx="1952625" cy="2085975"/>
                    </a:xfrm>
                    <a:prstGeom prst="rect">
                      <a:avLst/>
                    </a:prstGeom>
                  </pic:spPr>
                </pic:pic>
              </a:graphicData>
            </a:graphic>
          </wp:inline>
        </w:drawing>
      </w:r>
    </w:p>
    <w:p w14:paraId="626913B6"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1</w:t>
      </w:r>
      <w:r w:rsidRPr="002B4015">
        <w:rPr>
          <w:rFonts w:ascii="Times New Roman" w:eastAsia="宋体" w:hAnsi="Times New Roman" w:cs="宋体"/>
          <w:color w:val="000000"/>
          <w:szCs w:val="24"/>
        </w:rPr>
        <w:t>）</w:t>
      </w:r>
      <w:r w:rsidRPr="002B4015">
        <w:rPr>
          <w:rFonts w:ascii="宋体" w:eastAsia="宋体" w:hAnsi="宋体" w:cs="宋体"/>
          <w:color w:val="000000"/>
          <w:szCs w:val="24"/>
        </w:rPr>
        <w:t>若上图要构成一个完整的生态系统，除了图中所示成分外，还需加入</w:t>
      </w:r>
      <w:r w:rsidRPr="002B4015">
        <w:rPr>
          <w:rFonts w:ascii="Times New Roman" w:eastAsia="宋体" w:hAnsi="Times New Roman" w:cs="宋体"/>
          <w:color w:val="000000"/>
          <w:szCs w:val="24"/>
        </w:rPr>
        <w:t>______</w:t>
      </w:r>
      <w:r w:rsidRPr="002B4015">
        <w:rPr>
          <w:rFonts w:ascii="宋体" w:eastAsia="宋体" w:hAnsi="宋体" w:cs="宋体"/>
          <w:color w:val="000000"/>
          <w:szCs w:val="24"/>
        </w:rPr>
        <w:t>和</w:t>
      </w:r>
      <w:r w:rsidRPr="002B4015">
        <w:rPr>
          <w:rFonts w:ascii="Times New Roman" w:eastAsia="宋体" w:hAnsi="Times New Roman" w:cs="宋体"/>
          <w:color w:val="000000"/>
          <w:szCs w:val="24"/>
        </w:rPr>
        <w:t>______</w:t>
      </w:r>
      <w:r w:rsidRPr="002B4015">
        <w:rPr>
          <w:rFonts w:ascii="宋体" w:eastAsia="宋体" w:hAnsi="宋体" w:cs="宋体"/>
          <w:color w:val="000000"/>
          <w:szCs w:val="24"/>
        </w:rPr>
        <w:t>。</w:t>
      </w:r>
    </w:p>
    <w:p w14:paraId="7426084D"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2</w:t>
      </w:r>
      <w:r w:rsidRPr="002B4015">
        <w:rPr>
          <w:rFonts w:ascii="Times New Roman" w:eastAsia="宋体" w:hAnsi="Times New Roman" w:cs="宋体"/>
          <w:color w:val="000000"/>
          <w:szCs w:val="24"/>
        </w:rPr>
        <w:t>）</w:t>
      </w:r>
      <w:r w:rsidRPr="002B4015">
        <w:rPr>
          <w:rFonts w:ascii="宋体" w:eastAsia="宋体" w:hAnsi="宋体" w:cs="宋体"/>
          <w:color w:val="000000"/>
          <w:szCs w:val="24"/>
        </w:rPr>
        <w:t>该食物网共有</w:t>
      </w:r>
      <w:r w:rsidRPr="002B4015">
        <w:rPr>
          <w:rFonts w:ascii="Times New Roman" w:eastAsia="宋体" w:hAnsi="Times New Roman" w:cs="宋体"/>
          <w:color w:val="000000"/>
          <w:szCs w:val="24"/>
        </w:rPr>
        <w:t>______</w:t>
      </w:r>
      <w:r w:rsidRPr="002B4015">
        <w:rPr>
          <w:rFonts w:ascii="宋体" w:eastAsia="宋体" w:hAnsi="宋体" w:cs="宋体"/>
          <w:color w:val="000000"/>
          <w:szCs w:val="24"/>
        </w:rPr>
        <w:t>条食物链，每条食物链的起点都是</w:t>
      </w:r>
      <w:r w:rsidRPr="002B4015">
        <w:rPr>
          <w:rFonts w:ascii="Times New Roman" w:eastAsia="宋体" w:hAnsi="Times New Roman" w:cs="宋体"/>
          <w:color w:val="000000"/>
          <w:szCs w:val="24"/>
        </w:rPr>
        <w:t>______</w:t>
      </w:r>
      <w:r w:rsidRPr="002B4015">
        <w:rPr>
          <w:rFonts w:ascii="宋体" w:eastAsia="宋体" w:hAnsi="宋体" w:cs="宋体"/>
          <w:color w:val="000000"/>
          <w:szCs w:val="24"/>
        </w:rPr>
        <w:t>。该食物网中鹰获取能量最多的食物</w:t>
      </w:r>
      <w:r w:rsidRPr="002B4015">
        <w:rPr>
          <w:rFonts w:ascii="宋体" w:eastAsia="宋体" w:hAnsi="宋体" w:cs="宋体"/>
          <w:color w:val="000000"/>
          <w:szCs w:val="24"/>
        </w:rPr>
        <w:lastRenderedPageBreak/>
        <w:t>链是</w:t>
      </w:r>
      <w:r w:rsidRPr="002B4015">
        <w:rPr>
          <w:rFonts w:ascii="Times New Roman" w:eastAsia="宋体" w:hAnsi="Times New Roman" w:cs="宋体"/>
          <w:color w:val="000000"/>
          <w:szCs w:val="24"/>
        </w:rPr>
        <w:t>______</w:t>
      </w:r>
      <w:r w:rsidRPr="002B4015">
        <w:rPr>
          <w:rFonts w:ascii="宋体" w:eastAsia="宋体" w:hAnsi="宋体" w:cs="宋体"/>
          <w:color w:val="000000"/>
          <w:szCs w:val="24"/>
        </w:rPr>
        <w:t>。</w:t>
      </w:r>
    </w:p>
    <w:p w14:paraId="72197458"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3</w:t>
      </w:r>
      <w:r w:rsidRPr="002B4015">
        <w:rPr>
          <w:rFonts w:ascii="Times New Roman" w:eastAsia="宋体" w:hAnsi="Times New Roman" w:cs="宋体"/>
          <w:color w:val="000000"/>
          <w:szCs w:val="24"/>
        </w:rPr>
        <w:t>）</w:t>
      </w:r>
      <w:r w:rsidRPr="002B4015">
        <w:rPr>
          <w:rFonts w:ascii="宋体" w:eastAsia="宋体" w:hAnsi="宋体" w:cs="宋体"/>
          <w:color w:val="000000"/>
          <w:szCs w:val="24"/>
        </w:rPr>
        <w:t>如果该生态系统中鸟的数量减少，那么短时间内昆虫的数量</w:t>
      </w:r>
      <w:r w:rsidRPr="002B4015">
        <w:rPr>
          <w:rFonts w:ascii="Times New Roman" w:eastAsia="宋体" w:hAnsi="Times New Roman" w:cs="宋体"/>
          <w:color w:val="000000"/>
          <w:szCs w:val="24"/>
        </w:rPr>
        <w:t>______</w:t>
      </w:r>
      <w:r w:rsidRPr="002B4015">
        <w:rPr>
          <w:rFonts w:ascii="宋体" w:eastAsia="宋体" w:hAnsi="宋体" w:cs="宋体"/>
          <w:color w:val="000000"/>
          <w:szCs w:val="24"/>
        </w:rPr>
        <w:t>（选填“减少”或“增加”或“不变”），一段时间后昆虫数量又处于相对稳定状态，这说明生态系统具有一定的</w:t>
      </w:r>
      <w:r w:rsidRPr="002B4015">
        <w:rPr>
          <w:rFonts w:ascii="Times New Roman" w:eastAsia="宋体" w:hAnsi="Times New Roman" w:cs="宋体"/>
          <w:color w:val="000000"/>
          <w:szCs w:val="24"/>
        </w:rPr>
        <w:t>______</w:t>
      </w:r>
      <w:r w:rsidRPr="002B4015">
        <w:rPr>
          <w:rFonts w:ascii="宋体" w:eastAsia="宋体" w:hAnsi="宋体" w:cs="宋体"/>
          <w:color w:val="000000"/>
          <w:szCs w:val="24"/>
        </w:rPr>
        <w:t>能力。</w:t>
      </w:r>
    </w:p>
    <w:p w14:paraId="55915645" w14:textId="77777777" w:rsidR="002B4015" w:rsidRPr="002B4015" w:rsidRDefault="002B4015" w:rsidP="002B4015">
      <w:pPr>
        <w:spacing w:line="360" w:lineRule="auto"/>
        <w:textAlignment w:val="center"/>
        <w:rPr>
          <w:rFonts w:ascii="宋体" w:eastAsia="宋体" w:hAnsi="宋体"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1</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 xml:space="preserve">    </w:t>
      </w:r>
      <w:r w:rsidRPr="002B4015">
        <w:rPr>
          <w:rFonts w:ascii="宋体" w:eastAsia="宋体" w:hAnsi="宋体" w:cs="宋体" w:hint="eastAsia"/>
          <w:color w:val="000000"/>
          <w:szCs w:val="24"/>
        </w:rPr>
        <w:t>①</w:t>
      </w:r>
      <w:r w:rsidRPr="002B4015">
        <w:rPr>
          <w:rFonts w:ascii="Times New Roman" w:eastAsia="宋体" w:hAnsi="Times New Roman" w:cs="宋体"/>
          <w:color w:val="000000"/>
          <w:szCs w:val="24"/>
        </w:rPr>
        <w:t xml:space="preserve">. </w:t>
      </w:r>
      <w:r w:rsidRPr="002B4015">
        <w:rPr>
          <w:rFonts w:ascii="宋体" w:eastAsia="宋体" w:hAnsi="宋体" w:cs="宋体"/>
          <w:color w:val="000000"/>
          <w:szCs w:val="24"/>
        </w:rPr>
        <w:t>分解者</w:t>
      </w:r>
      <w:r w:rsidRPr="002B4015">
        <w:rPr>
          <w:rFonts w:ascii="Times New Roman" w:eastAsia="宋体" w:hAnsi="Times New Roman" w:cs="宋体"/>
          <w:color w:val="000000"/>
          <w:szCs w:val="24"/>
        </w:rPr>
        <w:t xml:space="preserve">    </w:t>
      </w:r>
      <w:r w:rsidRPr="002B4015">
        <w:rPr>
          <w:rFonts w:ascii="宋体" w:eastAsia="宋体" w:hAnsi="宋体" w:cs="宋体" w:hint="eastAsia"/>
          <w:color w:val="000000"/>
          <w:szCs w:val="24"/>
        </w:rPr>
        <w:t>②</w:t>
      </w:r>
      <w:r w:rsidRPr="002B4015">
        <w:rPr>
          <w:rFonts w:ascii="Times New Roman" w:eastAsia="宋体" w:hAnsi="Times New Roman" w:cs="宋体"/>
          <w:color w:val="000000"/>
          <w:szCs w:val="24"/>
        </w:rPr>
        <w:t xml:space="preserve">. </w:t>
      </w:r>
      <w:r w:rsidRPr="002B4015">
        <w:rPr>
          <w:rFonts w:ascii="宋体" w:eastAsia="宋体" w:hAnsi="宋体" w:cs="宋体"/>
          <w:color w:val="000000"/>
          <w:szCs w:val="24"/>
        </w:rPr>
        <w:t>非生物成分</w:t>
      </w:r>
      <w:r w:rsidRPr="002B4015">
        <w:rPr>
          <w:rFonts w:ascii="Times New Roman" w:eastAsia="宋体" w:hAnsi="Times New Roman" w:cs="宋体"/>
          <w:color w:val="000000"/>
          <w:szCs w:val="24"/>
        </w:rPr>
        <w:t xml:space="preserve">    </w:t>
      </w:r>
    </w:p>
    <w:p w14:paraId="43A76A1C" w14:textId="77777777" w:rsidR="002B4015" w:rsidRPr="002B4015" w:rsidRDefault="002B4015" w:rsidP="002B4015">
      <w:pPr>
        <w:spacing w:line="360" w:lineRule="auto"/>
        <w:textAlignment w:val="center"/>
        <w:rPr>
          <w:rFonts w:ascii="宋体" w:eastAsia="宋体" w:hAnsi="宋体" w:cs="宋体"/>
          <w:color w:val="000000"/>
          <w:szCs w:val="24"/>
        </w:rPr>
      </w:pP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2</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 xml:space="preserve">    </w:t>
      </w:r>
      <w:r w:rsidRPr="002B4015">
        <w:rPr>
          <w:rFonts w:ascii="宋体" w:eastAsia="宋体" w:hAnsi="宋体" w:cs="宋体" w:hint="eastAsia"/>
          <w:color w:val="000000"/>
          <w:szCs w:val="24"/>
        </w:rPr>
        <w:t>①</w:t>
      </w:r>
      <w:r w:rsidRPr="002B4015">
        <w:rPr>
          <w:rFonts w:ascii="Times New Roman" w:eastAsia="宋体" w:hAnsi="Times New Roman" w:cs="宋体"/>
          <w:color w:val="000000"/>
          <w:szCs w:val="24"/>
        </w:rPr>
        <w:t xml:space="preserve">. </w:t>
      </w:r>
      <w:r w:rsidRPr="002B4015">
        <w:rPr>
          <w:rFonts w:ascii="Times New Roman" w:eastAsia="Times New Roman" w:hAnsi="Times New Roman" w:cs="Times New Roman"/>
          <w:color w:val="000000"/>
          <w:szCs w:val="24"/>
        </w:rPr>
        <w:t>4</w:t>
      </w:r>
      <w:r w:rsidRPr="002B4015">
        <w:rPr>
          <w:rFonts w:ascii="Times New Roman" w:eastAsia="宋体" w:hAnsi="Times New Roman" w:cs="宋体"/>
          <w:color w:val="000000"/>
          <w:szCs w:val="24"/>
        </w:rPr>
        <w:t xml:space="preserve">    </w:t>
      </w:r>
      <w:r w:rsidRPr="002B4015">
        <w:rPr>
          <w:rFonts w:ascii="宋体" w:eastAsia="宋体" w:hAnsi="宋体" w:cs="宋体" w:hint="eastAsia"/>
          <w:color w:val="000000"/>
          <w:szCs w:val="24"/>
        </w:rPr>
        <w:t>②</w:t>
      </w:r>
      <w:r w:rsidRPr="002B4015">
        <w:rPr>
          <w:rFonts w:ascii="Times New Roman" w:eastAsia="宋体" w:hAnsi="Times New Roman" w:cs="宋体"/>
          <w:color w:val="000000"/>
          <w:szCs w:val="24"/>
        </w:rPr>
        <w:t xml:space="preserve">. </w:t>
      </w:r>
      <w:r w:rsidRPr="002B4015">
        <w:rPr>
          <w:rFonts w:ascii="宋体" w:eastAsia="宋体" w:hAnsi="宋体" w:cs="宋体"/>
          <w:color w:val="000000"/>
          <w:szCs w:val="24"/>
        </w:rPr>
        <w:t>草（或生产者）</w:t>
      </w:r>
      <w:r w:rsidRPr="002B4015">
        <w:rPr>
          <w:rFonts w:ascii="Times New Roman" w:eastAsia="宋体" w:hAnsi="Times New Roman" w:cs="宋体"/>
          <w:color w:val="000000"/>
          <w:szCs w:val="24"/>
        </w:rPr>
        <w:t xml:space="preserve">    </w:t>
      </w:r>
      <w:r w:rsidRPr="002B4015">
        <w:rPr>
          <w:rFonts w:ascii="宋体" w:eastAsia="宋体" w:hAnsi="宋体" w:cs="宋体" w:hint="eastAsia"/>
          <w:color w:val="000000"/>
          <w:szCs w:val="24"/>
        </w:rPr>
        <w:t>③</w:t>
      </w:r>
      <w:r w:rsidRPr="002B4015">
        <w:rPr>
          <w:rFonts w:ascii="Times New Roman" w:eastAsia="宋体" w:hAnsi="Times New Roman" w:cs="宋体"/>
          <w:color w:val="000000"/>
          <w:szCs w:val="24"/>
        </w:rPr>
        <w:t xml:space="preserve">. </w:t>
      </w:r>
      <w:r w:rsidRPr="002B4015">
        <w:rPr>
          <w:rFonts w:ascii="宋体" w:eastAsia="宋体" w:hAnsi="宋体" w:cs="宋体"/>
          <w:color w:val="000000"/>
          <w:szCs w:val="24"/>
        </w:rPr>
        <w:t>草→鼠→鹰</w:t>
      </w:r>
      <w:r w:rsidRPr="002B4015">
        <w:rPr>
          <w:rFonts w:ascii="Times New Roman" w:eastAsia="宋体" w:hAnsi="Times New Roman" w:cs="宋体"/>
          <w:color w:val="000000"/>
          <w:szCs w:val="24"/>
        </w:rPr>
        <w:t xml:space="preserve">    </w:t>
      </w:r>
    </w:p>
    <w:p w14:paraId="089E943C" w14:textId="77777777" w:rsidR="002B4015" w:rsidRPr="002B4015" w:rsidRDefault="002B4015" w:rsidP="002B4015">
      <w:pPr>
        <w:spacing w:line="360" w:lineRule="auto"/>
        <w:textAlignment w:val="center"/>
        <w:rPr>
          <w:rFonts w:ascii="宋体" w:eastAsia="宋体" w:hAnsi="宋体" w:cs="宋体"/>
          <w:color w:val="000000"/>
          <w:szCs w:val="24"/>
        </w:rPr>
      </w:pP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3</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 xml:space="preserve">    </w:t>
      </w:r>
      <w:r w:rsidRPr="002B4015">
        <w:rPr>
          <w:rFonts w:ascii="宋体" w:eastAsia="宋体" w:hAnsi="宋体" w:cs="宋体" w:hint="eastAsia"/>
          <w:color w:val="000000"/>
          <w:szCs w:val="24"/>
        </w:rPr>
        <w:t>①</w:t>
      </w:r>
      <w:r w:rsidRPr="002B4015">
        <w:rPr>
          <w:rFonts w:ascii="Times New Roman" w:eastAsia="宋体" w:hAnsi="Times New Roman" w:cs="宋体"/>
          <w:color w:val="000000"/>
          <w:szCs w:val="24"/>
        </w:rPr>
        <w:t xml:space="preserve">. </w:t>
      </w:r>
      <w:r w:rsidRPr="002B4015">
        <w:rPr>
          <w:rFonts w:ascii="宋体" w:eastAsia="宋体" w:hAnsi="宋体" w:cs="宋体"/>
          <w:color w:val="000000"/>
          <w:szCs w:val="24"/>
        </w:rPr>
        <w:t>增加</w:t>
      </w:r>
      <w:r w:rsidRPr="002B4015">
        <w:rPr>
          <w:rFonts w:ascii="Times New Roman" w:eastAsia="宋体" w:hAnsi="Times New Roman" w:cs="宋体"/>
          <w:color w:val="000000"/>
          <w:szCs w:val="24"/>
        </w:rPr>
        <w:t xml:space="preserve">    </w:t>
      </w:r>
      <w:r w:rsidRPr="002B4015">
        <w:rPr>
          <w:rFonts w:ascii="宋体" w:eastAsia="宋体" w:hAnsi="宋体" w:cs="宋体" w:hint="eastAsia"/>
          <w:color w:val="000000"/>
          <w:szCs w:val="24"/>
        </w:rPr>
        <w:t>②</w:t>
      </w:r>
      <w:r w:rsidRPr="002B4015">
        <w:rPr>
          <w:rFonts w:ascii="Times New Roman" w:eastAsia="宋体" w:hAnsi="Times New Roman" w:cs="宋体"/>
          <w:color w:val="000000"/>
          <w:szCs w:val="24"/>
        </w:rPr>
        <w:t xml:space="preserve">. </w:t>
      </w:r>
      <w:r w:rsidRPr="002B4015">
        <w:rPr>
          <w:rFonts w:ascii="宋体" w:eastAsia="宋体" w:hAnsi="宋体" w:cs="宋体"/>
          <w:color w:val="000000"/>
          <w:szCs w:val="24"/>
        </w:rPr>
        <w:t>自我调节</w:t>
      </w:r>
    </w:p>
    <w:p w14:paraId="46A97007"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6D3B9927"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【分析】（</w:t>
      </w:r>
      <w:r w:rsidRPr="002B4015">
        <w:rPr>
          <w:rFonts w:ascii="Times New Roman" w:eastAsia="宋体" w:hAnsi="Times New Roman" w:cs="宋体"/>
          <w:color w:val="000000"/>
          <w:szCs w:val="24"/>
        </w:rPr>
        <w:t>1</w:t>
      </w:r>
      <w:r w:rsidRPr="002B4015">
        <w:rPr>
          <w:rFonts w:ascii="Times New Roman" w:eastAsia="宋体" w:hAnsi="Times New Roman" w:cs="宋体"/>
          <w:color w:val="000000"/>
          <w:szCs w:val="24"/>
        </w:rPr>
        <w:t>）一个完整的生态系统包括生物部分和非生物部分，非生物部分包括阳光、空气、水、温度等，生物部分由生产者（植物）、消费者（动物）和分解者（细菌、真菌）组成。</w:t>
      </w:r>
    </w:p>
    <w:p w14:paraId="226F5A7E"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2</w:t>
      </w:r>
      <w:r w:rsidRPr="002B4015">
        <w:rPr>
          <w:rFonts w:ascii="Times New Roman" w:eastAsia="宋体" w:hAnsi="Times New Roman" w:cs="宋体"/>
          <w:color w:val="000000"/>
          <w:szCs w:val="24"/>
        </w:rPr>
        <w:t>）食物链反映的是生产者与消费者、消费者与消费者之间吃与被吃的关系，所以食物链中不应该出现分解者和非生物部分。食物链的正确写法是：生产者</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初级消费者</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次级消费者</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注意起始点是生产者。</w:t>
      </w:r>
    </w:p>
    <w:p w14:paraId="24EF47DA"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3</w:t>
      </w:r>
      <w:r w:rsidRPr="002B4015">
        <w:rPr>
          <w:rFonts w:ascii="Times New Roman" w:eastAsia="宋体" w:hAnsi="Times New Roman" w:cs="宋体"/>
          <w:color w:val="000000"/>
          <w:szCs w:val="24"/>
        </w:rPr>
        <w:t>）生态系统具有一定的自动调节能力，但这种自动调节能力有一定限度，如果外界干扰超过了这个限度，生态系统就会遭到破坏。</w:t>
      </w:r>
    </w:p>
    <w:p w14:paraId="0AA432E4"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【小问</w:t>
      </w:r>
      <w:r w:rsidRPr="002B4015">
        <w:rPr>
          <w:rFonts w:ascii="Times New Roman" w:eastAsia="宋体" w:hAnsi="Times New Roman" w:cs="宋体"/>
          <w:color w:val="000000"/>
          <w:szCs w:val="24"/>
        </w:rPr>
        <w:t>1</w:t>
      </w:r>
      <w:r w:rsidRPr="002B4015">
        <w:rPr>
          <w:rFonts w:ascii="Times New Roman" w:eastAsia="宋体" w:hAnsi="Times New Roman" w:cs="宋体"/>
          <w:color w:val="000000"/>
          <w:szCs w:val="24"/>
        </w:rPr>
        <w:t>详解】</w:t>
      </w:r>
    </w:p>
    <w:p w14:paraId="58410D3F"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一个完整的生态系统包括生物部分和非生物部分，非生物部分包括阳光、空气、水、温度等，生物部分由生产者（植物）、消费者（动物）和分解者（细菌、真菌）组成。图可知，草属于生产者，昆虫等动物属于消费者，图要构成一个完整的生态系统，除了图中所示成分外，还需加入分解者和非生物成分。</w:t>
      </w:r>
    </w:p>
    <w:p w14:paraId="52A62179"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【小问</w:t>
      </w:r>
      <w:r w:rsidRPr="002B4015">
        <w:rPr>
          <w:rFonts w:ascii="Times New Roman" w:eastAsia="宋体" w:hAnsi="Times New Roman" w:cs="宋体"/>
          <w:color w:val="000000"/>
          <w:szCs w:val="24"/>
        </w:rPr>
        <w:t>2</w:t>
      </w:r>
      <w:r w:rsidRPr="002B4015">
        <w:rPr>
          <w:rFonts w:ascii="Times New Roman" w:eastAsia="宋体" w:hAnsi="Times New Roman" w:cs="宋体"/>
          <w:color w:val="000000"/>
          <w:szCs w:val="24"/>
        </w:rPr>
        <w:t>详解】</w:t>
      </w:r>
    </w:p>
    <w:p w14:paraId="4A5EF4E6"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食物链反映的是生产者与消费者、消费者与消费者之间吃与被吃的关系，所以食物链中不应该出现分解者和非生物部分。食物链的正确写法是：生产者</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初级消费者</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次级消费者</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注意起始点是生产者。图中共有</w:t>
      </w:r>
      <w:r w:rsidRPr="002B4015">
        <w:rPr>
          <w:rFonts w:ascii="Times New Roman" w:eastAsia="宋体" w:hAnsi="Times New Roman" w:cs="宋体"/>
          <w:color w:val="000000"/>
          <w:szCs w:val="24"/>
        </w:rPr>
        <w:t>4</w:t>
      </w:r>
      <w:r w:rsidRPr="002B4015">
        <w:rPr>
          <w:rFonts w:ascii="Times New Roman" w:eastAsia="宋体" w:hAnsi="Times New Roman" w:cs="宋体"/>
          <w:color w:val="000000"/>
          <w:szCs w:val="24"/>
        </w:rPr>
        <w:t>条食物链，每条食物链的起点是草（或生产者），食物链分别是草</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昆虫</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鸟</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蛇</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鹰，草</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昆虫</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青蛙</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蛇</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鹰，草</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鼠</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蛇</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鹰，草</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鼠</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鹰，该食物网中鹰获取能量最多的食物链是草</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鼠</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鹰，食物链越短获取的能量越多，食物越长获取的能量越少。</w:t>
      </w:r>
    </w:p>
    <w:p w14:paraId="37E60282"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【小问</w:t>
      </w:r>
      <w:r w:rsidRPr="002B4015">
        <w:rPr>
          <w:rFonts w:ascii="Times New Roman" w:eastAsia="宋体" w:hAnsi="Times New Roman" w:cs="宋体"/>
          <w:color w:val="000000"/>
          <w:szCs w:val="24"/>
        </w:rPr>
        <w:t>3</w:t>
      </w:r>
      <w:r w:rsidRPr="002B4015">
        <w:rPr>
          <w:rFonts w:ascii="Times New Roman" w:eastAsia="宋体" w:hAnsi="Times New Roman" w:cs="宋体"/>
          <w:color w:val="000000"/>
          <w:szCs w:val="24"/>
        </w:rPr>
        <w:t>详解】</w:t>
      </w:r>
    </w:p>
    <w:p w14:paraId="0DFAFEBC"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如果该生态系统中鸟的数量减少，那么短时间内昆虫的数量增加，一段时间后昆虫数量又处于相对稳定状态，这说明生态系统具有一定的自我调节能力，超过一定的限度生态平衡会受到破坏，难以恢复。</w:t>
      </w:r>
    </w:p>
    <w:p w14:paraId="710B2D0A"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 xml:space="preserve">28. </w:t>
      </w:r>
      <w:r w:rsidRPr="002B4015">
        <w:rPr>
          <w:rFonts w:ascii="宋体" w:eastAsia="宋体" w:hAnsi="宋体" w:cs="宋体"/>
          <w:color w:val="000000"/>
          <w:szCs w:val="24"/>
        </w:rPr>
        <w:t>下图是某同学用长方形的木板（</w:t>
      </w:r>
      <w:r w:rsidRPr="002B4015">
        <w:rPr>
          <w:rFonts w:ascii="Times New Roman" w:eastAsia="Times New Roman" w:hAnsi="Times New Roman" w:cs="Times New Roman"/>
          <w:color w:val="000000"/>
          <w:szCs w:val="24"/>
        </w:rPr>
        <w:t>1</w:t>
      </w:r>
      <w:r w:rsidRPr="002B4015">
        <w:rPr>
          <w:rFonts w:ascii="宋体" w:eastAsia="宋体" w:hAnsi="宋体" w:cs="宋体"/>
          <w:color w:val="000000"/>
          <w:szCs w:val="24"/>
        </w:rPr>
        <w:t>、</w:t>
      </w:r>
      <w:r w:rsidRPr="002B4015">
        <w:rPr>
          <w:rFonts w:ascii="Times New Roman" w:eastAsia="Times New Roman" w:hAnsi="Times New Roman" w:cs="Times New Roman"/>
          <w:color w:val="000000"/>
          <w:szCs w:val="24"/>
        </w:rPr>
        <w:t>2</w:t>
      </w:r>
      <w:r w:rsidRPr="002B4015">
        <w:rPr>
          <w:rFonts w:ascii="宋体" w:eastAsia="宋体" w:hAnsi="宋体" w:cs="宋体"/>
          <w:color w:val="000000"/>
          <w:szCs w:val="24"/>
        </w:rPr>
        <w:t>）、橡皮筋（</w:t>
      </w:r>
      <w:r w:rsidRPr="002B4015">
        <w:rPr>
          <w:rFonts w:ascii="Times New Roman" w:eastAsia="Times New Roman" w:hAnsi="Times New Roman" w:cs="Times New Roman"/>
          <w:color w:val="000000"/>
          <w:szCs w:val="24"/>
        </w:rPr>
        <w:t>3</w:t>
      </w:r>
      <w:r w:rsidRPr="002B4015">
        <w:rPr>
          <w:rFonts w:ascii="宋体" w:eastAsia="宋体" w:hAnsi="宋体" w:cs="宋体"/>
          <w:color w:val="000000"/>
          <w:szCs w:val="24"/>
        </w:rPr>
        <w:t>、</w:t>
      </w:r>
      <w:r w:rsidRPr="002B4015">
        <w:rPr>
          <w:rFonts w:ascii="Times New Roman" w:eastAsia="Times New Roman" w:hAnsi="Times New Roman" w:cs="Times New Roman"/>
          <w:color w:val="000000"/>
          <w:szCs w:val="24"/>
        </w:rPr>
        <w:t>4</w:t>
      </w:r>
      <w:r w:rsidRPr="002B4015">
        <w:rPr>
          <w:rFonts w:ascii="宋体" w:eastAsia="宋体" w:hAnsi="宋体" w:cs="宋体"/>
          <w:color w:val="000000"/>
          <w:szCs w:val="24"/>
        </w:rPr>
        <w:t>）和一颗螺丝钉（</w:t>
      </w:r>
      <w:r w:rsidRPr="002B4015">
        <w:rPr>
          <w:rFonts w:ascii="Times New Roman" w:eastAsia="Times New Roman" w:hAnsi="Times New Roman" w:cs="Times New Roman"/>
          <w:color w:val="000000"/>
          <w:szCs w:val="24"/>
        </w:rPr>
        <w:t>5</w:t>
      </w:r>
      <w:r w:rsidRPr="002B4015">
        <w:rPr>
          <w:rFonts w:ascii="宋体" w:eastAsia="宋体" w:hAnsi="宋体" w:cs="宋体"/>
          <w:color w:val="000000"/>
          <w:szCs w:val="24"/>
        </w:rPr>
        <w:t>）制作的一个肌肉牵拉骨运动的模型，据图回答问题。</w:t>
      </w:r>
    </w:p>
    <w:p w14:paraId="54CBC20E"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noProof/>
          <w:color w:val="000000"/>
          <w:szCs w:val="24"/>
        </w:rPr>
        <w:lastRenderedPageBreak/>
        <w:drawing>
          <wp:inline distT="0" distB="0" distL="0" distR="0" wp14:anchorId="14088D6B" wp14:editId="2725F161">
            <wp:extent cx="1762125" cy="1362075"/>
            <wp:effectExtent l="0" t="0" r="0"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www.szzx100.com江南汇教育网"/>
                    <pic:cNvPicPr>
                      <a:picLocks noChangeAspect="1"/>
                    </pic:cNvPicPr>
                  </pic:nvPicPr>
                  <pic:blipFill>
                    <a:blip r:embed="rId18"/>
                    <a:stretch>
                      <a:fillRect/>
                    </a:stretch>
                  </pic:blipFill>
                  <pic:spPr>
                    <a:xfrm>
                      <a:off x="0" y="0"/>
                      <a:ext cx="1762125" cy="1362075"/>
                    </a:xfrm>
                    <a:prstGeom prst="rect">
                      <a:avLst/>
                    </a:prstGeom>
                  </pic:spPr>
                </pic:pic>
              </a:graphicData>
            </a:graphic>
          </wp:inline>
        </w:drawing>
      </w:r>
    </w:p>
    <w:p w14:paraId="27E082CE"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1</w:t>
      </w:r>
      <w:r w:rsidRPr="002B4015">
        <w:rPr>
          <w:rFonts w:ascii="Times New Roman" w:eastAsia="宋体" w:hAnsi="Times New Roman" w:cs="宋体"/>
          <w:color w:val="000000"/>
          <w:szCs w:val="24"/>
        </w:rPr>
        <w:t>）</w:t>
      </w:r>
      <w:r w:rsidRPr="002B4015">
        <w:rPr>
          <w:rFonts w:ascii="宋体" w:eastAsia="宋体" w:hAnsi="宋体" w:cs="宋体"/>
          <w:color w:val="000000"/>
          <w:szCs w:val="24"/>
        </w:rPr>
        <w:t>其中</w:t>
      </w:r>
      <w:r w:rsidRPr="002B4015">
        <w:rPr>
          <w:rFonts w:ascii="Times New Roman" w:eastAsia="Times New Roman" w:hAnsi="Times New Roman" w:cs="Times New Roman"/>
          <w:color w:val="000000"/>
          <w:szCs w:val="24"/>
        </w:rPr>
        <w:t>1</w:t>
      </w:r>
      <w:r w:rsidRPr="002B4015">
        <w:rPr>
          <w:rFonts w:ascii="宋体" w:eastAsia="宋体" w:hAnsi="宋体" w:cs="宋体"/>
          <w:color w:val="000000"/>
          <w:szCs w:val="24"/>
        </w:rPr>
        <w:t>、</w:t>
      </w:r>
      <w:r w:rsidRPr="002B4015">
        <w:rPr>
          <w:rFonts w:ascii="Times New Roman" w:eastAsia="Times New Roman" w:hAnsi="Times New Roman" w:cs="Times New Roman"/>
          <w:color w:val="000000"/>
          <w:szCs w:val="24"/>
        </w:rPr>
        <w:t>2</w:t>
      </w:r>
      <w:r w:rsidRPr="002B4015">
        <w:rPr>
          <w:rFonts w:ascii="宋体" w:eastAsia="宋体" w:hAnsi="宋体" w:cs="宋体"/>
          <w:color w:val="000000"/>
          <w:szCs w:val="24"/>
        </w:rPr>
        <w:t>模拟的骨，</w:t>
      </w:r>
      <w:r w:rsidRPr="002B4015">
        <w:rPr>
          <w:rFonts w:ascii="Times New Roman" w:eastAsia="Times New Roman" w:hAnsi="Times New Roman" w:cs="Times New Roman"/>
          <w:color w:val="000000"/>
          <w:szCs w:val="24"/>
        </w:rPr>
        <w:t>3</w:t>
      </w:r>
      <w:r w:rsidRPr="002B4015">
        <w:rPr>
          <w:rFonts w:ascii="宋体" w:eastAsia="宋体" w:hAnsi="宋体" w:cs="宋体"/>
          <w:color w:val="000000"/>
          <w:szCs w:val="24"/>
        </w:rPr>
        <w:t>、</w:t>
      </w:r>
      <w:r w:rsidRPr="002B4015">
        <w:rPr>
          <w:rFonts w:ascii="Times New Roman" w:eastAsia="Times New Roman" w:hAnsi="Times New Roman" w:cs="Times New Roman"/>
          <w:color w:val="000000"/>
          <w:szCs w:val="24"/>
        </w:rPr>
        <w:t>4</w:t>
      </w:r>
      <w:r w:rsidRPr="002B4015">
        <w:rPr>
          <w:rFonts w:ascii="宋体" w:eastAsia="宋体" w:hAnsi="宋体" w:cs="宋体"/>
          <w:color w:val="000000"/>
          <w:szCs w:val="24"/>
        </w:rPr>
        <w:t>模拟的是</w:t>
      </w:r>
      <w:r w:rsidRPr="002B4015">
        <w:rPr>
          <w:rFonts w:ascii="Times New Roman" w:eastAsia="宋体" w:hAnsi="Times New Roman" w:cs="宋体"/>
          <w:color w:val="000000"/>
          <w:szCs w:val="24"/>
        </w:rPr>
        <w:t>______</w:t>
      </w:r>
      <w:r w:rsidRPr="002B4015">
        <w:rPr>
          <w:rFonts w:ascii="宋体" w:eastAsia="宋体" w:hAnsi="宋体" w:cs="宋体"/>
          <w:color w:val="000000"/>
          <w:szCs w:val="24"/>
        </w:rPr>
        <w:t>，</w:t>
      </w:r>
      <w:r w:rsidRPr="002B4015">
        <w:rPr>
          <w:rFonts w:ascii="Times New Roman" w:eastAsia="Times New Roman" w:hAnsi="Times New Roman" w:cs="Times New Roman"/>
          <w:color w:val="000000"/>
          <w:szCs w:val="24"/>
        </w:rPr>
        <w:t>5</w:t>
      </w:r>
      <w:r w:rsidRPr="002B4015">
        <w:rPr>
          <w:rFonts w:ascii="宋体" w:eastAsia="宋体" w:hAnsi="宋体" w:cs="宋体"/>
          <w:color w:val="000000"/>
          <w:szCs w:val="24"/>
        </w:rPr>
        <w:t>模拟的是</w:t>
      </w:r>
      <w:r w:rsidRPr="002B4015">
        <w:rPr>
          <w:rFonts w:ascii="Times New Roman" w:eastAsia="宋体" w:hAnsi="Times New Roman" w:cs="宋体"/>
          <w:color w:val="000000"/>
          <w:szCs w:val="24"/>
        </w:rPr>
        <w:t>______</w:t>
      </w:r>
      <w:r w:rsidRPr="002B4015">
        <w:rPr>
          <w:rFonts w:ascii="宋体" w:eastAsia="宋体" w:hAnsi="宋体" w:cs="宋体"/>
          <w:color w:val="000000"/>
          <w:szCs w:val="24"/>
        </w:rPr>
        <w:t>（此题两空填结构名称）。</w:t>
      </w:r>
    </w:p>
    <w:p w14:paraId="6B06EC01" w14:textId="77777777" w:rsidR="002B4015" w:rsidRPr="002B4015" w:rsidRDefault="002B4015" w:rsidP="002B4015">
      <w:pPr>
        <w:spacing w:line="360" w:lineRule="auto"/>
        <w:jc w:val="left"/>
        <w:textAlignment w:val="center"/>
        <w:rPr>
          <w:rFonts w:ascii="宋体" w:eastAsia="宋体" w:hAnsi="宋体" w:cs="宋体"/>
          <w:color w:val="000000"/>
          <w:szCs w:val="24"/>
        </w:rPr>
      </w:pP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2</w:t>
      </w:r>
      <w:r w:rsidRPr="002B4015">
        <w:rPr>
          <w:rFonts w:ascii="Times New Roman" w:eastAsia="宋体" w:hAnsi="Times New Roman" w:cs="宋体"/>
          <w:color w:val="000000"/>
          <w:szCs w:val="24"/>
        </w:rPr>
        <w:t>）</w:t>
      </w:r>
      <w:r w:rsidRPr="002B4015">
        <w:rPr>
          <w:rFonts w:ascii="宋体" w:eastAsia="宋体" w:hAnsi="宋体" w:cs="宋体"/>
          <w:color w:val="000000"/>
          <w:szCs w:val="24"/>
        </w:rPr>
        <w:t>图示可表示人的</w:t>
      </w:r>
      <w:r w:rsidRPr="002B4015">
        <w:rPr>
          <w:rFonts w:ascii="Times New Roman" w:eastAsia="宋体" w:hAnsi="Times New Roman" w:cs="宋体"/>
          <w:color w:val="000000"/>
          <w:szCs w:val="24"/>
        </w:rPr>
        <w:t>______</w:t>
      </w:r>
      <w:r w:rsidRPr="002B4015">
        <w:rPr>
          <w:rFonts w:ascii="宋体" w:eastAsia="宋体" w:hAnsi="宋体" w:cs="宋体"/>
          <w:color w:val="000000"/>
          <w:szCs w:val="24"/>
        </w:rPr>
        <w:t>（“屈肘”或“伸肘”）状态，此时</w:t>
      </w:r>
      <w:r w:rsidRPr="002B4015">
        <w:rPr>
          <w:rFonts w:ascii="Times New Roman" w:eastAsia="Times New Roman" w:hAnsi="Times New Roman" w:cs="Times New Roman"/>
          <w:color w:val="000000"/>
          <w:szCs w:val="24"/>
        </w:rPr>
        <w:t>4</w:t>
      </w:r>
      <w:r w:rsidRPr="002B4015">
        <w:rPr>
          <w:rFonts w:ascii="宋体" w:eastAsia="宋体" w:hAnsi="宋体" w:cs="宋体"/>
          <w:color w:val="000000"/>
          <w:szCs w:val="24"/>
        </w:rPr>
        <w:t>正处于</w:t>
      </w:r>
      <w:r w:rsidRPr="002B4015">
        <w:rPr>
          <w:rFonts w:ascii="Times New Roman" w:eastAsia="宋体" w:hAnsi="Times New Roman" w:cs="宋体"/>
          <w:color w:val="000000"/>
          <w:szCs w:val="24"/>
        </w:rPr>
        <w:t>______</w:t>
      </w:r>
      <w:r w:rsidRPr="002B4015">
        <w:rPr>
          <w:rFonts w:ascii="宋体" w:eastAsia="宋体" w:hAnsi="宋体" w:cs="宋体"/>
          <w:color w:val="000000"/>
          <w:szCs w:val="24"/>
        </w:rPr>
        <w:t>（选填“收缩”或“舒张”）状态，完成该动作需要的能量是由</w:t>
      </w:r>
      <w:r w:rsidRPr="002B4015">
        <w:rPr>
          <w:rFonts w:ascii="Times New Roman" w:eastAsia="宋体" w:hAnsi="Times New Roman" w:cs="宋体"/>
          <w:color w:val="000000"/>
          <w:szCs w:val="24"/>
        </w:rPr>
        <w:t>______</w:t>
      </w:r>
      <w:r w:rsidRPr="002B4015">
        <w:rPr>
          <w:rFonts w:ascii="宋体" w:eastAsia="宋体" w:hAnsi="宋体" w:cs="宋体"/>
          <w:color w:val="000000"/>
          <w:szCs w:val="24"/>
        </w:rPr>
        <w:t>提供的（填某项生命活动）。</w:t>
      </w:r>
    </w:p>
    <w:p w14:paraId="0398D409" w14:textId="77777777" w:rsidR="002B4015" w:rsidRPr="002B4015" w:rsidRDefault="002B4015" w:rsidP="002B4015">
      <w:pPr>
        <w:spacing w:line="360" w:lineRule="auto"/>
        <w:textAlignment w:val="center"/>
        <w:rPr>
          <w:rFonts w:ascii="宋体" w:eastAsia="宋体" w:hAnsi="宋体" w:cs="宋体"/>
          <w:color w:val="000000"/>
          <w:szCs w:val="24"/>
        </w:rPr>
      </w:pPr>
      <w:r w:rsidRPr="002B4015">
        <w:rPr>
          <w:rFonts w:ascii="Times New Roman" w:eastAsia="宋体" w:hAnsi="Times New Roman" w:cs="宋体"/>
          <w:color w:val="2E75B6"/>
          <w:szCs w:val="24"/>
        </w:rPr>
        <w:t>【答案】</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1</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 xml:space="preserve">    </w:t>
      </w:r>
      <w:r w:rsidRPr="002B4015">
        <w:rPr>
          <w:rFonts w:ascii="宋体" w:eastAsia="宋体" w:hAnsi="宋体" w:cs="宋体" w:hint="eastAsia"/>
          <w:color w:val="000000"/>
          <w:szCs w:val="24"/>
        </w:rPr>
        <w:t>①</w:t>
      </w:r>
      <w:r w:rsidRPr="002B4015">
        <w:rPr>
          <w:rFonts w:ascii="Times New Roman" w:eastAsia="宋体" w:hAnsi="Times New Roman" w:cs="宋体"/>
          <w:color w:val="000000"/>
          <w:szCs w:val="24"/>
        </w:rPr>
        <w:t xml:space="preserve">. </w:t>
      </w:r>
      <w:r w:rsidRPr="002B4015">
        <w:rPr>
          <w:rFonts w:ascii="宋体" w:eastAsia="宋体" w:hAnsi="宋体" w:cs="宋体"/>
          <w:color w:val="000000"/>
          <w:szCs w:val="24"/>
        </w:rPr>
        <w:t>骨骼肌</w:t>
      </w:r>
      <w:r w:rsidRPr="002B4015">
        <w:rPr>
          <w:rFonts w:ascii="Times New Roman" w:eastAsia="宋体" w:hAnsi="Times New Roman" w:cs="宋体"/>
          <w:color w:val="000000"/>
          <w:szCs w:val="24"/>
        </w:rPr>
        <w:t xml:space="preserve">    </w:t>
      </w:r>
      <w:r w:rsidRPr="002B4015">
        <w:rPr>
          <w:rFonts w:ascii="宋体" w:eastAsia="宋体" w:hAnsi="宋体" w:cs="宋体" w:hint="eastAsia"/>
          <w:color w:val="000000"/>
          <w:szCs w:val="24"/>
        </w:rPr>
        <w:t>②</w:t>
      </w:r>
      <w:r w:rsidRPr="002B4015">
        <w:rPr>
          <w:rFonts w:ascii="Times New Roman" w:eastAsia="宋体" w:hAnsi="Times New Roman" w:cs="宋体"/>
          <w:color w:val="000000"/>
          <w:szCs w:val="24"/>
        </w:rPr>
        <w:t xml:space="preserve">. </w:t>
      </w:r>
      <w:r w:rsidRPr="002B4015">
        <w:rPr>
          <w:rFonts w:ascii="宋体" w:eastAsia="宋体" w:hAnsi="宋体" w:cs="宋体"/>
          <w:color w:val="000000"/>
          <w:szCs w:val="24"/>
        </w:rPr>
        <w:t>关节（或骨连结）</w:t>
      </w:r>
      <w:r w:rsidRPr="002B4015">
        <w:rPr>
          <w:rFonts w:ascii="Times New Roman" w:eastAsia="宋体" w:hAnsi="Times New Roman" w:cs="宋体"/>
          <w:color w:val="000000"/>
          <w:szCs w:val="24"/>
        </w:rPr>
        <w:t xml:space="preserve">    </w:t>
      </w:r>
    </w:p>
    <w:p w14:paraId="190AFF84" w14:textId="77777777" w:rsidR="002B4015" w:rsidRPr="002B4015" w:rsidRDefault="002B4015" w:rsidP="002B4015">
      <w:pPr>
        <w:spacing w:line="360" w:lineRule="auto"/>
        <w:textAlignment w:val="center"/>
        <w:rPr>
          <w:rFonts w:ascii="宋体" w:eastAsia="宋体" w:hAnsi="宋体" w:cs="宋体"/>
          <w:color w:val="000000"/>
          <w:szCs w:val="24"/>
        </w:rPr>
      </w:pP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2</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 xml:space="preserve">    </w:t>
      </w:r>
      <w:r w:rsidRPr="002B4015">
        <w:rPr>
          <w:rFonts w:ascii="宋体" w:eastAsia="宋体" w:hAnsi="宋体" w:cs="宋体" w:hint="eastAsia"/>
          <w:color w:val="000000"/>
          <w:szCs w:val="24"/>
        </w:rPr>
        <w:t>①</w:t>
      </w:r>
      <w:r w:rsidRPr="002B4015">
        <w:rPr>
          <w:rFonts w:ascii="Times New Roman" w:eastAsia="宋体" w:hAnsi="Times New Roman" w:cs="宋体"/>
          <w:color w:val="000000"/>
          <w:szCs w:val="24"/>
        </w:rPr>
        <w:t xml:space="preserve">. </w:t>
      </w:r>
      <w:r w:rsidRPr="002B4015">
        <w:rPr>
          <w:rFonts w:ascii="宋体" w:eastAsia="宋体" w:hAnsi="宋体" w:cs="宋体"/>
          <w:color w:val="000000"/>
          <w:szCs w:val="24"/>
        </w:rPr>
        <w:t>屈肘</w:t>
      </w:r>
      <w:r w:rsidRPr="002B4015">
        <w:rPr>
          <w:rFonts w:ascii="Times New Roman" w:eastAsia="宋体" w:hAnsi="Times New Roman" w:cs="宋体"/>
          <w:color w:val="000000"/>
          <w:szCs w:val="24"/>
        </w:rPr>
        <w:t xml:space="preserve">    </w:t>
      </w:r>
      <w:r w:rsidRPr="002B4015">
        <w:rPr>
          <w:rFonts w:ascii="宋体" w:eastAsia="宋体" w:hAnsi="宋体" w:cs="宋体" w:hint="eastAsia"/>
          <w:color w:val="000000"/>
          <w:szCs w:val="24"/>
        </w:rPr>
        <w:t>②</w:t>
      </w:r>
      <w:r w:rsidRPr="002B4015">
        <w:rPr>
          <w:rFonts w:ascii="Times New Roman" w:eastAsia="宋体" w:hAnsi="Times New Roman" w:cs="宋体"/>
          <w:color w:val="000000"/>
          <w:szCs w:val="24"/>
        </w:rPr>
        <w:t xml:space="preserve">. </w:t>
      </w:r>
      <w:r w:rsidRPr="002B4015">
        <w:rPr>
          <w:rFonts w:ascii="宋体" w:eastAsia="宋体" w:hAnsi="宋体" w:cs="宋体"/>
          <w:color w:val="000000"/>
          <w:szCs w:val="24"/>
        </w:rPr>
        <w:t>收缩</w:t>
      </w:r>
      <w:r w:rsidRPr="002B4015">
        <w:rPr>
          <w:rFonts w:ascii="Times New Roman" w:eastAsia="宋体" w:hAnsi="Times New Roman" w:cs="宋体"/>
          <w:color w:val="000000"/>
          <w:szCs w:val="24"/>
        </w:rPr>
        <w:t xml:space="preserve">    </w:t>
      </w:r>
      <w:r w:rsidRPr="002B4015">
        <w:rPr>
          <w:rFonts w:ascii="宋体" w:eastAsia="宋体" w:hAnsi="宋体" w:cs="宋体" w:hint="eastAsia"/>
          <w:color w:val="000000"/>
          <w:szCs w:val="24"/>
        </w:rPr>
        <w:t>③</w:t>
      </w:r>
      <w:r w:rsidRPr="002B4015">
        <w:rPr>
          <w:rFonts w:ascii="Times New Roman" w:eastAsia="宋体" w:hAnsi="Times New Roman" w:cs="宋体"/>
          <w:color w:val="000000"/>
          <w:szCs w:val="24"/>
        </w:rPr>
        <w:t xml:space="preserve">. </w:t>
      </w:r>
      <w:r w:rsidRPr="002B4015">
        <w:rPr>
          <w:rFonts w:ascii="宋体" w:eastAsia="宋体" w:hAnsi="宋体" w:cs="宋体"/>
          <w:color w:val="000000"/>
          <w:szCs w:val="24"/>
        </w:rPr>
        <w:t>呼吸作用</w:t>
      </w:r>
    </w:p>
    <w:p w14:paraId="55F91ECD" w14:textId="77777777" w:rsidR="002B4015" w:rsidRPr="002B4015" w:rsidRDefault="002B4015" w:rsidP="002B4015">
      <w:pPr>
        <w:spacing w:line="360" w:lineRule="auto"/>
        <w:textAlignment w:val="center"/>
        <w:rPr>
          <w:rFonts w:ascii="Times New Roman" w:eastAsia="宋体" w:hAnsi="Times New Roman" w:cs="宋体"/>
          <w:color w:val="000000"/>
          <w:szCs w:val="24"/>
        </w:rPr>
      </w:pPr>
      <w:r w:rsidRPr="002B4015">
        <w:rPr>
          <w:rFonts w:ascii="Times New Roman" w:eastAsia="宋体" w:hAnsi="Times New Roman" w:cs="宋体"/>
          <w:color w:val="2E75B6"/>
          <w:szCs w:val="24"/>
        </w:rPr>
        <w:t>【解析】</w:t>
      </w:r>
    </w:p>
    <w:p w14:paraId="511F92FC"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【分析】本题图中</w:t>
      </w:r>
      <w:r w:rsidRPr="002B4015">
        <w:rPr>
          <w:rFonts w:ascii="Times New Roman" w:eastAsia="宋体" w:hAnsi="Times New Roman" w:cs="宋体"/>
          <w:color w:val="000000"/>
          <w:szCs w:val="24"/>
        </w:rPr>
        <w:t>1</w:t>
      </w:r>
      <w:r w:rsidRPr="002B4015">
        <w:rPr>
          <w:rFonts w:ascii="Times New Roman" w:eastAsia="宋体" w:hAnsi="Times New Roman" w:cs="宋体"/>
          <w:color w:val="000000"/>
          <w:szCs w:val="24"/>
        </w:rPr>
        <w:t>和</w:t>
      </w:r>
      <w:r w:rsidRPr="002B4015">
        <w:rPr>
          <w:rFonts w:ascii="Times New Roman" w:eastAsia="宋体" w:hAnsi="Times New Roman" w:cs="宋体"/>
          <w:color w:val="000000"/>
          <w:szCs w:val="24"/>
        </w:rPr>
        <w:t>2</w:t>
      </w:r>
      <w:r w:rsidRPr="002B4015">
        <w:rPr>
          <w:rFonts w:ascii="Times New Roman" w:eastAsia="宋体" w:hAnsi="Times New Roman" w:cs="宋体"/>
          <w:color w:val="000000"/>
          <w:szCs w:val="24"/>
        </w:rPr>
        <w:t>代表骨，</w:t>
      </w:r>
      <w:r w:rsidRPr="002B4015">
        <w:rPr>
          <w:rFonts w:ascii="Times New Roman" w:eastAsia="宋体" w:hAnsi="Times New Roman" w:cs="宋体"/>
          <w:color w:val="000000"/>
          <w:szCs w:val="24"/>
        </w:rPr>
        <w:t>3</w:t>
      </w:r>
      <w:r w:rsidRPr="002B4015">
        <w:rPr>
          <w:rFonts w:ascii="Times New Roman" w:eastAsia="宋体" w:hAnsi="Times New Roman" w:cs="宋体"/>
          <w:color w:val="000000"/>
          <w:szCs w:val="24"/>
        </w:rPr>
        <w:t>和</w:t>
      </w:r>
      <w:r w:rsidRPr="002B4015">
        <w:rPr>
          <w:rFonts w:ascii="Times New Roman" w:eastAsia="宋体" w:hAnsi="Times New Roman" w:cs="宋体"/>
          <w:color w:val="000000"/>
          <w:szCs w:val="24"/>
        </w:rPr>
        <w:t>4</w:t>
      </w:r>
      <w:r w:rsidRPr="002B4015">
        <w:rPr>
          <w:rFonts w:ascii="Times New Roman" w:eastAsia="宋体" w:hAnsi="Times New Roman" w:cs="宋体"/>
          <w:color w:val="000000"/>
          <w:szCs w:val="24"/>
        </w:rPr>
        <w:t>代表骨骼肌，</w:t>
      </w:r>
      <w:r w:rsidRPr="002B4015">
        <w:rPr>
          <w:rFonts w:ascii="Times New Roman" w:eastAsia="宋体" w:hAnsi="Times New Roman" w:cs="宋体"/>
          <w:color w:val="000000"/>
          <w:szCs w:val="24"/>
        </w:rPr>
        <w:t>5</w:t>
      </w:r>
      <w:r w:rsidRPr="002B4015">
        <w:rPr>
          <w:rFonts w:ascii="Times New Roman" w:eastAsia="宋体" w:hAnsi="Times New Roman" w:cs="宋体"/>
          <w:color w:val="000000"/>
          <w:szCs w:val="24"/>
        </w:rPr>
        <w:t>代表关节。</w:t>
      </w:r>
    </w:p>
    <w:p w14:paraId="4356B8B2"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【小问</w:t>
      </w:r>
      <w:r w:rsidRPr="002B4015">
        <w:rPr>
          <w:rFonts w:ascii="Times New Roman" w:eastAsia="宋体" w:hAnsi="Times New Roman" w:cs="宋体"/>
          <w:color w:val="000000"/>
          <w:szCs w:val="24"/>
        </w:rPr>
        <w:t>1</w:t>
      </w:r>
      <w:r w:rsidRPr="002B4015">
        <w:rPr>
          <w:rFonts w:ascii="Times New Roman" w:eastAsia="宋体" w:hAnsi="Times New Roman" w:cs="宋体"/>
          <w:color w:val="000000"/>
          <w:szCs w:val="24"/>
        </w:rPr>
        <w:t>详解】</w:t>
      </w:r>
    </w:p>
    <w:p w14:paraId="70F854C2"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运动系统由骨、骨连结和骨骼肌三部分组成。骨的位置的变化产生运动，但是骨本身是不能运动的。骨的运动要靠骨骼肌的牵拉。运动需要运动系统，神经系统的控制和调节。骨骼肌在运动中产生动力，牵拉所附着的骨绕关节活动，骨骼肌必须附着在邻近的两块或两块以上的骨面上，跨过一个或多个关节，这样收缩时才能引起运动。综上分析可知，其中</w:t>
      </w:r>
      <w:r w:rsidRPr="002B4015">
        <w:rPr>
          <w:rFonts w:ascii="Times New Roman" w:eastAsia="宋体" w:hAnsi="Times New Roman" w:cs="宋体"/>
          <w:color w:val="000000"/>
          <w:szCs w:val="24"/>
        </w:rPr>
        <w:t>1</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2</w:t>
      </w:r>
      <w:r w:rsidRPr="002B4015">
        <w:rPr>
          <w:rFonts w:ascii="Times New Roman" w:eastAsia="宋体" w:hAnsi="Times New Roman" w:cs="宋体"/>
          <w:color w:val="000000"/>
          <w:szCs w:val="24"/>
        </w:rPr>
        <w:t>模拟的骨，</w:t>
      </w:r>
      <w:r w:rsidRPr="002B4015">
        <w:rPr>
          <w:rFonts w:ascii="Times New Roman" w:eastAsia="宋体" w:hAnsi="Times New Roman" w:cs="宋体"/>
          <w:color w:val="000000"/>
          <w:szCs w:val="24"/>
        </w:rPr>
        <w:t>3</w:t>
      </w:r>
      <w:r w:rsidRPr="002B4015">
        <w:rPr>
          <w:rFonts w:ascii="Times New Roman" w:eastAsia="宋体" w:hAnsi="Times New Roman" w:cs="宋体"/>
          <w:color w:val="000000"/>
          <w:szCs w:val="24"/>
        </w:rPr>
        <w:t>、</w:t>
      </w:r>
      <w:r w:rsidRPr="002B4015">
        <w:rPr>
          <w:rFonts w:ascii="Times New Roman" w:eastAsia="宋体" w:hAnsi="Times New Roman" w:cs="宋体"/>
          <w:color w:val="000000"/>
          <w:szCs w:val="24"/>
        </w:rPr>
        <w:t>4</w:t>
      </w:r>
      <w:r w:rsidRPr="002B4015">
        <w:rPr>
          <w:rFonts w:ascii="Times New Roman" w:eastAsia="宋体" w:hAnsi="Times New Roman" w:cs="宋体"/>
          <w:color w:val="000000"/>
          <w:szCs w:val="24"/>
        </w:rPr>
        <w:t>模拟的是骨骼肌，</w:t>
      </w:r>
      <w:r w:rsidRPr="002B4015">
        <w:rPr>
          <w:rFonts w:ascii="Times New Roman" w:eastAsia="宋体" w:hAnsi="Times New Roman" w:cs="宋体"/>
          <w:color w:val="000000"/>
          <w:szCs w:val="24"/>
        </w:rPr>
        <w:t>5</w:t>
      </w:r>
      <w:r w:rsidRPr="002B4015">
        <w:rPr>
          <w:rFonts w:ascii="Times New Roman" w:eastAsia="宋体" w:hAnsi="Times New Roman" w:cs="宋体"/>
          <w:color w:val="000000"/>
          <w:szCs w:val="24"/>
        </w:rPr>
        <w:t>模拟的是关节。</w:t>
      </w:r>
    </w:p>
    <w:p w14:paraId="01D89D5A"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【小问</w:t>
      </w:r>
      <w:r w:rsidRPr="002B4015">
        <w:rPr>
          <w:rFonts w:ascii="Times New Roman" w:eastAsia="宋体" w:hAnsi="Times New Roman" w:cs="宋体"/>
          <w:color w:val="000000"/>
          <w:szCs w:val="24"/>
        </w:rPr>
        <w:t>2</w:t>
      </w:r>
      <w:r w:rsidRPr="002B4015">
        <w:rPr>
          <w:rFonts w:ascii="Times New Roman" w:eastAsia="宋体" w:hAnsi="Times New Roman" w:cs="宋体"/>
          <w:color w:val="000000"/>
          <w:szCs w:val="24"/>
        </w:rPr>
        <w:t>详解】</w:t>
      </w:r>
    </w:p>
    <w:p w14:paraId="6E19375F" w14:textId="77777777" w:rsidR="002B4015" w:rsidRPr="002B4015" w:rsidRDefault="002B4015" w:rsidP="002B4015">
      <w:pPr>
        <w:spacing w:line="360" w:lineRule="auto"/>
        <w:jc w:val="left"/>
        <w:textAlignment w:val="center"/>
        <w:rPr>
          <w:rFonts w:ascii="Times New Roman" w:eastAsia="宋体" w:hAnsi="Times New Roman" w:cs="宋体"/>
          <w:color w:val="000000"/>
          <w:szCs w:val="24"/>
        </w:rPr>
      </w:pPr>
      <w:r w:rsidRPr="002B4015">
        <w:rPr>
          <w:rFonts w:ascii="Times New Roman" w:eastAsia="宋体" w:hAnsi="Times New Roman" w:cs="宋体"/>
          <w:color w:val="000000"/>
          <w:szCs w:val="24"/>
        </w:rPr>
        <w:t>通过（</w:t>
      </w:r>
      <w:r w:rsidRPr="002B4015">
        <w:rPr>
          <w:rFonts w:ascii="Times New Roman" w:eastAsia="宋体" w:hAnsi="Times New Roman" w:cs="宋体"/>
          <w:color w:val="000000"/>
          <w:szCs w:val="24"/>
        </w:rPr>
        <w:t>1</w:t>
      </w:r>
      <w:r w:rsidRPr="002B4015">
        <w:rPr>
          <w:rFonts w:ascii="Times New Roman" w:eastAsia="宋体" w:hAnsi="Times New Roman" w:cs="宋体"/>
          <w:color w:val="000000"/>
          <w:szCs w:val="24"/>
        </w:rPr>
        <w:t>）分析柯知，图示可表示人的屈肘状态，此时</w:t>
      </w:r>
      <w:r w:rsidRPr="002B4015">
        <w:rPr>
          <w:rFonts w:ascii="Times New Roman" w:eastAsia="宋体" w:hAnsi="Times New Roman" w:cs="宋体"/>
          <w:color w:val="000000"/>
          <w:szCs w:val="24"/>
        </w:rPr>
        <w:t>4</w:t>
      </w:r>
      <w:r w:rsidRPr="002B4015">
        <w:rPr>
          <w:rFonts w:ascii="Times New Roman" w:eastAsia="宋体" w:hAnsi="Times New Roman" w:cs="宋体"/>
          <w:color w:val="000000"/>
          <w:szCs w:val="24"/>
        </w:rPr>
        <w:t>正处于收缩状态，完成该动作需要的能量是由呼吸作用提供的，呼吸作用吸收氧气，分解有机物为二氧化碳和水，并释放出能量，呼吸作用释放出的能量为生命活动提供动力。</w:t>
      </w:r>
    </w:p>
    <w:p w14:paraId="3DBE9373" w14:textId="77777777" w:rsidR="00827BE3" w:rsidRPr="002B4015" w:rsidRDefault="00827BE3"/>
    <w:sectPr w:rsidR="00827BE3" w:rsidRPr="002B4015" w:rsidSect="00C321EB">
      <w:headerReference w:type="default" r:id="rId21"/>
      <w:footerReference w:type="default" r:id="rId22"/>
      <w:pgSz w:w="11906" w:h="16838"/>
      <w:pgMar w:top="910" w:right="1080" w:bottom="1440" w:left="1080" w:header="152" w:footer="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30B4E" w14:textId="77777777" w:rsidR="004151FC" w:rsidRDefault="005B59FE">
    <w:pPr>
      <w:tabs>
        <w:tab w:val="center" w:pos="4153"/>
        <w:tab w:val="right" w:pos="8306"/>
      </w:tabs>
      <w:snapToGrid w:val="0"/>
      <w:jc w:val="left"/>
      <w:rPr>
        <w:rFonts w:cs="Times New Roman"/>
        <w:kern w:val="0"/>
        <w:sz w:val="2"/>
        <w:szCs w:val="2"/>
      </w:rPr>
    </w:pPr>
    <w:r>
      <w:rPr>
        <w:rFonts w:cs="宋体"/>
        <w:color w:val="FFFFFF"/>
        <w:sz w:val="2"/>
        <w:szCs w:val="2"/>
      </w:rPr>
      <w:pict w14:anchorId="68F403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5"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5C69F" w14:textId="77777777" w:rsidR="004151FC" w:rsidRDefault="005B59FE">
    <w:pPr>
      <w:pBdr>
        <w:bottom w:val="none" w:sz="0" w:space="1" w:color="auto"/>
      </w:pBdr>
      <w:snapToGrid w:val="0"/>
      <w:rPr>
        <w:rFonts w:cs="Times New Roman"/>
        <w:kern w:val="0"/>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015"/>
    <w:rsid w:val="002B4015"/>
    <w:rsid w:val="005B59FE"/>
    <w:rsid w:val="00827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A9801"/>
  <w15:chartTrackingRefBased/>
  <w15:docId w15:val="{9F7DE7FD-45DA-48F9-AFC2-326FB466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wmf"/><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theme" Target="theme/theme1.xml"/><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fontTable" Target="fontTable.xml"/><Relationship Id="rId10" Type="http://schemas.openxmlformats.org/officeDocument/2006/relationships/image" Target="media/image7.png"/><Relationship Id="rId19" Type="http://schemas.openxmlformats.org/officeDocument/2006/relationships/image" Target="media/image16.wmf"/><Relationship Id="rId4" Type="http://schemas.openxmlformats.org/officeDocument/2006/relationships/image" Target="media/image1.wmf"/><Relationship Id="rId9" Type="http://schemas.openxmlformats.org/officeDocument/2006/relationships/image" Target="media/image6.wmf"/><Relationship Id="rId14" Type="http://schemas.openxmlformats.org/officeDocument/2006/relationships/image" Target="media/image11.png"/><Relationship Id="rId22"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21</Pages>
  <Words>2298</Words>
  <Characters>13103</Characters>
  <Application>Microsoft Office Word</Application>
  <DocSecurity>0</DocSecurity>
  <Lines>109</Lines>
  <Paragraphs>30</Paragraphs>
  <ScaleCrop>false</ScaleCrop>
  <Company/>
  <LinksUpToDate>false</LinksUpToDate>
  <CharactersWithSpaces>15371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2022-12-10T13:12:00Z</dcterms:created>
  <dcterms:modified xsi:type="dcterms:W3CDTF">2022-12-10T13:13:00Z</dcterms:modified>
</cp:coreProperties>
</file>