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3DCB" w:rsidRDefault="00B32A89">
      <w:pPr>
        <w:jc w:val="center"/>
        <w:rPr>
          <w:b/>
          <w:bCs/>
          <w:sz w:val="32"/>
          <w:szCs w:val="40"/>
        </w:rPr>
      </w:pPr>
      <w:r>
        <w:rPr>
          <w:rFonts w:hint="eastAsia"/>
          <w:b/>
          <w:bCs/>
          <w:noProof/>
          <w:sz w:val="32"/>
          <w:szCs w:val="40"/>
        </w:rPr>
        <w:drawing>
          <wp:anchor distT="0" distB="0" distL="114300" distR="114300" simplePos="0" relativeHeight="251658240" behindDoc="0" locked="0" layoutInCell="1" allowOverlap="1">
            <wp:simplePos x="0" y="0"/>
            <wp:positionH relativeFrom="page">
              <wp:posOffset>10464800</wp:posOffset>
            </wp:positionH>
            <wp:positionV relativeFrom="topMargin">
              <wp:posOffset>11036300</wp:posOffset>
            </wp:positionV>
            <wp:extent cx="279400" cy="330200"/>
            <wp:effectExtent l="0" t="0" r="0" b="0"/>
            <wp:wrapNone/>
            <wp:docPr id="10003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069106" name=""/>
                    <pic:cNvPicPr>
                      <a:picLocks noChangeAspect="1"/>
                    </pic:cNvPicPr>
                  </pic:nvPicPr>
                  <pic:blipFill>
                    <a:blip r:embed="rId8" cstate="print"/>
                    <a:stretch>
                      <a:fillRect/>
                    </a:stretch>
                  </pic:blipFill>
                  <pic:spPr>
                    <a:xfrm>
                      <a:off x="0" y="0"/>
                      <a:ext cx="279400" cy="330200"/>
                    </a:xfrm>
                    <a:prstGeom prst="rect">
                      <a:avLst/>
                    </a:prstGeom>
                  </pic:spPr>
                </pic:pic>
              </a:graphicData>
            </a:graphic>
          </wp:anchor>
        </w:drawing>
      </w:r>
      <w:r>
        <w:rPr>
          <w:rFonts w:hint="eastAsia"/>
          <w:b/>
          <w:bCs/>
          <w:sz w:val="32"/>
          <w:szCs w:val="40"/>
        </w:rPr>
        <w:t>2020</w:t>
      </w:r>
      <w:r>
        <w:rPr>
          <w:rFonts w:hint="eastAsia"/>
          <w:b/>
          <w:bCs/>
          <w:sz w:val="32"/>
          <w:szCs w:val="40"/>
        </w:rPr>
        <w:t>年</w:t>
      </w:r>
      <w:r>
        <w:rPr>
          <w:rFonts w:hint="eastAsia"/>
          <w:b/>
          <w:bCs/>
          <w:sz w:val="32"/>
          <w:szCs w:val="40"/>
        </w:rPr>
        <w:t>镇江</w:t>
      </w:r>
      <w:r>
        <w:rPr>
          <w:rFonts w:hint="eastAsia"/>
          <w:b/>
          <w:bCs/>
          <w:sz w:val="32"/>
          <w:szCs w:val="40"/>
        </w:rPr>
        <w:t>市区九年级网上阅卷答题卡模拟训练</w:t>
      </w:r>
    </w:p>
    <w:p w:rsidR="00B13DCB" w:rsidRDefault="00B32A89">
      <w:pPr>
        <w:jc w:val="center"/>
        <w:rPr>
          <w:b/>
          <w:bCs/>
          <w:sz w:val="32"/>
          <w:szCs w:val="40"/>
        </w:rPr>
      </w:pPr>
      <w:r>
        <w:rPr>
          <w:rFonts w:hint="eastAsia"/>
          <w:b/>
          <w:bCs/>
          <w:sz w:val="32"/>
          <w:szCs w:val="40"/>
        </w:rPr>
        <w:t>物理试卷</w:t>
      </w:r>
    </w:p>
    <w:p w:rsidR="00B13DCB" w:rsidRDefault="00B32A89">
      <w:pPr>
        <w:rPr>
          <w:sz w:val="22"/>
          <w:szCs w:val="28"/>
        </w:rPr>
      </w:pPr>
      <w:r>
        <w:rPr>
          <w:rFonts w:hint="eastAsia"/>
          <w:sz w:val="22"/>
          <w:szCs w:val="28"/>
        </w:rPr>
        <w:t>本试卷共</w:t>
      </w:r>
      <w:r>
        <w:rPr>
          <w:rFonts w:hint="eastAsia"/>
          <w:sz w:val="22"/>
          <w:szCs w:val="28"/>
        </w:rPr>
        <w:t>6</w:t>
      </w:r>
      <w:r>
        <w:rPr>
          <w:rFonts w:hint="eastAsia"/>
          <w:sz w:val="22"/>
          <w:szCs w:val="28"/>
        </w:rPr>
        <w:t>页，</w:t>
      </w:r>
      <w:r>
        <w:rPr>
          <w:rFonts w:hint="eastAsia"/>
          <w:sz w:val="22"/>
          <w:szCs w:val="28"/>
        </w:rPr>
        <w:t>28</w:t>
      </w:r>
      <w:r>
        <w:rPr>
          <w:rFonts w:hint="eastAsia"/>
          <w:sz w:val="22"/>
          <w:szCs w:val="28"/>
        </w:rPr>
        <w:t>小题，全卷满分</w:t>
      </w:r>
      <w:r>
        <w:rPr>
          <w:rFonts w:hint="eastAsia"/>
          <w:sz w:val="22"/>
          <w:szCs w:val="28"/>
        </w:rPr>
        <w:t>100</w:t>
      </w:r>
      <w:r>
        <w:rPr>
          <w:rFonts w:hint="eastAsia"/>
          <w:sz w:val="22"/>
          <w:szCs w:val="28"/>
        </w:rPr>
        <w:t>分，考试时间</w:t>
      </w:r>
      <w:r>
        <w:rPr>
          <w:rFonts w:hint="eastAsia"/>
          <w:sz w:val="22"/>
          <w:szCs w:val="28"/>
        </w:rPr>
        <w:t>100</w:t>
      </w:r>
      <w:r>
        <w:rPr>
          <w:rFonts w:hint="eastAsia"/>
          <w:sz w:val="22"/>
          <w:szCs w:val="28"/>
        </w:rPr>
        <w:t>分钟</w:t>
      </w:r>
    </w:p>
    <w:p w:rsidR="00B13DCB" w:rsidRDefault="00B32A89">
      <w:pPr>
        <w:rPr>
          <w:sz w:val="22"/>
          <w:szCs w:val="28"/>
        </w:rPr>
      </w:pPr>
      <w:r>
        <w:rPr>
          <w:rFonts w:hint="eastAsia"/>
          <w:sz w:val="22"/>
          <w:szCs w:val="28"/>
        </w:rPr>
        <w:t>注意事项：</w:t>
      </w:r>
    </w:p>
    <w:p w:rsidR="00B13DCB" w:rsidRDefault="00B32A89">
      <w:pPr>
        <w:numPr>
          <w:ilvl w:val="0"/>
          <w:numId w:val="1"/>
        </w:numPr>
        <w:rPr>
          <w:sz w:val="22"/>
          <w:szCs w:val="28"/>
        </w:rPr>
      </w:pPr>
      <w:r>
        <w:rPr>
          <w:rFonts w:hint="eastAsia"/>
          <w:sz w:val="22"/>
          <w:szCs w:val="28"/>
        </w:rPr>
        <w:t>答卷前，考生务必用</w:t>
      </w:r>
      <w:r>
        <w:rPr>
          <w:rFonts w:hint="eastAsia"/>
          <w:sz w:val="22"/>
          <w:szCs w:val="28"/>
        </w:rPr>
        <w:t>0.5</w:t>
      </w:r>
      <w:r>
        <w:rPr>
          <w:rFonts w:hint="eastAsia"/>
          <w:sz w:val="22"/>
          <w:szCs w:val="28"/>
        </w:rPr>
        <w:t>毫米黑色墨水笔将自己的姓名和考试号填写在试卷、答题卷上相应位置</w:t>
      </w:r>
      <w:r>
        <w:rPr>
          <w:rFonts w:hint="eastAsia"/>
          <w:sz w:val="22"/>
          <w:szCs w:val="28"/>
        </w:rPr>
        <w:t>.</w:t>
      </w:r>
    </w:p>
    <w:p w:rsidR="00B13DCB" w:rsidRDefault="00B32A89">
      <w:pPr>
        <w:numPr>
          <w:ilvl w:val="0"/>
          <w:numId w:val="1"/>
        </w:numPr>
        <w:rPr>
          <w:sz w:val="22"/>
          <w:szCs w:val="28"/>
        </w:rPr>
      </w:pPr>
      <w:r>
        <w:rPr>
          <w:rFonts w:hint="eastAsia"/>
          <w:sz w:val="22"/>
          <w:szCs w:val="28"/>
        </w:rPr>
        <w:t>答选择题必须用</w:t>
      </w:r>
      <w:r>
        <w:rPr>
          <w:rFonts w:hint="eastAsia"/>
          <w:sz w:val="22"/>
          <w:szCs w:val="28"/>
        </w:rPr>
        <w:t>2B</w:t>
      </w:r>
      <w:r>
        <w:rPr>
          <w:rFonts w:hint="eastAsia"/>
          <w:sz w:val="22"/>
          <w:szCs w:val="28"/>
        </w:rPr>
        <w:t>铅笔将答题卷上对应的答案标号涂黑，如需改动，请用橡皮擦干净后，再涂其他答案。答非选择题必须用</w:t>
      </w:r>
      <w:r>
        <w:rPr>
          <w:rFonts w:hint="eastAsia"/>
          <w:sz w:val="22"/>
          <w:szCs w:val="28"/>
        </w:rPr>
        <w:t>0.5</w:t>
      </w:r>
      <w:r>
        <w:rPr>
          <w:rFonts w:hint="eastAsia"/>
          <w:sz w:val="22"/>
          <w:szCs w:val="28"/>
        </w:rPr>
        <w:t>毫米黑色墨水笔作答，答案必须写在答题卷各题目指定区域内相应位置上；如需改动，先划掉原来的答案，然后写上新的答案</w:t>
      </w:r>
      <w:r>
        <w:rPr>
          <w:rFonts w:hint="eastAsia"/>
          <w:sz w:val="22"/>
          <w:szCs w:val="28"/>
        </w:rPr>
        <w:t>.</w:t>
      </w:r>
      <w:r>
        <w:rPr>
          <w:rFonts w:hint="eastAsia"/>
          <w:sz w:val="22"/>
          <w:szCs w:val="28"/>
        </w:rPr>
        <w:t>不按以上要求作答的答案无效</w:t>
      </w:r>
      <w:r>
        <w:rPr>
          <w:rFonts w:hint="eastAsia"/>
          <w:sz w:val="22"/>
          <w:szCs w:val="28"/>
        </w:rPr>
        <w:t>.</w:t>
      </w:r>
    </w:p>
    <w:p w:rsidR="00B13DCB" w:rsidRDefault="00B32A89">
      <w:pPr>
        <w:rPr>
          <w:sz w:val="22"/>
          <w:szCs w:val="28"/>
        </w:rPr>
      </w:pPr>
      <w:r>
        <w:rPr>
          <w:rFonts w:hint="eastAsia"/>
          <w:sz w:val="22"/>
          <w:szCs w:val="28"/>
        </w:rPr>
        <w:t>3.</w:t>
      </w:r>
      <w:r>
        <w:rPr>
          <w:rFonts w:hint="eastAsia"/>
          <w:sz w:val="22"/>
          <w:szCs w:val="28"/>
        </w:rPr>
        <w:t>作图题请先用</w:t>
      </w:r>
      <w:r>
        <w:rPr>
          <w:rFonts w:hint="eastAsia"/>
          <w:sz w:val="22"/>
          <w:szCs w:val="28"/>
        </w:rPr>
        <w:t>2B</w:t>
      </w:r>
      <w:r>
        <w:rPr>
          <w:rFonts w:hint="eastAsia"/>
          <w:sz w:val="22"/>
          <w:szCs w:val="28"/>
        </w:rPr>
        <w:t>铅笔作答，确认无误后请用</w:t>
      </w:r>
      <w:r>
        <w:rPr>
          <w:rFonts w:hint="eastAsia"/>
          <w:sz w:val="22"/>
          <w:szCs w:val="28"/>
        </w:rPr>
        <w:t>0.5</w:t>
      </w:r>
      <w:r>
        <w:rPr>
          <w:rFonts w:hint="eastAsia"/>
          <w:sz w:val="22"/>
          <w:szCs w:val="28"/>
        </w:rPr>
        <w:t>毫米黑色墨水笔描黑</w:t>
      </w:r>
      <w:r>
        <w:rPr>
          <w:rFonts w:hint="eastAsia"/>
          <w:sz w:val="22"/>
          <w:szCs w:val="28"/>
        </w:rPr>
        <w:t>.</w:t>
      </w:r>
    </w:p>
    <w:p w:rsidR="00B13DCB" w:rsidRDefault="00B32A89">
      <w:pPr>
        <w:rPr>
          <w:b/>
          <w:bCs/>
          <w:sz w:val="22"/>
          <w:szCs w:val="28"/>
        </w:rPr>
      </w:pPr>
      <w:r>
        <w:rPr>
          <w:rFonts w:hint="eastAsia"/>
          <w:b/>
          <w:bCs/>
          <w:sz w:val="22"/>
          <w:szCs w:val="28"/>
        </w:rPr>
        <w:t>一、选择题（本题共</w:t>
      </w:r>
      <w:r>
        <w:rPr>
          <w:rFonts w:hint="eastAsia"/>
          <w:b/>
          <w:bCs/>
          <w:sz w:val="22"/>
          <w:szCs w:val="28"/>
        </w:rPr>
        <w:t>12</w:t>
      </w:r>
      <w:r>
        <w:rPr>
          <w:rFonts w:hint="eastAsia"/>
          <w:b/>
          <w:bCs/>
          <w:sz w:val="22"/>
          <w:szCs w:val="28"/>
        </w:rPr>
        <w:t>小题，每小题</w:t>
      </w:r>
      <w:r>
        <w:rPr>
          <w:rFonts w:hint="eastAsia"/>
          <w:b/>
          <w:bCs/>
          <w:sz w:val="22"/>
          <w:szCs w:val="28"/>
        </w:rPr>
        <w:t>2</w:t>
      </w:r>
      <w:r>
        <w:rPr>
          <w:rFonts w:hint="eastAsia"/>
          <w:b/>
          <w:bCs/>
          <w:sz w:val="22"/>
          <w:szCs w:val="28"/>
        </w:rPr>
        <w:t>分，共</w:t>
      </w:r>
      <w:r>
        <w:rPr>
          <w:rFonts w:hint="eastAsia"/>
          <w:b/>
          <w:bCs/>
          <w:sz w:val="22"/>
          <w:szCs w:val="28"/>
        </w:rPr>
        <w:t>24</w:t>
      </w:r>
      <w:r>
        <w:rPr>
          <w:rFonts w:hint="eastAsia"/>
          <w:b/>
          <w:bCs/>
          <w:sz w:val="22"/>
          <w:szCs w:val="28"/>
        </w:rPr>
        <w:t>分，每小题只有一个选项是正确的）</w:t>
      </w:r>
    </w:p>
    <w:p w:rsidR="00B13DCB" w:rsidRDefault="00B32A89">
      <w:pPr>
        <w:rPr>
          <w:sz w:val="22"/>
          <w:szCs w:val="28"/>
        </w:rPr>
      </w:pPr>
      <w:r>
        <w:rPr>
          <w:rFonts w:hint="eastAsia"/>
          <w:sz w:val="22"/>
          <w:szCs w:val="28"/>
        </w:rPr>
        <w:t>1.</w:t>
      </w:r>
      <w:r>
        <w:rPr>
          <w:rFonts w:hint="eastAsia"/>
          <w:sz w:val="22"/>
          <w:szCs w:val="28"/>
        </w:rPr>
        <w:t>关于声现象，下列说法中正确的是</w:t>
      </w:r>
      <w:r>
        <w:rPr>
          <w:rFonts w:hint="eastAsia"/>
          <w:sz w:val="22"/>
          <w:szCs w:val="28"/>
        </w:rPr>
        <w:t>（</w:t>
      </w:r>
      <w:r>
        <w:rPr>
          <w:rFonts w:hint="eastAsia"/>
          <w:sz w:val="22"/>
          <w:szCs w:val="28"/>
        </w:rPr>
        <w:t xml:space="preserve">    </w:t>
      </w:r>
      <w:r>
        <w:rPr>
          <w:rFonts w:hint="eastAsia"/>
          <w:sz w:val="22"/>
          <w:szCs w:val="28"/>
        </w:rPr>
        <w:t>）</w:t>
      </w:r>
    </w:p>
    <w:p w:rsidR="00B13DCB" w:rsidRDefault="00B32A89">
      <w:pPr>
        <w:rPr>
          <w:sz w:val="22"/>
          <w:szCs w:val="28"/>
        </w:rPr>
      </w:pPr>
      <w:r>
        <w:rPr>
          <w:rFonts w:hint="eastAsia"/>
          <w:sz w:val="22"/>
          <w:szCs w:val="28"/>
        </w:rPr>
        <w:t>A.</w:t>
      </w:r>
      <w:r>
        <w:rPr>
          <w:rFonts w:hint="eastAsia"/>
          <w:sz w:val="22"/>
          <w:szCs w:val="28"/>
        </w:rPr>
        <w:t>声音可在真空中传播</w:t>
      </w:r>
    </w:p>
    <w:p w:rsidR="00B13DCB" w:rsidRDefault="00B32A89">
      <w:pPr>
        <w:rPr>
          <w:sz w:val="22"/>
          <w:szCs w:val="28"/>
        </w:rPr>
      </w:pPr>
      <w:r>
        <w:rPr>
          <w:rFonts w:hint="eastAsia"/>
          <w:sz w:val="22"/>
          <w:szCs w:val="28"/>
        </w:rPr>
        <w:t>B.</w:t>
      </w:r>
      <w:r>
        <w:rPr>
          <w:rFonts w:hint="eastAsia"/>
          <w:sz w:val="22"/>
          <w:szCs w:val="28"/>
        </w:rPr>
        <w:t>只要物体振动，我们就能听到声音人</w:t>
      </w:r>
    </w:p>
    <w:p w:rsidR="00B13DCB" w:rsidRDefault="00B32A89">
      <w:pPr>
        <w:rPr>
          <w:sz w:val="22"/>
          <w:szCs w:val="28"/>
        </w:rPr>
      </w:pPr>
      <w:r>
        <w:rPr>
          <w:rFonts w:hint="eastAsia"/>
          <w:sz w:val="22"/>
          <w:szCs w:val="28"/>
        </w:rPr>
        <w:t>C.</w:t>
      </w:r>
      <w:r>
        <w:rPr>
          <w:rFonts w:hint="eastAsia"/>
          <w:sz w:val="22"/>
          <w:szCs w:val="28"/>
        </w:rPr>
        <w:t>只能从噪声的传播途径控制噪声</w:t>
      </w:r>
    </w:p>
    <w:p w:rsidR="00B13DCB" w:rsidRDefault="00B32A89">
      <w:pPr>
        <w:rPr>
          <w:sz w:val="22"/>
          <w:szCs w:val="28"/>
        </w:rPr>
      </w:pPr>
      <w:r>
        <w:rPr>
          <w:rFonts w:hint="eastAsia"/>
          <w:sz w:val="22"/>
          <w:szCs w:val="28"/>
        </w:rPr>
        <w:t>D.</w:t>
      </w:r>
      <w:r>
        <w:rPr>
          <w:rFonts w:hint="eastAsia"/>
          <w:sz w:val="22"/>
          <w:szCs w:val="28"/>
        </w:rPr>
        <w:t>“不敢高声语”中的高是指声音的响度</w:t>
      </w:r>
    </w:p>
    <w:p w:rsidR="00B13DCB" w:rsidRDefault="00B32A89">
      <w:pPr>
        <w:rPr>
          <w:sz w:val="22"/>
          <w:szCs w:val="28"/>
        </w:rPr>
      </w:pPr>
      <w:r>
        <w:rPr>
          <w:rFonts w:hint="eastAsia"/>
          <w:sz w:val="22"/>
          <w:szCs w:val="28"/>
        </w:rPr>
        <w:t>2.</w:t>
      </w:r>
      <w:r>
        <w:rPr>
          <w:rFonts w:hint="eastAsia"/>
          <w:sz w:val="22"/>
          <w:szCs w:val="28"/>
        </w:rPr>
        <w:t>下列选项中，没有利用电流的热效应工作的家用电器是</w:t>
      </w:r>
      <w:r>
        <w:rPr>
          <w:rFonts w:hint="eastAsia"/>
          <w:sz w:val="22"/>
          <w:szCs w:val="28"/>
        </w:rPr>
        <w:t>（</w:t>
      </w:r>
      <w:r>
        <w:rPr>
          <w:rFonts w:hint="eastAsia"/>
          <w:sz w:val="22"/>
          <w:szCs w:val="28"/>
        </w:rPr>
        <w:t xml:space="preserve">    </w:t>
      </w:r>
      <w:r>
        <w:rPr>
          <w:rFonts w:hint="eastAsia"/>
          <w:sz w:val="22"/>
          <w:szCs w:val="28"/>
        </w:rPr>
        <w:t>）</w:t>
      </w:r>
    </w:p>
    <w:p w:rsidR="00B13DCB" w:rsidRDefault="00B32A89">
      <w:pPr>
        <w:rPr>
          <w:sz w:val="22"/>
          <w:szCs w:val="28"/>
        </w:rPr>
      </w:pPr>
      <w:r>
        <w:rPr>
          <w:rFonts w:hint="eastAsia"/>
          <w:sz w:val="22"/>
          <w:szCs w:val="28"/>
        </w:rPr>
        <w:t>A.</w:t>
      </w:r>
      <w:r>
        <w:rPr>
          <w:rFonts w:hint="eastAsia"/>
          <w:sz w:val="22"/>
          <w:szCs w:val="28"/>
        </w:rPr>
        <w:t>电动机</w:t>
      </w:r>
      <w:r>
        <w:rPr>
          <w:rFonts w:hint="eastAsia"/>
          <w:sz w:val="22"/>
          <w:szCs w:val="28"/>
        </w:rPr>
        <w:t xml:space="preserve">      </w:t>
      </w:r>
      <w:r>
        <w:rPr>
          <w:rFonts w:hint="eastAsia"/>
          <w:sz w:val="22"/>
          <w:szCs w:val="28"/>
        </w:rPr>
        <w:t>B.</w:t>
      </w:r>
      <w:r>
        <w:rPr>
          <w:rFonts w:hint="eastAsia"/>
          <w:sz w:val="22"/>
          <w:szCs w:val="28"/>
        </w:rPr>
        <w:t>电热毯</w:t>
      </w:r>
      <w:r>
        <w:rPr>
          <w:rFonts w:hint="eastAsia"/>
          <w:sz w:val="22"/>
          <w:szCs w:val="28"/>
        </w:rPr>
        <w:t xml:space="preserve">     </w:t>
      </w:r>
      <w:r>
        <w:rPr>
          <w:rFonts w:hint="eastAsia"/>
          <w:sz w:val="22"/>
          <w:szCs w:val="28"/>
        </w:rPr>
        <w:t>C.</w:t>
      </w:r>
      <w:r>
        <w:rPr>
          <w:rFonts w:hint="eastAsia"/>
          <w:sz w:val="22"/>
          <w:szCs w:val="28"/>
        </w:rPr>
        <w:t>电水壶</w:t>
      </w:r>
      <w:r>
        <w:rPr>
          <w:rFonts w:hint="eastAsia"/>
          <w:sz w:val="22"/>
          <w:szCs w:val="28"/>
        </w:rPr>
        <w:t xml:space="preserve">     </w:t>
      </w:r>
      <w:r>
        <w:rPr>
          <w:rFonts w:hint="eastAsia"/>
          <w:sz w:val="22"/>
          <w:szCs w:val="28"/>
        </w:rPr>
        <w:t>D.</w:t>
      </w:r>
      <w:r>
        <w:rPr>
          <w:rFonts w:hint="eastAsia"/>
          <w:sz w:val="22"/>
          <w:szCs w:val="28"/>
        </w:rPr>
        <w:t>电烤箱</w:t>
      </w:r>
    </w:p>
    <w:p w:rsidR="00B13DCB" w:rsidRDefault="00B32A89">
      <w:pPr>
        <w:rPr>
          <w:sz w:val="22"/>
          <w:szCs w:val="28"/>
        </w:rPr>
      </w:pPr>
      <w:r>
        <w:rPr>
          <w:rFonts w:hint="eastAsia"/>
          <w:sz w:val="22"/>
          <w:szCs w:val="28"/>
        </w:rPr>
        <w:t>3.</w:t>
      </w:r>
      <w:r>
        <w:rPr>
          <w:rFonts w:hint="eastAsia"/>
          <w:sz w:val="22"/>
          <w:szCs w:val="28"/>
        </w:rPr>
        <w:t>下列物态变化，属于凝华的是</w:t>
      </w:r>
      <w:r>
        <w:rPr>
          <w:rFonts w:hint="eastAsia"/>
          <w:sz w:val="22"/>
          <w:szCs w:val="28"/>
        </w:rPr>
        <w:t>（</w:t>
      </w:r>
      <w:r>
        <w:rPr>
          <w:rFonts w:hint="eastAsia"/>
          <w:sz w:val="22"/>
          <w:szCs w:val="28"/>
        </w:rPr>
        <w:t xml:space="preserve">  </w:t>
      </w:r>
      <w:r>
        <w:rPr>
          <w:rFonts w:hint="eastAsia"/>
          <w:sz w:val="22"/>
          <w:szCs w:val="28"/>
        </w:rPr>
        <w:t xml:space="preserve">  </w:t>
      </w:r>
      <w:r>
        <w:rPr>
          <w:rFonts w:hint="eastAsia"/>
          <w:sz w:val="22"/>
          <w:szCs w:val="28"/>
        </w:rPr>
        <w:t>）</w:t>
      </w:r>
    </w:p>
    <w:p w:rsidR="00B13DCB" w:rsidRDefault="00B32A89">
      <w:pPr>
        <w:rPr>
          <w:sz w:val="22"/>
          <w:szCs w:val="28"/>
        </w:rPr>
      </w:pPr>
      <w:r>
        <w:rPr>
          <w:noProof/>
          <w:sz w:val="22"/>
          <w:szCs w:val="28"/>
        </w:rPr>
        <w:drawing>
          <wp:anchor distT="0" distB="0" distL="114300" distR="114300" simplePos="0" relativeHeight="251660288" behindDoc="1" locked="0" layoutInCell="1" allowOverlap="1">
            <wp:simplePos x="0" y="0"/>
            <wp:positionH relativeFrom="column">
              <wp:posOffset>0</wp:posOffset>
            </wp:positionH>
            <wp:positionV relativeFrom="paragraph">
              <wp:posOffset>89535</wp:posOffset>
            </wp:positionV>
            <wp:extent cx="4946650" cy="943610"/>
            <wp:effectExtent l="0" t="0" r="44450" b="46990"/>
            <wp:wrapTight wrapText="bothSides">
              <wp:wrapPolygon edited="0">
                <wp:start x="0" y="0"/>
                <wp:lineTo x="0" y="21367"/>
                <wp:lineTo x="21545" y="21367"/>
                <wp:lineTo x="21545" y="0"/>
                <wp:lineTo x="0" y="0"/>
              </wp:wrapPolygon>
            </wp:wrapTight>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60324" name="图片 1"/>
                    <pic:cNvPicPr>
                      <a:picLocks noChangeAspect="1"/>
                    </pic:cNvPicPr>
                  </pic:nvPicPr>
                  <pic:blipFill>
                    <a:blip r:embed="rId9" cstate="print"/>
                    <a:stretch>
                      <a:fillRect/>
                    </a:stretch>
                  </pic:blipFill>
                  <pic:spPr>
                    <a:xfrm>
                      <a:off x="0" y="0"/>
                      <a:ext cx="4946650" cy="943610"/>
                    </a:xfrm>
                    <a:prstGeom prst="rect">
                      <a:avLst/>
                    </a:prstGeom>
                    <a:noFill/>
                    <a:ln>
                      <a:noFill/>
                    </a:ln>
                  </pic:spPr>
                </pic:pic>
              </a:graphicData>
            </a:graphic>
          </wp:anchor>
        </w:drawing>
      </w:r>
    </w:p>
    <w:p w:rsidR="00B13DCB" w:rsidRDefault="00B13DCB">
      <w:pPr>
        <w:rPr>
          <w:sz w:val="22"/>
          <w:szCs w:val="28"/>
        </w:rPr>
      </w:pPr>
    </w:p>
    <w:p w:rsidR="00B13DCB" w:rsidRDefault="00B13DCB">
      <w:pPr>
        <w:rPr>
          <w:sz w:val="22"/>
          <w:szCs w:val="28"/>
        </w:rPr>
      </w:pPr>
    </w:p>
    <w:p w:rsidR="00B13DCB" w:rsidRDefault="00B13DCB">
      <w:pPr>
        <w:rPr>
          <w:sz w:val="22"/>
          <w:szCs w:val="28"/>
        </w:rPr>
      </w:pPr>
    </w:p>
    <w:p w:rsidR="00B13DCB" w:rsidRDefault="00B13DCB">
      <w:pPr>
        <w:rPr>
          <w:sz w:val="22"/>
          <w:szCs w:val="28"/>
        </w:rPr>
      </w:pPr>
    </w:p>
    <w:p w:rsidR="00B13DCB" w:rsidRDefault="00B13DCB">
      <w:pPr>
        <w:rPr>
          <w:sz w:val="22"/>
          <w:szCs w:val="28"/>
        </w:rPr>
      </w:pPr>
    </w:p>
    <w:p w:rsidR="00B13DCB" w:rsidRDefault="00B32A89">
      <w:pPr>
        <w:rPr>
          <w:sz w:val="22"/>
          <w:szCs w:val="28"/>
        </w:rPr>
      </w:pPr>
      <w:r>
        <w:rPr>
          <w:rFonts w:hint="eastAsia"/>
          <w:sz w:val="22"/>
          <w:szCs w:val="28"/>
        </w:rPr>
        <w:t>4</w:t>
      </w:r>
      <w:r>
        <w:rPr>
          <w:rFonts w:hint="eastAsia"/>
          <w:sz w:val="22"/>
          <w:szCs w:val="28"/>
        </w:rPr>
        <w:t>下列说法正确的是</w:t>
      </w:r>
      <w:r>
        <w:rPr>
          <w:rFonts w:hint="eastAsia"/>
          <w:sz w:val="22"/>
          <w:szCs w:val="28"/>
        </w:rPr>
        <w:t>（</w:t>
      </w:r>
      <w:r>
        <w:rPr>
          <w:rFonts w:hint="eastAsia"/>
          <w:sz w:val="22"/>
          <w:szCs w:val="28"/>
        </w:rPr>
        <w:t xml:space="preserve">    </w:t>
      </w:r>
      <w:r>
        <w:rPr>
          <w:rFonts w:hint="eastAsia"/>
          <w:sz w:val="22"/>
          <w:szCs w:val="28"/>
        </w:rPr>
        <w:t>）</w:t>
      </w:r>
    </w:p>
    <w:p w:rsidR="00B13DCB" w:rsidRDefault="00B32A89">
      <w:pPr>
        <w:numPr>
          <w:ilvl w:val="0"/>
          <w:numId w:val="2"/>
        </w:numPr>
        <w:rPr>
          <w:sz w:val="22"/>
          <w:szCs w:val="28"/>
        </w:rPr>
      </w:pPr>
      <w:r>
        <w:rPr>
          <w:rFonts w:hint="eastAsia"/>
          <w:sz w:val="22"/>
          <w:szCs w:val="28"/>
        </w:rPr>
        <w:t>风能属于不可再生能泌</w:t>
      </w:r>
    </w:p>
    <w:p w:rsidR="00B13DCB" w:rsidRDefault="00B32A89">
      <w:pPr>
        <w:rPr>
          <w:sz w:val="22"/>
          <w:szCs w:val="28"/>
        </w:rPr>
      </w:pPr>
      <w:r>
        <w:rPr>
          <w:rFonts w:hint="eastAsia"/>
          <w:sz w:val="22"/>
          <w:szCs w:val="28"/>
        </w:rPr>
        <w:t>B.</w:t>
      </w:r>
      <w:r>
        <w:rPr>
          <w:rFonts w:hint="eastAsia"/>
          <w:sz w:val="22"/>
          <w:szCs w:val="28"/>
        </w:rPr>
        <w:t>光纤通信是利用电流传递信息的</w:t>
      </w:r>
    </w:p>
    <w:p w:rsidR="00B13DCB" w:rsidRDefault="00B32A89">
      <w:pPr>
        <w:rPr>
          <w:sz w:val="22"/>
          <w:szCs w:val="28"/>
        </w:rPr>
      </w:pPr>
      <w:r>
        <w:rPr>
          <w:rFonts w:hint="eastAsia"/>
          <w:sz w:val="22"/>
          <w:szCs w:val="28"/>
        </w:rPr>
        <w:t>C.</w:t>
      </w:r>
      <w:r>
        <w:rPr>
          <w:rFonts w:hint="eastAsia"/>
          <w:sz w:val="22"/>
          <w:szCs w:val="28"/>
        </w:rPr>
        <w:t>一切物体都具有热量</w:t>
      </w:r>
    </w:p>
    <w:p w:rsidR="00B13DCB" w:rsidRDefault="00B32A89">
      <w:pPr>
        <w:rPr>
          <w:sz w:val="22"/>
          <w:szCs w:val="28"/>
        </w:rPr>
      </w:pPr>
      <w:r>
        <w:rPr>
          <w:rFonts w:hint="eastAsia"/>
          <w:sz w:val="22"/>
          <w:szCs w:val="28"/>
        </w:rPr>
        <w:t>D.</w:t>
      </w:r>
      <w:r>
        <w:rPr>
          <w:rFonts w:hint="eastAsia"/>
          <w:sz w:val="22"/>
          <w:szCs w:val="28"/>
        </w:rPr>
        <w:t>原子是由原子核和电子组成的</w:t>
      </w:r>
    </w:p>
    <w:p w:rsidR="00B13DCB" w:rsidRDefault="00B32A89">
      <w:pPr>
        <w:rPr>
          <w:sz w:val="22"/>
          <w:szCs w:val="28"/>
        </w:rPr>
      </w:pPr>
      <w:r>
        <w:rPr>
          <w:rFonts w:hint="eastAsia"/>
          <w:sz w:val="22"/>
          <w:szCs w:val="28"/>
        </w:rPr>
        <w:t>5.</w:t>
      </w:r>
      <w:r>
        <w:rPr>
          <w:rFonts w:hint="eastAsia"/>
          <w:sz w:val="22"/>
          <w:szCs w:val="28"/>
        </w:rPr>
        <w:t>当人们坐在奔驰向前的动车上时，以车窗为参照物，下列说法正确的是</w:t>
      </w:r>
      <w:r>
        <w:rPr>
          <w:rFonts w:hint="eastAsia"/>
          <w:sz w:val="22"/>
          <w:szCs w:val="28"/>
        </w:rPr>
        <w:t>（</w:t>
      </w:r>
      <w:r>
        <w:rPr>
          <w:rFonts w:hint="eastAsia"/>
          <w:sz w:val="22"/>
          <w:szCs w:val="28"/>
        </w:rPr>
        <w:t xml:space="preserve">    </w:t>
      </w:r>
      <w:r>
        <w:rPr>
          <w:rFonts w:hint="eastAsia"/>
          <w:sz w:val="22"/>
          <w:szCs w:val="28"/>
        </w:rPr>
        <w:t>）</w:t>
      </w:r>
    </w:p>
    <w:p w:rsidR="00B13DCB" w:rsidRDefault="00B32A89">
      <w:pPr>
        <w:rPr>
          <w:sz w:val="22"/>
          <w:szCs w:val="28"/>
        </w:rPr>
      </w:pPr>
      <w:r>
        <w:rPr>
          <w:rFonts w:hint="eastAsia"/>
          <w:sz w:val="22"/>
          <w:szCs w:val="28"/>
        </w:rPr>
        <w:t>A.</w:t>
      </w:r>
      <w:r>
        <w:rPr>
          <w:rFonts w:hint="eastAsia"/>
          <w:sz w:val="22"/>
          <w:szCs w:val="28"/>
        </w:rPr>
        <w:t>车窗外的树木是向前运动的</w:t>
      </w:r>
    </w:p>
    <w:p w:rsidR="00B13DCB" w:rsidRDefault="00B32A89">
      <w:pPr>
        <w:rPr>
          <w:sz w:val="22"/>
          <w:szCs w:val="28"/>
        </w:rPr>
      </w:pPr>
      <w:r>
        <w:rPr>
          <w:rFonts w:hint="eastAsia"/>
          <w:sz w:val="22"/>
          <w:szCs w:val="28"/>
        </w:rPr>
        <w:t>B.</w:t>
      </w:r>
      <w:r>
        <w:rPr>
          <w:rFonts w:hint="eastAsia"/>
          <w:sz w:val="22"/>
          <w:szCs w:val="28"/>
        </w:rPr>
        <w:t>路面是静止的</w:t>
      </w:r>
    </w:p>
    <w:p w:rsidR="00B13DCB" w:rsidRDefault="00B32A89">
      <w:pPr>
        <w:rPr>
          <w:sz w:val="22"/>
          <w:szCs w:val="28"/>
        </w:rPr>
      </w:pPr>
      <w:r>
        <w:rPr>
          <w:rFonts w:hint="eastAsia"/>
          <w:sz w:val="22"/>
          <w:szCs w:val="28"/>
        </w:rPr>
        <w:t>C.</w:t>
      </w:r>
      <w:r>
        <w:rPr>
          <w:rFonts w:hint="eastAsia"/>
          <w:sz w:val="22"/>
          <w:szCs w:val="28"/>
        </w:rPr>
        <w:t>行李架上的行李是静止的</w:t>
      </w:r>
    </w:p>
    <w:p w:rsidR="00B13DCB" w:rsidRDefault="00B32A89">
      <w:pPr>
        <w:rPr>
          <w:sz w:val="22"/>
          <w:szCs w:val="28"/>
        </w:rPr>
      </w:pPr>
      <w:r>
        <w:rPr>
          <w:rFonts w:hint="eastAsia"/>
          <w:sz w:val="22"/>
          <w:szCs w:val="28"/>
        </w:rPr>
        <w:t>D.</w:t>
      </w:r>
      <w:r>
        <w:rPr>
          <w:rFonts w:hint="eastAsia"/>
          <w:sz w:val="22"/>
          <w:szCs w:val="28"/>
        </w:rPr>
        <w:t>坐在座位上的乘客是运动的</w:t>
      </w:r>
    </w:p>
    <w:p w:rsidR="00B13DCB" w:rsidRDefault="00B32A89">
      <w:pPr>
        <w:rPr>
          <w:sz w:val="22"/>
          <w:szCs w:val="28"/>
        </w:rPr>
      </w:pPr>
      <w:r>
        <w:rPr>
          <w:rFonts w:hint="eastAsia"/>
          <w:sz w:val="22"/>
          <w:szCs w:val="28"/>
        </w:rPr>
        <w:t>6.</w:t>
      </w:r>
      <w:r>
        <w:rPr>
          <w:rFonts w:hint="eastAsia"/>
          <w:sz w:val="22"/>
          <w:szCs w:val="28"/>
        </w:rPr>
        <w:t>如图所示的实例中，属于增大摩擦的是</w:t>
      </w:r>
      <w:r>
        <w:rPr>
          <w:rFonts w:hint="eastAsia"/>
          <w:sz w:val="22"/>
          <w:szCs w:val="28"/>
        </w:rPr>
        <w:t>（</w:t>
      </w:r>
      <w:r>
        <w:rPr>
          <w:rFonts w:hint="eastAsia"/>
          <w:sz w:val="22"/>
          <w:szCs w:val="28"/>
        </w:rPr>
        <w:t xml:space="preserve">    </w:t>
      </w:r>
      <w:r>
        <w:rPr>
          <w:rFonts w:hint="eastAsia"/>
          <w:sz w:val="22"/>
          <w:szCs w:val="28"/>
        </w:rPr>
        <w:t>）</w:t>
      </w:r>
    </w:p>
    <w:p w:rsidR="00B13DCB" w:rsidRDefault="00B32A89">
      <w:pPr>
        <w:rPr>
          <w:sz w:val="22"/>
          <w:szCs w:val="28"/>
        </w:rPr>
      </w:pPr>
      <w:r>
        <w:rPr>
          <w:noProof/>
          <w:sz w:val="22"/>
          <w:szCs w:val="28"/>
        </w:rPr>
        <w:drawing>
          <wp:anchor distT="0" distB="0" distL="114300" distR="114300" simplePos="0" relativeHeight="251659264" behindDoc="1" locked="0" layoutInCell="1" allowOverlap="1">
            <wp:simplePos x="0" y="0"/>
            <wp:positionH relativeFrom="column">
              <wp:posOffset>38100</wp:posOffset>
            </wp:positionH>
            <wp:positionV relativeFrom="paragraph">
              <wp:posOffset>43815</wp:posOffset>
            </wp:positionV>
            <wp:extent cx="4884420" cy="916305"/>
            <wp:effectExtent l="0" t="0" r="49530" b="36195"/>
            <wp:wrapTight wrapText="bothSides">
              <wp:wrapPolygon edited="0">
                <wp:start x="0" y="0"/>
                <wp:lineTo x="0" y="21106"/>
                <wp:lineTo x="21482" y="21106"/>
                <wp:lineTo x="21482" y="0"/>
                <wp:lineTo x="0" y="0"/>
              </wp:wrapPolygon>
            </wp:wrapTight>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524961" name="图片 2"/>
                    <pic:cNvPicPr>
                      <a:picLocks noChangeAspect="1"/>
                    </pic:cNvPicPr>
                  </pic:nvPicPr>
                  <pic:blipFill>
                    <a:blip r:embed="rId10" cstate="print"/>
                    <a:stretch>
                      <a:fillRect/>
                    </a:stretch>
                  </pic:blipFill>
                  <pic:spPr>
                    <a:xfrm>
                      <a:off x="0" y="0"/>
                      <a:ext cx="4884420" cy="916305"/>
                    </a:xfrm>
                    <a:prstGeom prst="rect">
                      <a:avLst/>
                    </a:prstGeom>
                    <a:noFill/>
                    <a:ln>
                      <a:noFill/>
                    </a:ln>
                  </pic:spPr>
                </pic:pic>
              </a:graphicData>
            </a:graphic>
          </wp:anchor>
        </w:drawing>
      </w:r>
    </w:p>
    <w:p w:rsidR="00B13DCB" w:rsidRDefault="00B13DCB">
      <w:pPr>
        <w:rPr>
          <w:sz w:val="22"/>
          <w:szCs w:val="28"/>
        </w:rPr>
      </w:pPr>
    </w:p>
    <w:p w:rsidR="00B13DCB" w:rsidRDefault="00B13DCB">
      <w:pPr>
        <w:rPr>
          <w:sz w:val="22"/>
          <w:szCs w:val="28"/>
        </w:rPr>
      </w:pPr>
    </w:p>
    <w:p w:rsidR="00B13DCB" w:rsidRDefault="00B13DCB">
      <w:pPr>
        <w:rPr>
          <w:sz w:val="22"/>
          <w:szCs w:val="28"/>
        </w:rPr>
      </w:pPr>
    </w:p>
    <w:p w:rsidR="00B13DCB" w:rsidRDefault="00B13DCB">
      <w:pPr>
        <w:rPr>
          <w:sz w:val="22"/>
          <w:szCs w:val="28"/>
        </w:rPr>
      </w:pPr>
    </w:p>
    <w:p w:rsidR="00B13DCB" w:rsidRDefault="00B32A89">
      <w:pPr>
        <w:rPr>
          <w:sz w:val="22"/>
          <w:szCs w:val="28"/>
        </w:rPr>
      </w:pPr>
      <w:r>
        <w:rPr>
          <w:rFonts w:hint="eastAsia"/>
          <w:sz w:val="22"/>
          <w:szCs w:val="28"/>
        </w:rPr>
        <w:t xml:space="preserve">7. </w:t>
      </w:r>
      <w:r>
        <w:rPr>
          <w:rFonts w:hint="eastAsia"/>
          <w:sz w:val="22"/>
          <w:szCs w:val="28"/>
        </w:rPr>
        <w:t>下列估计值中，最接近实际的是</w:t>
      </w:r>
      <w:r>
        <w:rPr>
          <w:rFonts w:hint="eastAsia"/>
          <w:sz w:val="22"/>
          <w:szCs w:val="28"/>
        </w:rPr>
        <w:t>（</w:t>
      </w:r>
      <w:r>
        <w:rPr>
          <w:rFonts w:hint="eastAsia"/>
          <w:sz w:val="22"/>
          <w:szCs w:val="28"/>
        </w:rPr>
        <w:t xml:space="preserve">    </w:t>
      </w:r>
      <w:r>
        <w:rPr>
          <w:rFonts w:hint="eastAsia"/>
          <w:sz w:val="22"/>
          <w:szCs w:val="28"/>
        </w:rPr>
        <w:t>）</w:t>
      </w:r>
    </w:p>
    <w:p w:rsidR="00B13DCB" w:rsidRDefault="00B32A89">
      <w:pPr>
        <w:numPr>
          <w:ilvl w:val="0"/>
          <w:numId w:val="3"/>
        </w:numPr>
        <w:rPr>
          <w:sz w:val="22"/>
          <w:szCs w:val="28"/>
        </w:rPr>
      </w:pPr>
      <w:r>
        <w:rPr>
          <w:rFonts w:hint="eastAsia"/>
          <w:sz w:val="22"/>
          <w:szCs w:val="28"/>
        </w:rPr>
        <w:t>人正常步行时的速度约为</w:t>
      </w:r>
      <w:r>
        <w:rPr>
          <w:rFonts w:hint="eastAsia"/>
          <w:sz w:val="22"/>
          <w:szCs w:val="28"/>
        </w:rPr>
        <w:t>0.1m/s</w:t>
      </w:r>
    </w:p>
    <w:p w:rsidR="00B13DCB" w:rsidRDefault="00B32A89">
      <w:pPr>
        <w:numPr>
          <w:ilvl w:val="0"/>
          <w:numId w:val="3"/>
        </w:numPr>
        <w:rPr>
          <w:sz w:val="22"/>
          <w:szCs w:val="28"/>
        </w:rPr>
      </w:pPr>
      <w:r>
        <w:rPr>
          <w:rFonts w:hint="eastAsia"/>
          <w:sz w:val="22"/>
          <w:szCs w:val="28"/>
        </w:rPr>
        <w:t>教室内课桌的高度约</w:t>
      </w:r>
      <w:r>
        <w:rPr>
          <w:rFonts w:hint="eastAsia"/>
          <w:sz w:val="22"/>
          <w:szCs w:val="28"/>
        </w:rPr>
        <w:t>80dm</w:t>
      </w:r>
    </w:p>
    <w:p w:rsidR="00B13DCB" w:rsidRDefault="00B32A89">
      <w:pPr>
        <w:numPr>
          <w:ilvl w:val="0"/>
          <w:numId w:val="3"/>
        </w:numPr>
        <w:rPr>
          <w:sz w:val="22"/>
          <w:szCs w:val="28"/>
        </w:rPr>
      </w:pPr>
      <w:r>
        <w:rPr>
          <w:rFonts w:hint="eastAsia"/>
          <w:sz w:val="22"/>
          <w:szCs w:val="28"/>
        </w:rPr>
        <w:t>一本物理书的重约为</w:t>
      </w:r>
      <w:r>
        <w:rPr>
          <w:rFonts w:hint="eastAsia"/>
          <w:sz w:val="22"/>
          <w:szCs w:val="28"/>
        </w:rPr>
        <w:t>30N</w:t>
      </w:r>
    </w:p>
    <w:p w:rsidR="00B13DCB" w:rsidRDefault="00B32A89">
      <w:pPr>
        <w:numPr>
          <w:ilvl w:val="0"/>
          <w:numId w:val="3"/>
        </w:numPr>
        <w:rPr>
          <w:sz w:val="22"/>
          <w:szCs w:val="28"/>
        </w:rPr>
      </w:pPr>
      <w:r>
        <w:rPr>
          <w:rFonts w:hint="eastAsia"/>
          <w:sz w:val="22"/>
          <w:szCs w:val="28"/>
        </w:rPr>
        <w:t>一台挂壁空调的功率约为</w:t>
      </w:r>
      <w:r>
        <w:rPr>
          <w:rFonts w:hint="eastAsia"/>
          <w:sz w:val="22"/>
          <w:szCs w:val="28"/>
        </w:rPr>
        <w:t>I</w:t>
      </w:r>
      <w:r>
        <w:rPr>
          <w:rFonts w:hint="eastAsia"/>
          <w:sz w:val="22"/>
          <w:szCs w:val="28"/>
        </w:rPr>
        <w:t xml:space="preserve"> </w:t>
      </w:r>
      <w:r>
        <w:rPr>
          <w:rFonts w:hint="eastAsia"/>
          <w:sz w:val="22"/>
          <w:szCs w:val="28"/>
        </w:rPr>
        <w:t>kW</w:t>
      </w:r>
    </w:p>
    <w:p w:rsidR="00B13DCB" w:rsidRDefault="00B32A89">
      <w:pPr>
        <w:numPr>
          <w:ilvl w:val="0"/>
          <w:numId w:val="4"/>
        </w:numPr>
        <w:rPr>
          <w:sz w:val="22"/>
          <w:szCs w:val="28"/>
        </w:rPr>
      </w:pPr>
      <w:r>
        <w:rPr>
          <w:noProof/>
          <w:sz w:val="22"/>
          <w:szCs w:val="28"/>
        </w:rPr>
        <w:drawing>
          <wp:anchor distT="0" distB="0" distL="114300" distR="114300" simplePos="0" relativeHeight="251661312" behindDoc="1" locked="0" layoutInCell="1" allowOverlap="1">
            <wp:simplePos x="0" y="0"/>
            <wp:positionH relativeFrom="column">
              <wp:posOffset>2969895</wp:posOffset>
            </wp:positionH>
            <wp:positionV relativeFrom="paragraph">
              <wp:posOffset>568325</wp:posOffset>
            </wp:positionV>
            <wp:extent cx="1162050" cy="675640"/>
            <wp:effectExtent l="0" t="0" r="38100" b="48260"/>
            <wp:wrapTight wrapText="bothSides">
              <wp:wrapPolygon edited="0">
                <wp:start x="0" y="0"/>
                <wp:lineTo x="0" y="20707"/>
                <wp:lineTo x="21246" y="20707"/>
                <wp:lineTo x="21246" y="0"/>
                <wp:lineTo x="0" y="0"/>
              </wp:wrapPolygon>
            </wp:wrapTight>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047681" name="图片 3"/>
                    <pic:cNvPicPr>
                      <a:picLocks noChangeAspect="1"/>
                    </pic:cNvPicPr>
                  </pic:nvPicPr>
                  <pic:blipFill>
                    <a:blip r:embed="rId11" cstate="print"/>
                    <a:stretch>
                      <a:fillRect/>
                    </a:stretch>
                  </pic:blipFill>
                  <pic:spPr>
                    <a:xfrm>
                      <a:off x="0" y="0"/>
                      <a:ext cx="1162050" cy="675640"/>
                    </a:xfrm>
                    <a:prstGeom prst="rect">
                      <a:avLst/>
                    </a:prstGeom>
                    <a:noFill/>
                    <a:ln>
                      <a:noFill/>
                    </a:ln>
                  </pic:spPr>
                </pic:pic>
              </a:graphicData>
            </a:graphic>
          </wp:anchor>
        </w:drawing>
      </w:r>
      <w:r>
        <w:rPr>
          <w:rFonts w:hint="eastAsia"/>
          <w:sz w:val="22"/>
          <w:szCs w:val="28"/>
        </w:rPr>
        <w:t>甲、乙、丙三个轻质泡沫小球用绝缘细绳悬挂在天花板上，它们之间相互作用时的场景如图所示，已知丙球与用丝绸摩擦过的玻璃棒所带的电荷相同。下列判断正确的是</w:t>
      </w:r>
      <w:r>
        <w:rPr>
          <w:rFonts w:hint="eastAsia"/>
          <w:sz w:val="22"/>
          <w:szCs w:val="28"/>
        </w:rPr>
        <w:t>（</w:t>
      </w:r>
      <w:r>
        <w:rPr>
          <w:rFonts w:hint="eastAsia"/>
          <w:sz w:val="22"/>
          <w:szCs w:val="28"/>
        </w:rPr>
        <w:t xml:space="preserve">    </w:t>
      </w:r>
      <w:r>
        <w:rPr>
          <w:rFonts w:hint="eastAsia"/>
          <w:sz w:val="22"/>
          <w:szCs w:val="28"/>
        </w:rPr>
        <w:t>）</w:t>
      </w:r>
    </w:p>
    <w:p w:rsidR="00B13DCB" w:rsidRDefault="00B32A89">
      <w:pPr>
        <w:numPr>
          <w:ilvl w:val="0"/>
          <w:numId w:val="5"/>
        </w:numPr>
        <w:rPr>
          <w:sz w:val="22"/>
          <w:szCs w:val="28"/>
        </w:rPr>
      </w:pPr>
      <w:r>
        <w:rPr>
          <w:rFonts w:hint="eastAsia"/>
          <w:sz w:val="22"/>
          <w:szCs w:val="28"/>
        </w:rPr>
        <w:lastRenderedPageBreak/>
        <w:t>甲、乙两球均带正电</w:t>
      </w:r>
    </w:p>
    <w:p w:rsidR="00B13DCB" w:rsidRDefault="00B32A89">
      <w:pPr>
        <w:numPr>
          <w:ilvl w:val="0"/>
          <w:numId w:val="5"/>
        </w:numPr>
        <w:rPr>
          <w:sz w:val="22"/>
          <w:szCs w:val="28"/>
        </w:rPr>
      </w:pPr>
      <w:r>
        <w:rPr>
          <w:rFonts w:hint="eastAsia"/>
          <w:sz w:val="22"/>
          <w:szCs w:val="28"/>
        </w:rPr>
        <w:t>甲、乙两球均带负电</w:t>
      </w:r>
    </w:p>
    <w:p w:rsidR="00B13DCB" w:rsidRDefault="00B32A89">
      <w:pPr>
        <w:numPr>
          <w:ilvl w:val="0"/>
          <w:numId w:val="5"/>
        </w:numPr>
        <w:rPr>
          <w:sz w:val="22"/>
          <w:szCs w:val="28"/>
        </w:rPr>
      </w:pPr>
      <w:r>
        <w:rPr>
          <w:rFonts w:hint="eastAsia"/>
          <w:sz w:val="22"/>
          <w:szCs w:val="28"/>
        </w:rPr>
        <w:t>甲球带负电，乙球一定带正电</w:t>
      </w:r>
    </w:p>
    <w:p w:rsidR="00B13DCB" w:rsidRDefault="00B32A89">
      <w:pPr>
        <w:numPr>
          <w:ilvl w:val="0"/>
          <w:numId w:val="5"/>
        </w:numPr>
        <w:rPr>
          <w:sz w:val="22"/>
          <w:szCs w:val="28"/>
        </w:rPr>
      </w:pPr>
      <w:r>
        <w:rPr>
          <w:rFonts w:hint="eastAsia"/>
          <w:sz w:val="22"/>
          <w:szCs w:val="28"/>
        </w:rPr>
        <w:t>甲球带正电，乙球可能不带电</w:t>
      </w:r>
    </w:p>
    <w:p w:rsidR="00B13DCB" w:rsidRDefault="00B32A89">
      <w:pPr>
        <w:numPr>
          <w:ilvl w:val="0"/>
          <w:numId w:val="4"/>
        </w:numPr>
        <w:rPr>
          <w:sz w:val="22"/>
          <w:szCs w:val="28"/>
        </w:rPr>
      </w:pPr>
      <w:r>
        <w:rPr>
          <w:rFonts w:hint="eastAsia"/>
          <w:sz w:val="22"/>
          <w:szCs w:val="28"/>
        </w:rPr>
        <w:t>小强为自家的蔬菜大棚设计了一个能对蔬菜实行智能浇水的电路，整个电路的通断可以通过手动控制开关</w:t>
      </w:r>
      <w:r>
        <w:rPr>
          <w:rFonts w:hint="eastAsia"/>
          <w:sz w:val="22"/>
          <w:szCs w:val="28"/>
        </w:rPr>
        <w:t>S,</w:t>
      </w:r>
      <w:r>
        <w:rPr>
          <w:rFonts w:hint="eastAsia"/>
          <w:sz w:val="22"/>
          <w:szCs w:val="28"/>
        </w:rPr>
        <w:t>或手机远程控制开关</w:t>
      </w:r>
      <w:r>
        <w:rPr>
          <w:rFonts w:hint="eastAsia"/>
          <w:sz w:val="22"/>
          <w:szCs w:val="28"/>
        </w:rPr>
        <w:t>S.</w:t>
      </w:r>
      <w:r>
        <w:rPr>
          <w:rFonts w:hint="eastAsia"/>
          <w:sz w:val="22"/>
          <w:szCs w:val="28"/>
        </w:rPr>
        <w:t>控制，当大棚内空气湿度小到一定值时，湿度控制开关</w:t>
      </w:r>
      <w:r>
        <w:rPr>
          <w:rFonts w:hint="eastAsia"/>
          <w:sz w:val="22"/>
          <w:szCs w:val="28"/>
        </w:rPr>
        <w:t>S</w:t>
      </w:r>
      <w:r>
        <w:rPr>
          <w:rFonts w:hint="eastAsia"/>
          <w:sz w:val="22"/>
          <w:szCs w:val="28"/>
        </w:rPr>
        <w:t>，自动闭合，洒水机启动开始浇水，若用电动机工作模拟洒水机浇水，以下简化电路图符合要求的是</w:t>
      </w:r>
      <w:r>
        <w:rPr>
          <w:rFonts w:hint="eastAsia"/>
          <w:sz w:val="22"/>
          <w:szCs w:val="28"/>
        </w:rPr>
        <w:t>（</w:t>
      </w:r>
      <w:r>
        <w:rPr>
          <w:rFonts w:hint="eastAsia"/>
          <w:sz w:val="22"/>
          <w:szCs w:val="28"/>
        </w:rPr>
        <w:t xml:space="preserve">    </w:t>
      </w:r>
      <w:r>
        <w:rPr>
          <w:rFonts w:hint="eastAsia"/>
          <w:sz w:val="22"/>
          <w:szCs w:val="28"/>
        </w:rPr>
        <w:t>）</w:t>
      </w:r>
    </w:p>
    <w:p w:rsidR="00B13DCB" w:rsidRDefault="00B32A89">
      <w:pPr>
        <w:rPr>
          <w:sz w:val="22"/>
          <w:szCs w:val="28"/>
        </w:rPr>
      </w:pPr>
      <w:r>
        <w:rPr>
          <w:noProof/>
          <w:sz w:val="22"/>
          <w:szCs w:val="28"/>
        </w:rPr>
        <w:drawing>
          <wp:inline distT="0" distB="0" distL="114300" distR="114300">
            <wp:extent cx="5108575" cy="899795"/>
            <wp:effectExtent l="0" t="0" r="15875" b="146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92465" name="图片 4"/>
                    <pic:cNvPicPr>
                      <a:picLocks noChangeAspect="1"/>
                    </pic:cNvPicPr>
                  </pic:nvPicPr>
                  <pic:blipFill>
                    <a:blip r:embed="rId12" cstate="print"/>
                    <a:stretch>
                      <a:fillRect/>
                    </a:stretch>
                  </pic:blipFill>
                  <pic:spPr>
                    <a:xfrm>
                      <a:off x="0" y="0"/>
                      <a:ext cx="5108575" cy="899795"/>
                    </a:xfrm>
                    <a:prstGeom prst="rect">
                      <a:avLst/>
                    </a:prstGeom>
                    <a:noFill/>
                    <a:ln>
                      <a:noFill/>
                    </a:ln>
                  </pic:spPr>
                </pic:pic>
              </a:graphicData>
            </a:graphic>
          </wp:inline>
        </w:drawing>
      </w:r>
    </w:p>
    <w:p w:rsidR="00B13DCB" w:rsidRDefault="00B32A89">
      <w:pPr>
        <w:numPr>
          <w:ilvl w:val="0"/>
          <w:numId w:val="4"/>
        </w:numPr>
        <w:rPr>
          <w:sz w:val="22"/>
          <w:szCs w:val="28"/>
        </w:rPr>
      </w:pPr>
      <w:r>
        <w:rPr>
          <w:noProof/>
          <w:sz w:val="22"/>
          <w:szCs w:val="28"/>
        </w:rPr>
        <w:drawing>
          <wp:anchor distT="0" distB="0" distL="114300" distR="114300" simplePos="0" relativeHeight="251662336" behindDoc="1" locked="0" layoutInCell="1" allowOverlap="1">
            <wp:simplePos x="0" y="0"/>
            <wp:positionH relativeFrom="column">
              <wp:posOffset>3846195</wp:posOffset>
            </wp:positionH>
            <wp:positionV relativeFrom="paragraph">
              <wp:posOffset>266065</wp:posOffset>
            </wp:positionV>
            <wp:extent cx="1115695" cy="591820"/>
            <wp:effectExtent l="0" t="0" r="46355" b="55880"/>
            <wp:wrapTight wrapText="bothSides">
              <wp:wrapPolygon edited="0">
                <wp:start x="0" y="0"/>
                <wp:lineTo x="0" y="20858"/>
                <wp:lineTo x="21391" y="20858"/>
                <wp:lineTo x="21391" y="0"/>
                <wp:lineTo x="0" y="0"/>
              </wp:wrapPolygon>
            </wp:wrapTight>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349093" name="图片 5"/>
                    <pic:cNvPicPr>
                      <a:picLocks noChangeAspect="1"/>
                    </pic:cNvPicPr>
                  </pic:nvPicPr>
                  <pic:blipFill>
                    <a:blip r:embed="rId13" cstate="print"/>
                    <a:stretch>
                      <a:fillRect/>
                    </a:stretch>
                  </pic:blipFill>
                  <pic:spPr>
                    <a:xfrm>
                      <a:off x="0" y="0"/>
                      <a:ext cx="1115695" cy="591820"/>
                    </a:xfrm>
                    <a:prstGeom prst="rect">
                      <a:avLst/>
                    </a:prstGeom>
                    <a:noFill/>
                    <a:ln>
                      <a:noFill/>
                    </a:ln>
                  </pic:spPr>
                </pic:pic>
              </a:graphicData>
            </a:graphic>
          </wp:anchor>
        </w:drawing>
      </w:r>
      <w:r>
        <w:rPr>
          <w:rFonts w:hint="eastAsia"/>
          <w:sz w:val="22"/>
          <w:szCs w:val="28"/>
        </w:rPr>
        <w:t>如图所示，一位同学站立在水平地面，其前方竖直放置着一平面镜，同学和平面镜之间的距离为</w:t>
      </w:r>
      <w:r>
        <w:rPr>
          <w:rFonts w:hint="eastAsia"/>
          <w:sz w:val="22"/>
          <w:szCs w:val="28"/>
        </w:rPr>
        <w:t>1.5m.</w:t>
      </w:r>
      <w:r>
        <w:rPr>
          <w:rFonts w:hint="eastAsia"/>
          <w:sz w:val="22"/>
          <w:szCs w:val="28"/>
        </w:rPr>
        <w:t>则</w:t>
      </w:r>
      <w:r>
        <w:rPr>
          <w:rFonts w:hint="eastAsia"/>
          <w:sz w:val="22"/>
          <w:szCs w:val="28"/>
        </w:rPr>
        <w:t>（</w:t>
      </w:r>
      <w:r>
        <w:rPr>
          <w:rFonts w:hint="eastAsia"/>
          <w:sz w:val="22"/>
          <w:szCs w:val="28"/>
        </w:rPr>
        <w:t xml:space="preserve">    </w:t>
      </w:r>
      <w:r>
        <w:rPr>
          <w:rFonts w:hint="eastAsia"/>
          <w:sz w:val="22"/>
          <w:szCs w:val="28"/>
        </w:rPr>
        <w:t>）</w:t>
      </w:r>
    </w:p>
    <w:p w:rsidR="00B13DCB" w:rsidRDefault="00B32A89">
      <w:pPr>
        <w:numPr>
          <w:ilvl w:val="0"/>
          <w:numId w:val="6"/>
        </w:numPr>
        <w:rPr>
          <w:sz w:val="22"/>
          <w:szCs w:val="28"/>
        </w:rPr>
      </w:pPr>
      <w:r>
        <w:rPr>
          <w:rFonts w:hint="eastAsia"/>
          <w:sz w:val="22"/>
          <w:szCs w:val="28"/>
        </w:rPr>
        <w:t>将平面镜向上移动，该同学的像向上移动平面镜</w:t>
      </w:r>
    </w:p>
    <w:p w:rsidR="00B13DCB" w:rsidRDefault="00B32A89">
      <w:pPr>
        <w:numPr>
          <w:ilvl w:val="0"/>
          <w:numId w:val="6"/>
        </w:numPr>
        <w:rPr>
          <w:sz w:val="22"/>
          <w:szCs w:val="28"/>
        </w:rPr>
      </w:pPr>
      <w:r>
        <w:rPr>
          <w:rFonts w:hint="eastAsia"/>
          <w:sz w:val="22"/>
          <w:szCs w:val="28"/>
        </w:rPr>
        <w:t>要在镜中成完整的像，镜的高度至少为同学身高的一半</w:t>
      </w:r>
    </w:p>
    <w:p w:rsidR="00B13DCB" w:rsidRDefault="00B32A89">
      <w:pPr>
        <w:numPr>
          <w:ilvl w:val="0"/>
          <w:numId w:val="6"/>
        </w:numPr>
        <w:rPr>
          <w:sz w:val="22"/>
          <w:szCs w:val="28"/>
        </w:rPr>
      </w:pPr>
      <w:r>
        <w:rPr>
          <w:rFonts w:hint="eastAsia"/>
          <w:sz w:val="22"/>
          <w:szCs w:val="28"/>
        </w:rPr>
        <w:t>平面镜绕底部逆时针转至虚线位置的过程中，像的高度增加</w:t>
      </w:r>
    </w:p>
    <w:p w:rsidR="00B13DCB" w:rsidRDefault="00B32A89">
      <w:pPr>
        <w:numPr>
          <w:ilvl w:val="0"/>
          <w:numId w:val="6"/>
        </w:numPr>
        <w:rPr>
          <w:sz w:val="22"/>
          <w:szCs w:val="28"/>
        </w:rPr>
      </w:pPr>
      <w:r>
        <w:rPr>
          <w:rFonts w:hint="eastAsia"/>
          <w:sz w:val="22"/>
          <w:szCs w:val="28"/>
        </w:rPr>
        <w:t>同学水平右行</w:t>
      </w:r>
      <w:r>
        <w:rPr>
          <w:rFonts w:hint="eastAsia"/>
          <w:sz w:val="22"/>
          <w:szCs w:val="28"/>
        </w:rPr>
        <w:t>20cm</w:t>
      </w:r>
      <w:r>
        <w:rPr>
          <w:rFonts w:hint="eastAsia"/>
          <w:sz w:val="22"/>
          <w:szCs w:val="28"/>
        </w:rPr>
        <w:t>，同时平面镜水平右移</w:t>
      </w:r>
      <w:r>
        <w:rPr>
          <w:rFonts w:hint="eastAsia"/>
          <w:sz w:val="22"/>
          <w:szCs w:val="28"/>
        </w:rPr>
        <w:t>10cm</w:t>
      </w:r>
      <w:r>
        <w:rPr>
          <w:rFonts w:hint="eastAsia"/>
          <w:sz w:val="22"/>
          <w:szCs w:val="28"/>
        </w:rPr>
        <w:t>，像的位置不变</w:t>
      </w:r>
    </w:p>
    <w:p w:rsidR="00B13DCB" w:rsidRDefault="00B32A89">
      <w:pPr>
        <w:numPr>
          <w:ilvl w:val="0"/>
          <w:numId w:val="4"/>
        </w:numPr>
        <w:rPr>
          <w:sz w:val="22"/>
          <w:szCs w:val="28"/>
        </w:rPr>
      </w:pPr>
      <w:r>
        <w:rPr>
          <w:noProof/>
          <w:sz w:val="22"/>
          <w:szCs w:val="28"/>
        </w:rPr>
        <w:drawing>
          <wp:anchor distT="0" distB="0" distL="114300" distR="114300" simplePos="0" relativeHeight="251663360" behindDoc="1" locked="0" layoutInCell="1" allowOverlap="1">
            <wp:simplePos x="0" y="0"/>
            <wp:positionH relativeFrom="column">
              <wp:posOffset>3305175</wp:posOffset>
            </wp:positionH>
            <wp:positionV relativeFrom="paragraph">
              <wp:posOffset>633730</wp:posOffset>
            </wp:positionV>
            <wp:extent cx="1428750" cy="804545"/>
            <wp:effectExtent l="0" t="0" r="38100" b="52705"/>
            <wp:wrapTight wrapText="bothSides">
              <wp:wrapPolygon edited="0">
                <wp:start x="0" y="0"/>
                <wp:lineTo x="0" y="20969"/>
                <wp:lineTo x="21312" y="20969"/>
                <wp:lineTo x="21312" y="0"/>
                <wp:lineTo x="0" y="0"/>
              </wp:wrapPolygon>
            </wp:wrapTight>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434953" name="图片 6"/>
                    <pic:cNvPicPr>
                      <a:picLocks noChangeAspect="1"/>
                    </pic:cNvPicPr>
                  </pic:nvPicPr>
                  <pic:blipFill>
                    <a:blip r:embed="rId14" cstate="print"/>
                    <a:stretch>
                      <a:fillRect/>
                    </a:stretch>
                  </pic:blipFill>
                  <pic:spPr>
                    <a:xfrm>
                      <a:off x="0" y="0"/>
                      <a:ext cx="1428750" cy="804545"/>
                    </a:xfrm>
                    <a:prstGeom prst="rect">
                      <a:avLst/>
                    </a:prstGeom>
                    <a:noFill/>
                    <a:ln>
                      <a:noFill/>
                    </a:ln>
                  </pic:spPr>
                </pic:pic>
              </a:graphicData>
            </a:graphic>
          </wp:anchor>
        </w:drawing>
      </w:r>
      <w:r>
        <w:rPr>
          <w:rFonts w:hint="eastAsia"/>
          <w:sz w:val="22"/>
          <w:szCs w:val="28"/>
        </w:rPr>
        <w:t>小明设计了一种酒精测试仪的电路，其电路如图所示，电源电压恒定，</w:t>
      </w:r>
      <w:r>
        <w:rPr>
          <w:rFonts w:hint="eastAsia"/>
          <w:sz w:val="22"/>
          <w:szCs w:val="28"/>
        </w:rPr>
        <w:t>R</w:t>
      </w:r>
      <w:r>
        <w:rPr>
          <w:rFonts w:hint="eastAsia"/>
          <w:sz w:val="22"/>
          <w:szCs w:val="28"/>
        </w:rPr>
        <w:t>为定值电阻，</w:t>
      </w:r>
      <w:r>
        <w:rPr>
          <w:rFonts w:hint="eastAsia"/>
          <w:sz w:val="22"/>
          <w:szCs w:val="28"/>
        </w:rPr>
        <w:t>Q</w:t>
      </w:r>
      <w:r>
        <w:rPr>
          <w:rFonts w:hint="eastAsia"/>
          <w:sz w:val="22"/>
          <w:szCs w:val="28"/>
        </w:rPr>
        <w:t>为气敏元件，其阻值</w:t>
      </w:r>
      <w:r>
        <w:rPr>
          <w:rFonts w:hint="eastAsia"/>
          <w:sz w:val="22"/>
          <w:szCs w:val="28"/>
        </w:rPr>
        <w:t>R</w:t>
      </w:r>
      <w:r>
        <w:rPr>
          <w:rFonts w:hint="eastAsia"/>
          <w:sz w:val="22"/>
          <w:szCs w:val="28"/>
          <w:vertAlign w:val="subscript"/>
        </w:rPr>
        <w:t>Q</w:t>
      </w:r>
      <w:r>
        <w:rPr>
          <w:rFonts w:hint="eastAsia"/>
          <w:sz w:val="22"/>
          <w:szCs w:val="28"/>
        </w:rPr>
        <w:t>随被测的酒精气体浓度的变化而变化。闭合开关</w:t>
      </w:r>
      <w:r>
        <w:rPr>
          <w:rFonts w:hint="eastAsia"/>
          <w:sz w:val="22"/>
          <w:szCs w:val="28"/>
        </w:rPr>
        <w:t>S</w:t>
      </w:r>
      <w:r>
        <w:rPr>
          <w:rFonts w:hint="eastAsia"/>
          <w:sz w:val="22"/>
          <w:szCs w:val="28"/>
        </w:rPr>
        <w:t>，检测时，当人呼出的酒精气体浓度越大，测试仪中</w:t>
      </w:r>
      <w:r>
        <w:rPr>
          <w:rFonts w:hint="eastAsia"/>
          <w:sz w:val="22"/>
          <w:szCs w:val="28"/>
        </w:rPr>
        <w:t>电压表</w:t>
      </w:r>
      <w:r>
        <w:rPr>
          <w:rFonts w:hint="eastAsia"/>
          <w:sz w:val="22"/>
          <w:szCs w:val="28"/>
        </w:rPr>
        <w:t>的示数越大，则当</w:t>
      </w:r>
      <w:r>
        <w:rPr>
          <w:rFonts w:hint="eastAsia"/>
          <w:sz w:val="22"/>
          <w:szCs w:val="28"/>
        </w:rPr>
        <w:t>Q</w:t>
      </w:r>
      <w:r>
        <w:rPr>
          <w:rFonts w:hint="eastAsia"/>
          <w:sz w:val="22"/>
          <w:szCs w:val="28"/>
        </w:rPr>
        <w:t>接触到的酒精气体浓度越大时</w:t>
      </w:r>
      <w:r>
        <w:rPr>
          <w:rFonts w:hint="eastAsia"/>
          <w:sz w:val="22"/>
          <w:szCs w:val="28"/>
        </w:rPr>
        <w:t>（</w:t>
      </w:r>
      <w:r>
        <w:rPr>
          <w:rFonts w:hint="eastAsia"/>
          <w:sz w:val="22"/>
          <w:szCs w:val="28"/>
        </w:rPr>
        <w:t xml:space="preserve">    </w:t>
      </w:r>
      <w:r>
        <w:rPr>
          <w:rFonts w:hint="eastAsia"/>
          <w:sz w:val="22"/>
          <w:szCs w:val="28"/>
        </w:rPr>
        <w:t>）</w:t>
      </w:r>
    </w:p>
    <w:p w:rsidR="00B13DCB" w:rsidRDefault="00B32A89">
      <w:pPr>
        <w:numPr>
          <w:ilvl w:val="0"/>
          <w:numId w:val="7"/>
        </w:numPr>
        <w:rPr>
          <w:sz w:val="22"/>
          <w:szCs w:val="28"/>
        </w:rPr>
      </w:pPr>
      <w:r>
        <w:rPr>
          <w:rFonts w:hint="eastAsia"/>
          <w:sz w:val="22"/>
          <w:szCs w:val="28"/>
        </w:rPr>
        <w:t>Q</w:t>
      </w:r>
      <w:r>
        <w:rPr>
          <w:rFonts w:hint="eastAsia"/>
          <w:sz w:val="22"/>
          <w:szCs w:val="28"/>
        </w:rPr>
        <w:t>的电阻</w:t>
      </w:r>
      <w:r>
        <w:rPr>
          <w:rFonts w:hint="eastAsia"/>
          <w:sz w:val="22"/>
          <w:szCs w:val="28"/>
        </w:rPr>
        <w:t>R</w:t>
      </w:r>
      <w:r>
        <w:rPr>
          <w:rFonts w:hint="eastAsia"/>
          <w:sz w:val="22"/>
          <w:szCs w:val="28"/>
          <w:vertAlign w:val="subscript"/>
        </w:rPr>
        <w:t>Q</w:t>
      </w:r>
      <w:r>
        <w:rPr>
          <w:rFonts w:hint="eastAsia"/>
          <w:sz w:val="22"/>
          <w:szCs w:val="28"/>
        </w:rPr>
        <w:t>越大</w:t>
      </w:r>
    </w:p>
    <w:p w:rsidR="00B13DCB" w:rsidRDefault="00B32A89">
      <w:pPr>
        <w:numPr>
          <w:ilvl w:val="0"/>
          <w:numId w:val="2"/>
        </w:numPr>
        <w:rPr>
          <w:sz w:val="22"/>
          <w:szCs w:val="28"/>
        </w:rPr>
      </w:pPr>
      <w:r>
        <w:rPr>
          <w:rFonts w:hint="eastAsia"/>
          <w:sz w:val="22"/>
          <w:szCs w:val="28"/>
        </w:rPr>
        <w:t>电路消耗的总功率越小</w:t>
      </w:r>
    </w:p>
    <w:p w:rsidR="00B13DCB" w:rsidRDefault="00B32A89">
      <w:pPr>
        <w:numPr>
          <w:ilvl w:val="0"/>
          <w:numId w:val="2"/>
        </w:numPr>
        <w:rPr>
          <w:sz w:val="22"/>
          <w:szCs w:val="28"/>
        </w:rPr>
      </w:pPr>
      <w:r>
        <w:rPr>
          <w:rFonts w:hint="eastAsia"/>
          <w:sz w:val="22"/>
          <w:szCs w:val="28"/>
        </w:rPr>
        <w:t>电压表</w:t>
      </w:r>
      <w:r>
        <w:rPr>
          <w:rFonts w:hint="eastAsia"/>
          <w:sz w:val="22"/>
          <w:szCs w:val="28"/>
        </w:rPr>
        <w:t>与</w:t>
      </w:r>
      <w:r>
        <w:rPr>
          <w:rFonts w:hint="eastAsia"/>
          <w:sz w:val="22"/>
          <w:szCs w:val="28"/>
        </w:rPr>
        <w:t>电流表</w:t>
      </w:r>
      <w:r>
        <w:rPr>
          <w:rFonts w:hint="eastAsia"/>
          <w:sz w:val="22"/>
          <w:szCs w:val="28"/>
        </w:rPr>
        <w:t>的示数乘积变大</w:t>
      </w:r>
    </w:p>
    <w:p w:rsidR="00B13DCB" w:rsidRDefault="00B32A89">
      <w:pPr>
        <w:numPr>
          <w:ilvl w:val="0"/>
          <w:numId w:val="2"/>
        </w:numPr>
        <w:rPr>
          <w:sz w:val="22"/>
          <w:szCs w:val="28"/>
        </w:rPr>
      </w:pPr>
      <w:r>
        <w:rPr>
          <w:rFonts w:hint="eastAsia"/>
          <w:sz w:val="22"/>
          <w:szCs w:val="28"/>
        </w:rPr>
        <w:t>电压表</w:t>
      </w:r>
      <w:r>
        <w:rPr>
          <w:rFonts w:hint="eastAsia"/>
          <w:sz w:val="22"/>
          <w:szCs w:val="28"/>
        </w:rPr>
        <w:t>与</w:t>
      </w:r>
      <w:r>
        <w:rPr>
          <w:rFonts w:hint="eastAsia"/>
          <w:sz w:val="22"/>
          <w:szCs w:val="28"/>
        </w:rPr>
        <w:t>电流表</w:t>
      </w:r>
      <w:r>
        <w:rPr>
          <w:rFonts w:hint="eastAsia"/>
          <w:sz w:val="22"/>
          <w:szCs w:val="28"/>
        </w:rPr>
        <w:t>的示数之比变小</w:t>
      </w:r>
    </w:p>
    <w:p w:rsidR="00B13DCB" w:rsidRDefault="00B32A89">
      <w:pPr>
        <w:numPr>
          <w:ilvl w:val="0"/>
          <w:numId w:val="4"/>
        </w:numPr>
        <w:rPr>
          <w:sz w:val="22"/>
          <w:szCs w:val="28"/>
        </w:rPr>
      </w:pPr>
      <w:r>
        <w:rPr>
          <w:noProof/>
          <w:sz w:val="22"/>
          <w:szCs w:val="28"/>
        </w:rPr>
        <w:drawing>
          <wp:anchor distT="0" distB="0" distL="114300" distR="114300" simplePos="0" relativeHeight="251664384" behindDoc="1" locked="0" layoutInCell="1" allowOverlap="1">
            <wp:simplePos x="0" y="0"/>
            <wp:positionH relativeFrom="column">
              <wp:posOffset>3722370</wp:posOffset>
            </wp:positionH>
            <wp:positionV relativeFrom="paragraph">
              <wp:posOffset>378460</wp:posOffset>
            </wp:positionV>
            <wp:extent cx="1316355" cy="1080135"/>
            <wp:effectExtent l="0" t="0" r="0" b="0"/>
            <wp:wrapTight wrapText="bothSides">
              <wp:wrapPolygon edited="0">
                <wp:start x="0" y="0"/>
                <wp:lineTo x="0" y="21333"/>
                <wp:lineTo x="21256" y="21333"/>
                <wp:lineTo x="21256" y="0"/>
                <wp:lineTo x="0" y="0"/>
              </wp:wrapPolygon>
            </wp:wrapTight>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006703" name="图片 7"/>
                    <pic:cNvPicPr>
                      <a:picLocks noChangeAspect="1"/>
                    </pic:cNvPicPr>
                  </pic:nvPicPr>
                  <pic:blipFill>
                    <a:blip r:embed="rId15" cstate="print"/>
                    <a:stretch>
                      <a:fillRect/>
                    </a:stretch>
                  </pic:blipFill>
                  <pic:spPr>
                    <a:xfrm>
                      <a:off x="0" y="0"/>
                      <a:ext cx="1316355" cy="1080135"/>
                    </a:xfrm>
                    <a:prstGeom prst="rect">
                      <a:avLst/>
                    </a:prstGeom>
                    <a:noFill/>
                    <a:ln>
                      <a:noFill/>
                    </a:ln>
                  </pic:spPr>
                </pic:pic>
              </a:graphicData>
            </a:graphic>
          </wp:anchor>
        </w:drawing>
      </w:r>
      <w:r>
        <w:rPr>
          <w:rFonts w:hint="eastAsia"/>
          <w:sz w:val="22"/>
          <w:szCs w:val="28"/>
        </w:rPr>
        <w:t>如图，一辆电动车在月球表面（月球面附近无大气层）沿着平直轨道行驶，物体</w:t>
      </w:r>
      <w:r>
        <w:rPr>
          <w:rFonts w:hint="eastAsia"/>
          <w:sz w:val="22"/>
          <w:szCs w:val="28"/>
        </w:rPr>
        <w:t>M</w:t>
      </w:r>
      <w:r>
        <w:rPr>
          <w:rFonts w:hint="eastAsia"/>
          <w:sz w:val="22"/>
          <w:szCs w:val="28"/>
        </w:rPr>
        <w:t>相对于车静止，则以下说法中正确的是</w:t>
      </w:r>
      <w:r>
        <w:rPr>
          <w:rFonts w:hint="eastAsia"/>
          <w:sz w:val="22"/>
          <w:szCs w:val="28"/>
        </w:rPr>
        <w:t>（</w:t>
      </w:r>
      <w:r>
        <w:rPr>
          <w:rFonts w:hint="eastAsia"/>
          <w:sz w:val="22"/>
          <w:szCs w:val="28"/>
        </w:rPr>
        <w:t xml:space="preserve">    </w:t>
      </w:r>
      <w:r>
        <w:rPr>
          <w:rFonts w:hint="eastAsia"/>
          <w:sz w:val="22"/>
          <w:szCs w:val="28"/>
        </w:rPr>
        <w:t>）</w:t>
      </w:r>
    </w:p>
    <w:p w:rsidR="00B13DCB" w:rsidRDefault="00B32A89">
      <w:pPr>
        <w:numPr>
          <w:ilvl w:val="0"/>
          <w:numId w:val="8"/>
        </w:numPr>
        <w:rPr>
          <w:sz w:val="22"/>
          <w:szCs w:val="28"/>
        </w:rPr>
      </w:pPr>
      <w:r>
        <w:rPr>
          <w:rFonts w:hint="eastAsia"/>
          <w:sz w:val="22"/>
          <w:szCs w:val="28"/>
        </w:rPr>
        <w:lastRenderedPageBreak/>
        <w:t>电动车动能一定增加左—右彩旗</w:t>
      </w:r>
    </w:p>
    <w:p w:rsidR="00B13DCB" w:rsidRDefault="00B32A89">
      <w:pPr>
        <w:numPr>
          <w:ilvl w:val="0"/>
          <w:numId w:val="8"/>
        </w:numPr>
        <w:rPr>
          <w:sz w:val="22"/>
          <w:szCs w:val="28"/>
        </w:rPr>
      </w:pPr>
      <w:r>
        <w:rPr>
          <w:rFonts w:hint="eastAsia"/>
          <w:sz w:val="22"/>
          <w:szCs w:val="28"/>
        </w:rPr>
        <w:t>M</w:t>
      </w:r>
      <w:r>
        <w:rPr>
          <w:rFonts w:hint="eastAsia"/>
          <w:sz w:val="22"/>
          <w:szCs w:val="28"/>
        </w:rPr>
        <w:t>受到的摩擦力一定向右</w:t>
      </w:r>
    </w:p>
    <w:p w:rsidR="00B13DCB" w:rsidRDefault="00B32A89">
      <w:pPr>
        <w:numPr>
          <w:ilvl w:val="0"/>
          <w:numId w:val="8"/>
        </w:numPr>
        <w:rPr>
          <w:sz w:val="22"/>
          <w:szCs w:val="28"/>
        </w:rPr>
      </w:pPr>
      <w:r>
        <w:rPr>
          <w:rFonts w:hint="eastAsia"/>
          <w:sz w:val="22"/>
          <w:szCs w:val="28"/>
        </w:rPr>
        <w:t>此时小车可能做匀速直线运动</w:t>
      </w:r>
      <w:r>
        <w:rPr>
          <w:rFonts w:hint="eastAsia"/>
          <w:sz w:val="22"/>
          <w:szCs w:val="28"/>
        </w:rPr>
        <w:t>M</w:t>
      </w:r>
    </w:p>
    <w:p w:rsidR="00B13DCB" w:rsidRDefault="00B32A89">
      <w:pPr>
        <w:numPr>
          <w:ilvl w:val="0"/>
          <w:numId w:val="8"/>
        </w:numPr>
        <w:rPr>
          <w:sz w:val="22"/>
          <w:szCs w:val="28"/>
        </w:rPr>
      </w:pPr>
      <w:r>
        <w:rPr>
          <w:rFonts w:hint="eastAsia"/>
          <w:sz w:val="22"/>
          <w:szCs w:val="28"/>
        </w:rPr>
        <w:t>若电动车急刹车，</w:t>
      </w:r>
      <w:r>
        <w:rPr>
          <w:rFonts w:hint="eastAsia"/>
          <w:sz w:val="22"/>
          <w:szCs w:val="28"/>
        </w:rPr>
        <w:t>M</w:t>
      </w:r>
      <w:r>
        <w:rPr>
          <w:rFonts w:hint="eastAsia"/>
          <w:sz w:val="22"/>
          <w:szCs w:val="28"/>
        </w:rPr>
        <w:t>受到的摩擦力</w:t>
      </w:r>
      <w:r>
        <w:rPr>
          <w:rFonts w:hint="eastAsia"/>
          <w:sz w:val="22"/>
          <w:szCs w:val="28"/>
        </w:rPr>
        <w:t>一定向左</w:t>
      </w:r>
    </w:p>
    <w:p w:rsidR="00B13DCB" w:rsidRDefault="00B13DCB">
      <w:pPr>
        <w:rPr>
          <w:sz w:val="22"/>
          <w:szCs w:val="28"/>
        </w:rPr>
      </w:pPr>
    </w:p>
    <w:p w:rsidR="00B13DCB" w:rsidRDefault="00B13DCB">
      <w:pPr>
        <w:rPr>
          <w:sz w:val="22"/>
          <w:szCs w:val="28"/>
        </w:rPr>
      </w:pPr>
    </w:p>
    <w:p w:rsidR="00B13DCB" w:rsidRDefault="00B32A89">
      <w:pPr>
        <w:numPr>
          <w:ilvl w:val="0"/>
          <w:numId w:val="9"/>
        </w:numPr>
        <w:rPr>
          <w:b/>
          <w:bCs/>
          <w:sz w:val="22"/>
          <w:szCs w:val="28"/>
        </w:rPr>
      </w:pPr>
      <w:r>
        <w:rPr>
          <w:rFonts w:hint="eastAsia"/>
          <w:b/>
          <w:bCs/>
          <w:sz w:val="22"/>
          <w:szCs w:val="28"/>
        </w:rPr>
        <w:t>填</w:t>
      </w:r>
      <w:r>
        <w:rPr>
          <w:rFonts w:hint="eastAsia"/>
          <w:b/>
          <w:bCs/>
          <w:sz w:val="22"/>
          <w:szCs w:val="28"/>
        </w:rPr>
        <w:t>空题（本题共</w:t>
      </w:r>
      <w:r>
        <w:rPr>
          <w:rFonts w:hint="eastAsia"/>
          <w:b/>
          <w:bCs/>
          <w:sz w:val="22"/>
          <w:szCs w:val="28"/>
        </w:rPr>
        <w:t>9</w:t>
      </w:r>
      <w:r>
        <w:rPr>
          <w:rFonts w:hint="eastAsia"/>
          <w:b/>
          <w:bCs/>
          <w:sz w:val="22"/>
          <w:szCs w:val="28"/>
        </w:rPr>
        <w:t>小题，每空</w:t>
      </w:r>
      <w:r>
        <w:rPr>
          <w:rFonts w:hint="eastAsia"/>
          <w:b/>
          <w:bCs/>
          <w:sz w:val="22"/>
          <w:szCs w:val="28"/>
        </w:rPr>
        <w:t>1</w:t>
      </w:r>
      <w:r>
        <w:rPr>
          <w:rFonts w:hint="eastAsia"/>
          <w:b/>
          <w:bCs/>
          <w:sz w:val="22"/>
          <w:szCs w:val="28"/>
        </w:rPr>
        <w:t>分，共</w:t>
      </w:r>
      <w:r>
        <w:rPr>
          <w:rFonts w:hint="eastAsia"/>
          <w:b/>
          <w:bCs/>
          <w:sz w:val="22"/>
          <w:szCs w:val="28"/>
        </w:rPr>
        <w:t>28</w:t>
      </w:r>
      <w:r>
        <w:rPr>
          <w:rFonts w:hint="eastAsia"/>
          <w:b/>
          <w:bCs/>
          <w:sz w:val="22"/>
          <w:szCs w:val="28"/>
        </w:rPr>
        <w:t>分）</w:t>
      </w:r>
    </w:p>
    <w:p w:rsidR="00B13DCB" w:rsidRDefault="00B32A89">
      <w:pPr>
        <w:numPr>
          <w:ilvl w:val="0"/>
          <w:numId w:val="4"/>
        </w:numPr>
        <w:rPr>
          <w:sz w:val="22"/>
          <w:szCs w:val="28"/>
        </w:rPr>
      </w:pPr>
      <w:r>
        <w:rPr>
          <w:rFonts w:hint="eastAsia"/>
          <w:sz w:val="22"/>
          <w:szCs w:val="28"/>
        </w:rPr>
        <w:t xml:space="preserve"> </w:t>
      </w:r>
      <w:r>
        <w:rPr>
          <w:rFonts w:hint="eastAsia"/>
          <w:sz w:val="22"/>
          <w:szCs w:val="28"/>
        </w:rPr>
        <w:t>（</w:t>
      </w:r>
      <w:r>
        <w:rPr>
          <w:rFonts w:hint="eastAsia"/>
          <w:sz w:val="22"/>
          <w:szCs w:val="28"/>
        </w:rPr>
        <w:t>1</w:t>
      </w:r>
      <w:r>
        <w:rPr>
          <w:rFonts w:hint="eastAsia"/>
          <w:sz w:val="22"/>
          <w:szCs w:val="28"/>
        </w:rPr>
        <w:t>）图</w:t>
      </w:r>
      <w:r>
        <w:rPr>
          <w:rFonts w:hint="eastAsia"/>
          <w:sz w:val="22"/>
          <w:szCs w:val="28"/>
        </w:rPr>
        <w:t>1</w:t>
      </w:r>
      <w:r>
        <w:rPr>
          <w:rFonts w:hint="eastAsia"/>
          <w:sz w:val="22"/>
          <w:szCs w:val="28"/>
        </w:rPr>
        <w:t>中，物块的长度为</w:t>
      </w:r>
      <w:r>
        <w:rPr>
          <w:rFonts w:hint="eastAsia"/>
          <w:sz w:val="22"/>
          <w:szCs w:val="28"/>
          <w:u w:val="single"/>
        </w:rPr>
        <w:t xml:space="preserve">      </w:t>
      </w:r>
      <w:r>
        <w:rPr>
          <w:rFonts w:hint="eastAsia"/>
          <w:sz w:val="22"/>
          <w:szCs w:val="28"/>
        </w:rPr>
        <w:t>cm</w:t>
      </w:r>
    </w:p>
    <w:p w:rsidR="00B13DCB" w:rsidRDefault="00B32A89">
      <w:pPr>
        <w:ind w:firstLineChars="200" w:firstLine="440"/>
        <w:rPr>
          <w:sz w:val="22"/>
          <w:szCs w:val="28"/>
        </w:rPr>
      </w:pPr>
      <w:r>
        <w:rPr>
          <w:rFonts w:hint="eastAsia"/>
          <w:sz w:val="22"/>
          <w:szCs w:val="28"/>
        </w:rPr>
        <w:t>（</w:t>
      </w:r>
      <w:r>
        <w:rPr>
          <w:rFonts w:hint="eastAsia"/>
          <w:sz w:val="22"/>
          <w:szCs w:val="28"/>
        </w:rPr>
        <w:t>2</w:t>
      </w:r>
      <w:r>
        <w:rPr>
          <w:rFonts w:hint="eastAsia"/>
          <w:sz w:val="22"/>
          <w:szCs w:val="28"/>
        </w:rPr>
        <w:t>）图</w:t>
      </w:r>
      <w:r>
        <w:rPr>
          <w:rFonts w:hint="eastAsia"/>
          <w:sz w:val="22"/>
          <w:szCs w:val="28"/>
        </w:rPr>
        <w:t>2</w:t>
      </w:r>
      <w:r>
        <w:rPr>
          <w:rFonts w:hint="eastAsia"/>
          <w:sz w:val="22"/>
          <w:szCs w:val="28"/>
        </w:rPr>
        <w:t>中，电流表的示数为</w:t>
      </w:r>
      <w:r>
        <w:rPr>
          <w:rFonts w:hint="eastAsia"/>
          <w:sz w:val="22"/>
          <w:szCs w:val="28"/>
          <w:u w:val="single"/>
        </w:rPr>
        <w:t xml:space="preserve">      </w:t>
      </w:r>
      <w:r>
        <w:rPr>
          <w:rFonts w:hint="eastAsia"/>
          <w:sz w:val="22"/>
          <w:szCs w:val="28"/>
        </w:rPr>
        <w:t>A</w:t>
      </w:r>
    </w:p>
    <w:p w:rsidR="00B13DCB" w:rsidRDefault="00B32A89">
      <w:pPr>
        <w:ind w:firstLineChars="200" w:firstLine="440"/>
        <w:rPr>
          <w:sz w:val="22"/>
          <w:szCs w:val="28"/>
        </w:rPr>
      </w:pPr>
      <w:r>
        <w:rPr>
          <w:rFonts w:hint="eastAsia"/>
          <w:sz w:val="22"/>
          <w:szCs w:val="28"/>
        </w:rPr>
        <w:t>（</w:t>
      </w:r>
      <w:r>
        <w:rPr>
          <w:rFonts w:hint="eastAsia"/>
          <w:sz w:val="22"/>
          <w:szCs w:val="28"/>
        </w:rPr>
        <w:t>3</w:t>
      </w:r>
      <w:r>
        <w:rPr>
          <w:rFonts w:hint="eastAsia"/>
          <w:sz w:val="22"/>
          <w:szCs w:val="28"/>
        </w:rPr>
        <w:t>）图</w:t>
      </w:r>
      <w:r>
        <w:rPr>
          <w:rFonts w:hint="eastAsia"/>
          <w:sz w:val="22"/>
          <w:szCs w:val="28"/>
        </w:rPr>
        <w:t>3</w:t>
      </w:r>
      <w:r>
        <w:rPr>
          <w:rFonts w:hint="eastAsia"/>
          <w:sz w:val="22"/>
          <w:szCs w:val="28"/>
        </w:rPr>
        <w:t>中，温度计的示数为</w:t>
      </w:r>
      <w:r>
        <w:rPr>
          <w:rFonts w:hint="eastAsia"/>
          <w:sz w:val="22"/>
          <w:szCs w:val="28"/>
          <w:u w:val="single"/>
        </w:rPr>
        <w:t xml:space="preserve">     </w:t>
      </w:r>
      <w:r>
        <w:rPr>
          <w:rFonts w:ascii="宋体" w:eastAsia="宋体" w:hAnsi="宋体" w:cs="宋体" w:hint="eastAsia"/>
          <w:sz w:val="22"/>
          <w:szCs w:val="28"/>
        </w:rPr>
        <w:t>℃</w:t>
      </w:r>
    </w:p>
    <w:p w:rsidR="00B13DCB" w:rsidRDefault="00B13DCB">
      <w:pPr>
        <w:rPr>
          <w:sz w:val="22"/>
          <w:szCs w:val="28"/>
        </w:rPr>
      </w:pPr>
      <w:r>
        <w:rPr>
          <w:sz w:val="22"/>
          <w:szCs w:val="28"/>
        </w:rPr>
        <w:pict>
          <v:shapetype id="_x0000_t202" coordsize="21600,21600" o:spt="202" path="m,l,21600r21600,l21600,xe">
            <v:stroke joinstyle="miter"/>
            <v:path gradientshapeok="t" o:connecttype="rect"/>
          </v:shapetype>
          <v:shape id="_x0000_s1026" type="#_x0000_t202" style="position:absolute;left:0;text-align:left;margin-left:1.05pt;margin-top:124.6pt;width:166.5pt;height:16.5pt;z-index:251666432" strokecolor="white">
            <v:stroke joinstyle="round"/>
            <v:textbox>
              <w:txbxContent>
                <w:p w:rsidR="00B13DCB" w:rsidRDefault="00B13DCB">
                  <w:pPr>
                    <w:jc w:val="center"/>
                  </w:pPr>
                </w:p>
              </w:txbxContent>
            </v:textbox>
          </v:shape>
        </w:pict>
      </w:r>
      <w:r w:rsidR="00B32A89">
        <w:rPr>
          <w:noProof/>
          <w:sz w:val="22"/>
          <w:szCs w:val="28"/>
        </w:rPr>
        <w:drawing>
          <wp:inline distT="0" distB="0" distL="114300" distR="114300">
            <wp:extent cx="5272405" cy="1804035"/>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199582" name="图片 8"/>
                    <pic:cNvPicPr>
                      <a:picLocks noChangeAspect="1"/>
                    </pic:cNvPicPr>
                  </pic:nvPicPr>
                  <pic:blipFill>
                    <a:blip r:embed="rId16" cstate="print"/>
                    <a:srcRect b="-5981"/>
                    <a:stretch>
                      <a:fillRect/>
                    </a:stretch>
                  </pic:blipFill>
                  <pic:spPr>
                    <a:xfrm>
                      <a:off x="0" y="0"/>
                      <a:ext cx="5272405" cy="1804035"/>
                    </a:xfrm>
                    <a:prstGeom prst="rect">
                      <a:avLst/>
                    </a:prstGeom>
                    <a:noFill/>
                    <a:ln>
                      <a:noFill/>
                    </a:ln>
                  </pic:spPr>
                </pic:pic>
              </a:graphicData>
            </a:graphic>
          </wp:inline>
        </w:drawing>
      </w:r>
      <w:r w:rsidR="00B32A89">
        <w:rPr>
          <w:rFonts w:hint="eastAsia"/>
          <w:sz w:val="22"/>
          <w:szCs w:val="28"/>
        </w:rPr>
        <w:t>14</w:t>
      </w:r>
      <w:r w:rsidR="00B32A89">
        <w:rPr>
          <w:rFonts w:hint="eastAsia"/>
          <w:sz w:val="22"/>
          <w:szCs w:val="28"/>
        </w:rPr>
        <w:t xml:space="preserve">. </w:t>
      </w:r>
      <w:r w:rsidR="00B32A89">
        <w:rPr>
          <w:rFonts w:hint="eastAsia"/>
          <w:sz w:val="22"/>
          <w:szCs w:val="28"/>
        </w:rPr>
        <w:t>利用图示滑轮组将重</w:t>
      </w:r>
      <w:r w:rsidR="00B32A89">
        <w:rPr>
          <w:rFonts w:hint="eastAsia"/>
          <w:sz w:val="22"/>
          <w:szCs w:val="28"/>
        </w:rPr>
        <w:t>8N</w:t>
      </w:r>
      <w:r w:rsidR="00B32A89">
        <w:rPr>
          <w:rFonts w:hint="eastAsia"/>
          <w:sz w:val="22"/>
          <w:szCs w:val="28"/>
        </w:rPr>
        <w:t>的重物在</w:t>
      </w:r>
      <w:r w:rsidR="00B32A89">
        <w:rPr>
          <w:rFonts w:hint="eastAsia"/>
          <w:sz w:val="22"/>
          <w:szCs w:val="28"/>
        </w:rPr>
        <w:t>4s</w:t>
      </w:r>
      <w:r w:rsidR="00B32A89">
        <w:rPr>
          <w:rFonts w:hint="eastAsia"/>
          <w:sz w:val="22"/>
          <w:szCs w:val="28"/>
        </w:rPr>
        <w:t>内竖直向上匀速提升了</w:t>
      </w:r>
      <w:r w:rsidR="00B32A89">
        <w:rPr>
          <w:rFonts w:hint="eastAsia"/>
          <w:sz w:val="22"/>
          <w:szCs w:val="28"/>
        </w:rPr>
        <w:t>0.5m</w:t>
      </w:r>
      <w:r w:rsidR="00B32A89">
        <w:rPr>
          <w:rFonts w:hint="eastAsia"/>
          <w:sz w:val="22"/>
          <w:szCs w:val="28"/>
        </w:rPr>
        <w:t>，此时滑轮组的机械效率为</w:t>
      </w:r>
      <w:r w:rsidR="00B32A89">
        <w:rPr>
          <w:rFonts w:hint="eastAsia"/>
          <w:sz w:val="22"/>
          <w:szCs w:val="28"/>
        </w:rPr>
        <w:t>80%</w:t>
      </w:r>
      <w:r w:rsidR="00B32A89">
        <w:rPr>
          <w:rFonts w:hint="eastAsia"/>
          <w:sz w:val="22"/>
          <w:szCs w:val="28"/>
        </w:rPr>
        <w:t>，则此过程中拉力</w:t>
      </w:r>
      <w:r w:rsidR="00B32A89">
        <w:rPr>
          <w:rFonts w:hint="eastAsia"/>
          <w:sz w:val="22"/>
          <w:szCs w:val="28"/>
        </w:rPr>
        <w:t>F</w:t>
      </w:r>
      <w:r w:rsidR="00B32A89">
        <w:rPr>
          <w:rFonts w:hint="eastAsia"/>
          <w:sz w:val="22"/>
          <w:szCs w:val="28"/>
        </w:rPr>
        <w:t>做的有用功</w:t>
      </w:r>
      <w:r w:rsidR="00B32A89">
        <w:rPr>
          <w:rFonts w:hint="eastAsia"/>
          <w:sz w:val="22"/>
          <w:szCs w:val="28"/>
        </w:rPr>
        <w:t>W</w:t>
      </w:r>
      <w:r w:rsidR="00B32A89">
        <w:rPr>
          <w:rFonts w:hint="eastAsia"/>
          <w:sz w:val="22"/>
          <w:szCs w:val="28"/>
          <w:vertAlign w:val="subscript"/>
        </w:rPr>
        <w:t>有</w:t>
      </w:r>
      <w:r w:rsidR="00B32A89">
        <w:rPr>
          <w:rFonts w:hint="eastAsia"/>
          <w:sz w:val="22"/>
          <w:szCs w:val="28"/>
        </w:rPr>
        <w:t>=</w:t>
      </w:r>
      <w:r w:rsidR="00B32A89">
        <w:rPr>
          <w:rFonts w:hint="eastAsia"/>
          <w:sz w:val="22"/>
          <w:szCs w:val="28"/>
          <w:u w:val="single"/>
        </w:rPr>
        <w:t xml:space="preserve">    </w:t>
      </w:r>
      <w:r w:rsidR="00B32A89">
        <w:rPr>
          <w:rFonts w:hint="eastAsia"/>
          <w:sz w:val="22"/>
          <w:szCs w:val="28"/>
        </w:rPr>
        <w:t>J</w:t>
      </w:r>
      <w:r w:rsidR="00B32A89">
        <w:rPr>
          <w:rFonts w:hint="eastAsia"/>
          <w:sz w:val="22"/>
          <w:szCs w:val="28"/>
        </w:rPr>
        <w:t>，额外功</w:t>
      </w:r>
      <w:r w:rsidR="00B32A89">
        <w:rPr>
          <w:rFonts w:hint="eastAsia"/>
          <w:sz w:val="22"/>
          <w:szCs w:val="28"/>
        </w:rPr>
        <w:t>W</w:t>
      </w:r>
      <w:r w:rsidR="00B32A89">
        <w:rPr>
          <w:rFonts w:hint="eastAsia"/>
          <w:sz w:val="22"/>
          <w:szCs w:val="28"/>
          <w:vertAlign w:val="subscript"/>
        </w:rPr>
        <w:t>额</w:t>
      </w:r>
      <w:r w:rsidR="00B32A89">
        <w:rPr>
          <w:rFonts w:hint="eastAsia"/>
          <w:sz w:val="22"/>
          <w:szCs w:val="28"/>
        </w:rPr>
        <w:t>=</w:t>
      </w:r>
      <w:r w:rsidR="00B32A89">
        <w:rPr>
          <w:rFonts w:hint="eastAsia"/>
          <w:sz w:val="22"/>
          <w:szCs w:val="28"/>
          <w:u w:val="single"/>
        </w:rPr>
        <w:t xml:space="preserve">   </w:t>
      </w:r>
      <w:r w:rsidR="00B32A89">
        <w:rPr>
          <w:rFonts w:hint="eastAsia"/>
          <w:sz w:val="22"/>
          <w:szCs w:val="28"/>
        </w:rPr>
        <w:t>J</w:t>
      </w:r>
      <w:r w:rsidR="00B32A89">
        <w:rPr>
          <w:rFonts w:hint="eastAsia"/>
          <w:sz w:val="22"/>
          <w:szCs w:val="28"/>
        </w:rPr>
        <w:t>，拉力</w:t>
      </w:r>
      <w:r w:rsidR="00B32A89">
        <w:rPr>
          <w:rFonts w:hint="eastAsia"/>
          <w:sz w:val="22"/>
          <w:szCs w:val="28"/>
        </w:rPr>
        <w:t>F</w:t>
      </w:r>
      <w:r w:rsidR="00B32A89">
        <w:rPr>
          <w:rFonts w:hint="eastAsia"/>
          <w:sz w:val="22"/>
          <w:szCs w:val="28"/>
        </w:rPr>
        <w:t>做功的功率</w:t>
      </w:r>
      <w:r w:rsidR="00B32A89">
        <w:rPr>
          <w:rFonts w:hint="eastAsia"/>
          <w:sz w:val="22"/>
          <w:szCs w:val="28"/>
        </w:rPr>
        <w:t>P</w:t>
      </w:r>
      <w:r w:rsidR="00B32A89">
        <w:rPr>
          <w:rFonts w:hint="eastAsia"/>
          <w:sz w:val="22"/>
          <w:szCs w:val="28"/>
        </w:rPr>
        <w:t>=</w:t>
      </w:r>
      <w:r w:rsidR="00B32A89">
        <w:rPr>
          <w:rFonts w:hint="eastAsia"/>
          <w:sz w:val="22"/>
          <w:szCs w:val="28"/>
          <w:u w:val="single"/>
        </w:rPr>
        <w:t xml:space="preserve">      </w:t>
      </w:r>
      <w:r w:rsidR="00B32A89">
        <w:rPr>
          <w:rFonts w:hint="eastAsia"/>
          <w:sz w:val="22"/>
          <w:szCs w:val="28"/>
        </w:rPr>
        <w:t>W.</w:t>
      </w:r>
    </w:p>
    <w:p w:rsidR="00B13DCB" w:rsidRDefault="00B32A89">
      <w:pPr>
        <w:rPr>
          <w:sz w:val="22"/>
          <w:szCs w:val="28"/>
        </w:rPr>
      </w:pPr>
      <w:r>
        <w:rPr>
          <w:rFonts w:hint="eastAsia"/>
          <w:sz w:val="22"/>
          <w:szCs w:val="28"/>
        </w:rPr>
        <w:t>15</w:t>
      </w:r>
      <w:r>
        <w:rPr>
          <w:rFonts w:hint="eastAsia"/>
          <w:sz w:val="22"/>
          <w:szCs w:val="28"/>
        </w:rPr>
        <w:t>流星进入地球大气层，与大气摩擦并燃烧，该过程是通过</w:t>
      </w:r>
      <w:r>
        <w:rPr>
          <w:rFonts w:hint="eastAsia"/>
          <w:sz w:val="22"/>
          <w:szCs w:val="28"/>
          <w:u w:val="single"/>
        </w:rPr>
        <w:t xml:space="preserve">    </w:t>
      </w:r>
      <w:r>
        <w:rPr>
          <w:rFonts w:hint="eastAsia"/>
          <w:sz w:val="22"/>
          <w:szCs w:val="28"/>
        </w:rPr>
        <w:t>方式增加了流星的内能，其能量转化与汽油机的</w:t>
      </w:r>
      <w:r>
        <w:rPr>
          <w:rFonts w:hint="eastAsia"/>
          <w:sz w:val="22"/>
          <w:szCs w:val="28"/>
          <w:u w:val="single"/>
        </w:rPr>
        <w:t xml:space="preserve">    </w:t>
      </w:r>
      <w:r>
        <w:rPr>
          <w:rFonts w:hint="eastAsia"/>
          <w:sz w:val="22"/>
          <w:szCs w:val="28"/>
        </w:rPr>
        <w:t>冲程相同，若某单缸四冲程汽油机的转速为</w:t>
      </w:r>
      <w:r>
        <w:rPr>
          <w:rFonts w:hint="eastAsia"/>
          <w:sz w:val="22"/>
          <w:szCs w:val="28"/>
        </w:rPr>
        <w:t>1800r/min</w:t>
      </w:r>
      <w:r>
        <w:rPr>
          <w:rFonts w:hint="eastAsia"/>
          <w:sz w:val="22"/>
          <w:szCs w:val="28"/>
        </w:rPr>
        <w:t>，则它每秒钟完成</w:t>
      </w:r>
      <w:r>
        <w:rPr>
          <w:rFonts w:hint="eastAsia"/>
          <w:sz w:val="22"/>
          <w:szCs w:val="28"/>
          <w:u w:val="single"/>
        </w:rPr>
        <w:t xml:space="preserve">      </w:t>
      </w:r>
      <w:r>
        <w:rPr>
          <w:rFonts w:hint="eastAsia"/>
          <w:sz w:val="22"/>
          <w:szCs w:val="28"/>
        </w:rPr>
        <w:t>个做功冲程</w:t>
      </w:r>
      <w:r>
        <w:rPr>
          <w:rFonts w:hint="eastAsia"/>
          <w:sz w:val="22"/>
          <w:szCs w:val="28"/>
        </w:rPr>
        <w:t>.</w:t>
      </w:r>
    </w:p>
    <w:p w:rsidR="00B13DCB" w:rsidRDefault="00B32A89">
      <w:pPr>
        <w:numPr>
          <w:ilvl w:val="0"/>
          <w:numId w:val="10"/>
        </w:numPr>
        <w:rPr>
          <w:sz w:val="22"/>
          <w:szCs w:val="28"/>
        </w:rPr>
      </w:pPr>
      <w:r>
        <w:rPr>
          <w:rFonts w:hint="eastAsia"/>
          <w:sz w:val="22"/>
          <w:szCs w:val="28"/>
        </w:rPr>
        <w:t>如图，在大小不变的水平力</w:t>
      </w:r>
      <w:r>
        <w:rPr>
          <w:rFonts w:hint="eastAsia"/>
          <w:sz w:val="22"/>
          <w:szCs w:val="28"/>
        </w:rPr>
        <w:t>F</w:t>
      </w:r>
      <w:r>
        <w:rPr>
          <w:rFonts w:hint="eastAsia"/>
          <w:sz w:val="22"/>
          <w:szCs w:val="28"/>
        </w:rPr>
        <w:t>作用下，铁质物体</w:t>
      </w:r>
      <w:r>
        <w:rPr>
          <w:rFonts w:hint="eastAsia"/>
          <w:sz w:val="22"/>
          <w:szCs w:val="28"/>
        </w:rPr>
        <w:t>M</w:t>
      </w:r>
      <w:r>
        <w:rPr>
          <w:rFonts w:hint="eastAsia"/>
          <w:sz w:val="22"/>
          <w:szCs w:val="28"/>
        </w:rPr>
        <w:t>沿粗糙程度一定的地面由</w:t>
      </w:r>
      <w:r>
        <w:rPr>
          <w:rFonts w:hint="eastAsia"/>
          <w:sz w:val="22"/>
          <w:szCs w:val="28"/>
        </w:rPr>
        <w:t>A</w:t>
      </w:r>
      <w:r>
        <w:rPr>
          <w:rFonts w:hint="eastAsia"/>
          <w:sz w:val="22"/>
          <w:szCs w:val="28"/>
        </w:rPr>
        <w:t>运动至</w:t>
      </w:r>
      <w:r>
        <w:rPr>
          <w:rFonts w:hint="eastAsia"/>
          <w:sz w:val="22"/>
          <w:szCs w:val="28"/>
        </w:rPr>
        <w:t>D</w:t>
      </w:r>
      <w:r>
        <w:rPr>
          <w:rFonts w:hint="eastAsia"/>
          <w:sz w:val="22"/>
          <w:szCs w:val="28"/>
        </w:rPr>
        <w:t>，在</w:t>
      </w:r>
      <w:r>
        <w:rPr>
          <w:rFonts w:hint="eastAsia"/>
          <w:sz w:val="22"/>
          <w:szCs w:val="28"/>
        </w:rPr>
        <w:t>AB</w:t>
      </w:r>
      <w:r>
        <w:rPr>
          <w:rFonts w:hint="eastAsia"/>
          <w:sz w:val="22"/>
          <w:szCs w:val="28"/>
        </w:rPr>
        <w:t>段物体做匀速直线运动，速度为</w:t>
      </w:r>
      <w:r>
        <w:rPr>
          <w:rFonts w:hint="eastAsia"/>
          <w:sz w:val="22"/>
          <w:szCs w:val="28"/>
        </w:rPr>
        <w:t>v</w:t>
      </w:r>
      <w:r>
        <w:rPr>
          <w:rFonts w:hint="eastAsia"/>
          <w:sz w:val="22"/>
          <w:szCs w:val="28"/>
          <w:vertAlign w:val="subscript"/>
        </w:rPr>
        <w:t>1</w:t>
      </w:r>
      <w:r>
        <w:rPr>
          <w:rFonts w:hint="eastAsia"/>
          <w:sz w:val="22"/>
          <w:szCs w:val="28"/>
        </w:rPr>
        <w:t>，</w:t>
      </w:r>
      <w:r>
        <w:rPr>
          <w:rFonts w:hint="eastAsia"/>
          <w:sz w:val="22"/>
          <w:szCs w:val="28"/>
        </w:rPr>
        <w:t>BC</w:t>
      </w:r>
      <w:r>
        <w:rPr>
          <w:rFonts w:hint="eastAsia"/>
          <w:sz w:val="22"/>
          <w:szCs w:val="28"/>
        </w:rPr>
        <w:t>段下方埋有磁铁（该磁铁仅在</w:t>
      </w:r>
      <w:r>
        <w:rPr>
          <w:rFonts w:hint="eastAsia"/>
          <w:sz w:val="22"/>
          <w:szCs w:val="28"/>
        </w:rPr>
        <w:t>BC</w:t>
      </w:r>
      <w:r>
        <w:rPr>
          <w:rFonts w:hint="eastAsia"/>
          <w:sz w:val="22"/>
          <w:szCs w:val="28"/>
        </w:rPr>
        <w:t>段起作用），则在</w:t>
      </w:r>
      <w:r>
        <w:rPr>
          <w:rFonts w:hint="eastAsia"/>
          <w:sz w:val="22"/>
          <w:szCs w:val="28"/>
        </w:rPr>
        <w:t>BC</w:t>
      </w:r>
      <w:r>
        <w:rPr>
          <w:rFonts w:hint="eastAsia"/>
          <w:sz w:val="22"/>
          <w:szCs w:val="28"/>
        </w:rPr>
        <w:t>段运动过程中，</w:t>
      </w:r>
      <w:r>
        <w:rPr>
          <w:rFonts w:hint="eastAsia"/>
          <w:sz w:val="22"/>
          <w:szCs w:val="28"/>
        </w:rPr>
        <w:t>M</w:t>
      </w:r>
      <w:r>
        <w:rPr>
          <w:rFonts w:hint="eastAsia"/>
          <w:sz w:val="22"/>
          <w:szCs w:val="28"/>
        </w:rPr>
        <w:t>的运动状态</w:t>
      </w:r>
      <w:r>
        <w:rPr>
          <w:rFonts w:hint="eastAsia"/>
          <w:sz w:val="22"/>
          <w:szCs w:val="28"/>
          <w:u w:val="single"/>
        </w:rPr>
        <w:t xml:space="preserve">    </w:t>
      </w:r>
      <w:r>
        <w:rPr>
          <w:rFonts w:hint="eastAsia"/>
          <w:sz w:val="22"/>
          <w:szCs w:val="28"/>
        </w:rPr>
        <w:t>（选填“改变”、“不变”）；</w:t>
      </w:r>
      <w:r>
        <w:rPr>
          <w:rFonts w:hint="eastAsia"/>
          <w:sz w:val="22"/>
          <w:szCs w:val="28"/>
        </w:rPr>
        <w:t>M</w:t>
      </w:r>
      <w:r>
        <w:rPr>
          <w:rFonts w:hint="eastAsia"/>
          <w:sz w:val="22"/>
          <w:szCs w:val="28"/>
        </w:rPr>
        <w:t>在</w:t>
      </w:r>
      <w:r>
        <w:rPr>
          <w:rFonts w:hint="eastAsia"/>
          <w:sz w:val="22"/>
          <w:szCs w:val="28"/>
        </w:rPr>
        <w:t>CD</w:t>
      </w:r>
      <w:r>
        <w:rPr>
          <w:rFonts w:hint="eastAsia"/>
          <w:sz w:val="22"/>
          <w:szCs w:val="28"/>
        </w:rPr>
        <w:t>段做</w:t>
      </w:r>
      <w:r>
        <w:rPr>
          <w:rFonts w:hint="eastAsia"/>
          <w:sz w:val="22"/>
          <w:szCs w:val="28"/>
          <w:u w:val="single"/>
        </w:rPr>
        <w:t xml:space="preserve">     </w:t>
      </w:r>
      <w:r>
        <w:rPr>
          <w:rFonts w:hint="eastAsia"/>
          <w:sz w:val="22"/>
          <w:szCs w:val="28"/>
        </w:rPr>
        <w:t>运动，其速度</w:t>
      </w:r>
      <w:r>
        <w:rPr>
          <w:rFonts w:hint="eastAsia"/>
          <w:sz w:val="22"/>
          <w:szCs w:val="28"/>
        </w:rPr>
        <w:t>V</w:t>
      </w:r>
      <w:r>
        <w:rPr>
          <w:rFonts w:hint="eastAsia"/>
          <w:sz w:val="22"/>
          <w:szCs w:val="28"/>
          <w:vertAlign w:val="subscript"/>
        </w:rPr>
        <w:t>2</w:t>
      </w:r>
      <w:r>
        <w:rPr>
          <w:rFonts w:hint="eastAsia"/>
          <w:sz w:val="22"/>
          <w:szCs w:val="28"/>
          <w:u w:val="single"/>
          <w:vertAlign w:val="subscript"/>
        </w:rPr>
        <w:t xml:space="preserve">    </w:t>
      </w:r>
      <w:r>
        <w:rPr>
          <w:rFonts w:hint="eastAsia"/>
          <w:sz w:val="22"/>
          <w:szCs w:val="28"/>
        </w:rPr>
        <w:t>V</w:t>
      </w:r>
      <w:r>
        <w:rPr>
          <w:rFonts w:hint="eastAsia"/>
          <w:sz w:val="22"/>
          <w:szCs w:val="28"/>
          <w:vertAlign w:val="subscript"/>
        </w:rPr>
        <w:t>3</w:t>
      </w:r>
      <w:r>
        <w:rPr>
          <w:rFonts w:hint="eastAsia"/>
          <w:sz w:val="22"/>
          <w:szCs w:val="28"/>
        </w:rPr>
        <w:t>（选填“</w:t>
      </w:r>
      <w:r>
        <w:rPr>
          <w:rFonts w:hint="eastAsia"/>
          <w:sz w:val="22"/>
          <w:szCs w:val="28"/>
        </w:rPr>
        <w:t>&gt;</w:t>
      </w:r>
      <w:r>
        <w:rPr>
          <w:rFonts w:hint="eastAsia"/>
          <w:sz w:val="22"/>
          <w:szCs w:val="28"/>
        </w:rPr>
        <w:t>”、“</w:t>
      </w:r>
      <w:r>
        <w:rPr>
          <w:rFonts w:hint="eastAsia"/>
          <w:sz w:val="22"/>
          <w:szCs w:val="28"/>
        </w:rPr>
        <w:t>&lt;</w:t>
      </w:r>
      <w:r>
        <w:rPr>
          <w:rFonts w:hint="eastAsia"/>
          <w:sz w:val="22"/>
          <w:szCs w:val="28"/>
        </w:rPr>
        <w:t>”或“</w:t>
      </w:r>
      <w:r>
        <w:rPr>
          <w:rFonts w:hint="eastAsia"/>
          <w:sz w:val="22"/>
          <w:szCs w:val="28"/>
        </w:rPr>
        <w:t>=</w:t>
      </w:r>
      <w:r>
        <w:rPr>
          <w:rFonts w:hint="eastAsia"/>
          <w:sz w:val="22"/>
          <w:szCs w:val="28"/>
        </w:rPr>
        <w:t>”）</w:t>
      </w:r>
      <w:r>
        <w:rPr>
          <w:rFonts w:hint="eastAsia"/>
          <w:sz w:val="22"/>
          <w:szCs w:val="28"/>
        </w:rPr>
        <w:t>.</w:t>
      </w:r>
    </w:p>
    <w:p w:rsidR="00B13DCB" w:rsidRDefault="00B32A89">
      <w:pPr>
        <w:numPr>
          <w:ilvl w:val="0"/>
          <w:numId w:val="10"/>
        </w:numPr>
        <w:rPr>
          <w:sz w:val="22"/>
          <w:szCs w:val="28"/>
        </w:rPr>
      </w:pPr>
      <w:r>
        <w:rPr>
          <w:rFonts w:hint="eastAsia"/>
          <w:sz w:val="22"/>
          <w:szCs w:val="28"/>
        </w:rPr>
        <w:t>如图所示是“探究不同物质吸热升温现象”的实验装置，在两个相同的烧杯中加入初温相同和</w:t>
      </w:r>
      <w:r>
        <w:rPr>
          <w:rFonts w:hint="eastAsia"/>
          <w:sz w:val="22"/>
          <w:szCs w:val="28"/>
          <w:u w:val="single"/>
        </w:rPr>
        <w:t xml:space="preserve">      </w:t>
      </w:r>
      <w:r>
        <w:rPr>
          <w:rFonts w:hint="eastAsia"/>
          <w:sz w:val="22"/>
          <w:szCs w:val="28"/>
        </w:rPr>
        <w:t>相同的液体</w:t>
      </w:r>
      <w:r>
        <w:rPr>
          <w:rFonts w:hint="eastAsia"/>
          <w:sz w:val="22"/>
          <w:szCs w:val="28"/>
        </w:rPr>
        <w:t>1</w:t>
      </w:r>
      <w:r>
        <w:rPr>
          <w:rFonts w:hint="eastAsia"/>
          <w:sz w:val="22"/>
          <w:szCs w:val="28"/>
        </w:rPr>
        <w:t>和液体</w:t>
      </w:r>
      <w:r>
        <w:rPr>
          <w:rFonts w:hint="eastAsia"/>
          <w:sz w:val="22"/>
          <w:szCs w:val="28"/>
        </w:rPr>
        <w:t>2</w:t>
      </w:r>
      <w:r>
        <w:rPr>
          <w:rFonts w:hint="eastAsia"/>
          <w:sz w:val="22"/>
          <w:szCs w:val="28"/>
        </w:rPr>
        <w:t>，用相同的酒精灯加热，实验中发现液体</w:t>
      </w:r>
      <w:r>
        <w:rPr>
          <w:rFonts w:hint="eastAsia"/>
          <w:sz w:val="22"/>
          <w:szCs w:val="28"/>
        </w:rPr>
        <w:t>2</w:t>
      </w:r>
      <w:r>
        <w:rPr>
          <w:rFonts w:hint="eastAsia"/>
          <w:sz w:val="22"/>
          <w:szCs w:val="28"/>
        </w:rPr>
        <w:t>的</w:t>
      </w:r>
      <w:r>
        <w:rPr>
          <w:rFonts w:hint="eastAsia"/>
          <w:sz w:val="22"/>
          <w:szCs w:val="28"/>
        </w:rPr>
        <w:lastRenderedPageBreak/>
        <w:t>温度先达到</w:t>
      </w:r>
      <w:r>
        <w:rPr>
          <w:rFonts w:hint="eastAsia"/>
          <w:sz w:val="22"/>
          <w:szCs w:val="28"/>
        </w:rPr>
        <w:t>50</w:t>
      </w:r>
      <w:r>
        <w:rPr>
          <w:rFonts w:hint="eastAsia"/>
          <w:sz w:val="22"/>
          <w:szCs w:val="28"/>
        </w:rPr>
        <w:t>℃，则液体比热容较大</w:t>
      </w:r>
      <w:r>
        <w:rPr>
          <w:rFonts w:hint="eastAsia"/>
          <w:sz w:val="22"/>
          <w:szCs w:val="28"/>
        </w:rPr>
        <w:t>.</w:t>
      </w:r>
      <w:r>
        <w:rPr>
          <w:rFonts w:hint="eastAsia"/>
          <w:sz w:val="22"/>
          <w:szCs w:val="28"/>
        </w:rPr>
        <w:t>实验结束后，查得液体</w:t>
      </w:r>
      <w:r>
        <w:rPr>
          <w:rFonts w:hint="eastAsia"/>
          <w:sz w:val="22"/>
          <w:szCs w:val="28"/>
        </w:rPr>
        <w:t>1</w:t>
      </w:r>
      <w:r>
        <w:rPr>
          <w:rFonts w:hint="eastAsia"/>
          <w:sz w:val="22"/>
          <w:szCs w:val="28"/>
        </w:rPr>
        <w:t>的比热容为</w:t>
      </w:r>
      <w:r>
        <w:rPr>
          <w:rFonts w:hint="eastAsia"/>
          <w:sz w:val="22"/>
          <w:szCs w:val="28"/>
        </w:rPr>
        <w:t>2.1</w:t>
      </w:r>
      <w:r>
        <w:rPr>
          <w:rFonts w:hint="eastAsia"/>
          <w:sz w:val="22"/>
          <w:szCs w:val="28"/>
        </w:rPr>
        <w:t>×</w:t>
      </w:r>
      <w:r>
        <w:rPr>
          <w:rFonts w:hint="eastAsia"/>
          <w:sz w:val="22"/>
          <w:szCs w:val="28"/>
        </w:rPr>
        <w:t>10</w:t>
      </w:r>
      <w:r>
        <w:rPr>
          <w:rFonts w:hint="eastAsia"/>
          <w:sz w:val="22"/>
          <w:szCs w:val="28"/>
          <w:vertAlign w:val="superscript"/>
        </w:rPr>
        <w:t>3</w:t>
      </w:r>
      <w:r>
        <w:rPr>
          <w:rFonts w:hint="eastAsia"/>
          <w:sz w:val="22"/>
          <w:szCs w:val="28"/>
        </w:rPr>
        <w:t>J/</w:t>
      </w:r>
      <w:r>
        <w:rPr>
          <w:rFonts w:hint="eastAsia"/>
          <w:sz w:val="22"/>
          <w:szCs w:val="28"/>
        </w:rPr>
        <w:t>（</w:t>
      </w:r>
      <w:r>
        <w:rPr>
          <w:rFonts w:hint="eastAsia"/>
          <w:sz w:val="22"/>
          <w:szCs w:val="28"/>
        </w:rPr>
        <w:t>kg</w:t>
      </w:r>
      <w:r>
        <w:rPr>
          <w:rFonts w:hint="eastAsia"/>
          <w:sz w:val="22"/>
          <w:szCs w:val="28"/>
        </w:rPr>
        <w:t xml:space="preserve"> </w:t>
      </w:r>
      <w:r>
        <w:rPr>
          <w:rFonts w:hint="eastAsia"/>
          <w:sz w:val="22"/>
          <w:szCs w:val="28"/>
          <w:vertAlign w:val="superscript"/>
        </w:rPr>
        <w:t>0</w:t>
      </w:r>
      <w:r>
        <w:rPr>
          <w:rFonts w:hint="eastAsia"/>
          <w:sz w:val="22"/>
          <w:szCs w:val="28"/>
        </w:rPr>
        <w:t>C</w:t>
      </w:r>
      <w:r>
        <w:rPr>
          <w:rFonts w:hint="eastAsia"/>
          <w:sz w:val="22"/>
          <w:szCs w:val="28"/>
        </w:rPr>
        <w:t>），若</w:t>
      </w:r>
      <w:r>
        <w:rPr>
          <w:rFonts w:hint="eastAsia"/>
          <w:sz w:val="22"/>
          <w:szCs w:val="28"/>
        </w:rPr>
        <w:t>500g</w:t>
      </w:r>
      <w:r>
        <w:rPr>
          <w:rFonts w:hint="eastAsia"/>
          <w:sz w:val="22"/>
          <w:szCs w:val="28"/>
        </w:rPr>
        <w:t>液体</w:t>
      </w:r>
      <w:r>
        <w:rPr>
          <w:rFonts w:hint="eastAsia"/>
          <w:sz w:val="22"/>
          <w:szCs w:val="28"/>
        </w:rPr>
        <w:t>1</w:t>
      </w:r>
      <w:r>
        <w:rPr>
          <w:rFonts w:hint="eastAsia"/>
          <w:sz w:val="22"/>
          <w:szCs w:val="28"/>
        </w:rPr>
        <w:t>温度升高</w:t>
      </w:r>
      <w:r>
        <w:rPr>
          <w:rFonts w:hint="eastAsia"/>
          <w:sz w:val="22"/>
          <w:szCs w:val="28"/>
        </w:rPr>
        <w:t>20</w:t>
      </w:r>
      <w:r>
        <w:rPr>
          <w:rFonts w:hint="eastAsia"/>
          <w:sz w:val="22"/>
          <w:szCs w:val="28"/>
        </w:rPr>
        <w:t>℃所需热量由酒精完全燃烧获得，则至少要消耗</w:t>
      </w:r>
      <w:r>
        <w:rPr>
          <w:rFonts w:hint="eastAsia"/>
          <w:sz w:val="22"/>
          <w:szCs w:val="28"/>
          <w:u w:val="single"/>
        </w:rPr>
        <w:t xml:space="preserve">     </w:t>
      </w:r>
      <w:r>
        <w:rPr>
          <w:rFonts w:hint="eastAsia"/>
          <w:sz w:val="22"/>
          <w:szCs w:val="28"/>
        </w:rPr>
        <w:t>g</w:t>
      </w:r>
      <w:r>
        <w:rPr>
          <w:rFonts w:hint="eastAsia"/>
          <w:sz w:val="22"/>
          <w:szCs w:val="28"/>
        </w:rPr>
        <w:t>酒精</w:t>
      </w:r>
      <w:r>
        <w:rPr>
          <w:rFonts w:hint="eastAsia"/>
          <w:sz w:val="22"/>
          <w:szCs w:val="28"/>
        </w:rPr>
        <w:t>.</w:t>
      </w:r>
      <w:r>
        <w:rPr>
          <w:rFonts w:hint="eastAsia"/>
          <w:sz w:val="22"/>
          <w:szCs w:val="28"/>
        </w:rPr>
        <w:t>（酒精的热值为</w:t>
      </w:r>
      <w:r>
        <w:rPr>
          <w:rFonts w:hint="eastAsia"/>
          <w:sz w:val="22"/>
          <w:szCs w:val="28"/>
        </w:rPr>
        <w:t>3.0</w:t>
      </w:r>
      <w:r>
        <w:rPr>
          <w:rFonts w:hint="eastAsia"/>
          <w:sz w:val="22"/>
          <w:szCs w:val="28"/>
        </w:rPr>
        <w:t>×</w:t>
      </w:r>
      <w:r>
        <w:rPr>
          <w:rFonts w:hint="eastAsia"/>
          <w:sz w:val="22"/>
          <w:szCs w:val="28"/>
        </w:rPr>
        <w:t>10</w:t>
      </w:r>
      <w:r>
        <w:rPr>
          <w:rFonts w:hint="eastAsia"/>
          <w:sz w:val="22"/>
          <w:szCs w:val="28"/>
        </w:rPr>
        <w:t>’</w:t>
      </w:r>
      <w:r>
        <w:rPr>
          <w:rFonts w:hint="eastAsia"/>
          <w:sz w:val="22"/>
          <w:szCs w:val="28"/>
        </w:rPr>
        <w:t>J/kg</w:t>
      </w:r>
      <w:r>
        <w:rPr>
          <w:rFonts w:hint="eastAsia"/>
          <w:sz w:val="22"/>
          <w:szCs w:val="28"/>
        </w:rPr>
        <w:t>）。</w:t>
      </w:r>
    </w:p>
    <w:p w:rsidR="00B13DCB" w:rsidRDefault="00B32A89">
      <w:pPr>
        <w:numPr>
          <w:ilvl w:val="0"/>
          <w:numId w:val="10"/>
        </w:numPr>
        <w:rPr>
          <w:sz w:val="22"/>
          <w:szCs w:val="28"/>
        </w:rPr>
      </w:pPr>
      <w:r>
        <w:rPr>
          <w:rFonts w:hint="eastAsia"/>
          <w:sz w:val="22"/>
          <w:szCs w:val="28"/>
        </w:rPr>
        <w:t>如图，台秤上放一只质量不计的三角支架，均匀细木棒</w:t>
      </w:r>
      <w:r>
        <w:rPr>
          <w:rFonts w:hint="eastAsia"/>
          <w:sz w:val="22"/>
          <w:szCs w:val="28"/>
        </w:rPr>
        <w:t>OAB</w:t>
      </w:r>
      <w:r>
        <w:rPr>
          <w:rFonts w:hint="eastAsia"/>
          <w:sz w:val="22"/>
          <w:szCs w:val="28"/>
        </w:rPr>
        <w:t>可绕</w:t>
      </w:r>
      <w:r>
        <w:rPr>
          <w:rFonts w:hint="eastAsia"/>
          <w:sz w:val="22"/>
          <w:szCs w:val="28"/>
        </w:rPr>
        <w:t>0</w:t>
      </w:r>
      <w:r>
        <w:rPr>
          <w:rFonts w:hint="eastAsia"/>
          <w:sz w:val="22"/>
          <w:szCs w:val="28"/>
        </w:rPr>
        <w:t>点自由转动，调整</w:t>
      </w:r>
      <w:r>
        <w:rPr>
          <w:rFonts w:hint="eastAsia"/>
          <w:sz w:val="22"/>
          <w:szCs w:val="28"/>
        </w:rPr>
        <w:t>0</w:t>
      </w:r>
      <w:r>
        <w:rPr>
          <w:rFonts w:hint="eastAsia"/>
          <w:sz w:val="22"/>
          <w:szCs w:val="28"/>
        </w:rPr>
        <w:t>点高度，使</w:t>
      </w:r>
      <w:r>
        <w:rPr>
          <w:rFonts w:hint="eastAsia"/>
          <w:sz w:val="22"/>
          <w:szCs w:val="28"/>
        </w:rPr>
        <w:t>OAB</w:t>
      </w:r>
      <w:r>
        <w:rPr>
          <w:rFonts w:hint="eastAsia"/>
          <w:sz w:val="22"/>
          <w:szCs w:val="28"/>
        </w:rPr>
        <w:t>水平静止，此时台秤示数如图，</w:t>
      </w:r>
      <w:r>
        <w:rPr>
          <w:rFonts w:hint="eastAsia"/>
          <w:sz w:val="22"/>
          <w:szCs w:val="28"/>
        </w:rPr>
        <w:t>OA</w:t>
      </w:r>
      <w:r>
        <w:rPr>
          <w:rFonts w:hint="eastAsia"/>
          <w:sz w:val="22"/>
          <w:szCs w:val="28"/>
        </w:rPr>
        <w:t>：</w:t>
      </w:r>
      <w:r>
        <w:rPr>
          <w:rFonts w:hint="eastAsia"/>
          <w:sz w:val="22"/>
          <w:szCs w:val="28"/>
        </w:rPr>
        <w:t>AB-2</w:t>
      </w:r>
      <w:r>
        <w:rPr>
          <w:rFonts w:hint="eastAsia"/>
          <w:sz w:val="22"/>
          <w:szCs w:val="28"/>
        </w:rPr>
        <w:t>：</w:t>
      </w:r>
      <w:r>
        <w:rPr>
          <w:rFonts w:hint="eastAsia"/>
          <w:sz w:val="22"/>
          <w:szCs w:val="28"/>
        </w:rPr>
        <w:t>3.</w:t>
      </w:r>
      <w:r>
        <w:rPr>
          <w:rFonts w:hint="eastAsia"/>
          <w:sz w:val="22"/>
          <w:szCs w:val="28"/>
        </w:rPr>
        <w:t>则</w:t>
      </w:r>
      <w:r>
        <w:rPr>
          <w:rFonts w:hint="eastAsia"/>
          <w:sz w:val="22"/>
          <w:szCs w:val="28"/>
        </w:rPr>
        <w:t>OAB</w:t>
      </w:r>
      <w:r>
        <w:rPr>
          <w:rFonts w:hint="eastAsia"/>
          <w:sz w:val="22"/>
          <w:szCs w:val="28"/>
        </w:rPr>
        <w:t>属于</w:t>
      </w:r>
      <w:r>
        <w:rPr>
          <w:rFonts w:hint="eastAsia"/>
          <w:sz w:val="22"/>
          <w:szCs w:val="28"/>
          <w:u w:val="single"/>
        </w:rPr>
        <w:t xml:space="preserve">       </w:t>
      </w:r>
      <w:r>
        <w:rPr>
          <w:rFonts w:hint="eastAsia"/>
          <w:sz w:val="22"/>
          <w:szCs w:val="28"/>
        </w:rPr>
        <w:t>(</w:t>
      </w:r>
      <w:r>
        <w:rPr>
          <w:rFonts w:hint="eastAsia"/>
          <w:sz w:val="22"/>
          <w:szCs w:val="28"/>
        </w:rPr>
        <w:t>填简单机械名称），其自重为</w:t>
      </w:r>
      <w:r>
        <w:rPr>
          <w:rFonts w:hint="eastAsia"/>
          <w:sz w:val="22"/>
          <w:szCs w:val="28"/>
          <w:u w:val="single"/>
        </w:rPr>
        <w:t xml:space="preserve">      </w:t>
      </w:r>
      <w:r>
        <w:rPr>
          <w:rFonts w:hint="eastAsia"/>
          <w:sz w:val="22"/>
          <w:szCs w:val="28"/>
        </w:rPr>
        <w:t>N</w:t>
      </w:r>
      <w:r>
        <w:rPr>
          <w:rFonts w:hint="eastAsia"/>
          <w:sz w:val="22"/>
          <w:szCs w:val="28"/>
        </w:rPr>
        <w:t>，若使台秤示数为零，</w:t>
      </w:r>
      <w:r>
        <w:rPr>
          <w:rFonts w:hint="eastAsia"/>
          <w:sz w:val="22"/>
          <w:szCs w:val="28"/>
        </w:rPr>
        <w:t>B</w:t>
      </w:r>
      <w:r>
        <w:rPr>
          <w:rFonts w:hint="eastAsia"/>
          <w:sz w:val="22"/>
          <w:szCs w:val="28"/>
        </w:rPr>
        <w:t>端施加的最小力为</w:t>
      </w:r>
      <w:r>
        <w:rPr>
          <w:rFonts w:hint="eastAsia"/>
          <w:sz w:val="22"/>
          <w:szCs w:val="28"/>
          <w:u w:val="single"/>
        </w:rPr>
        <w:t xml:space="preserve">      </w:t>
      </w:r>
      <w:r>
        <w:rPr>
          <w:rFonts w:hint="eastAsia"/>
          <w:sz w:val="22"/>
          <w:szCs w:val="28"/>
        </w:rPr>
        <w:t>N.</w:t>
      </w:r>
      <w:r>
        <w:rPr>
          <w:rFonts w:hint="eastAsia"/>
          <w:sz w:val="22"/>
          <w:szCs w:val="28"/>
        </w:rPr>
        <w:t>（</w:t>
      </w:r>
      <w:r>
        <w:rPr>
          <w:rFonts w:hint="eastAsia"/>
          <w:sz w:val="22"/>
          <w:szCs w:val="28"/>
        </w:rPr>
        <w:t>g</w:t>
      </w:r>
      <w:r>
        <w:rPr>
          <w:rFonts w:hint="eastAsia"/>
          <w:sz w:val="22"/>
          <w:szCs w:val="28"/>
        </w:rPr>
        <w:t>取</w:t>
      </w:r>
      <w:r>
        <w:rPr>
          <w:rFonts w:hint="eastAsia"/>
          <w:sz w:val="22"/>
          <w:szCs w:val="28"/>
        </w:rPr>
        <w:t>10N/kg).</w:t>
      </w:r>
    </w:p>
    <w:p w:rsidR="00B13DCB" w:rsidRDefault="00B32A89">
      <w:pPr>
        <w:numPr>
          <w:ilvl w:val="0"/>
          <w:numId w:val="10"/>
        </w:numPr>
        <w:rPr>
          <w:sz w:val="22"/>
          <w:szCs w:val="28"/>
        </w:rPr>
      </w:pPr>
      <w:r>
        <w:rPr>
          <w:rFonts w:hint="eastAsia"/>
          <w:sz w:val="22"/>
          <w:szCs w:val="28"/>
        </w:rPr>
        <w:t>如图所示是电热保暖鞋的工作原理图。电源电压为</w:t>
      </w:r>
      <w:r>
        <w:rPr>
          <w:rFonts w:hint="eastAsia"/>
          <w:sz w:val="22"/>
          <w:szCs w:val="28"/>
        </w:rPr>
        <w:t>3V</w:t>
      </w:r>
      <w:r>
        <w:rPr>
          <w:rFonts w:hint="eastAsia"/>
          <w:sz w:val="22"/>
          <w:szCs w:val="28"/>
        </w:rPr>
        <w:t>，</w:t>
      </w:r>
      <w:r>
        <w:rPr>
          <w:rFonts w:hint="eastAsia"/>
          <w:sz w:val="22"/>
          <w:szCs w:val="28"/>
        </w:rPr>
        <w:t>R</w:t>
      </w:r>
      <w:r>
        <w:rPr>
          <w:rFonts w:hint="eastAsia"/>
          <w:sz w:val="22"/>
          <w:szCs w:val="28"/>
          <w:vertAlign w:val="subscript"/>
        </w:rPr>
        <w:t>1</w:t>
      </w:r>
      <w:r>
        <w:rPr>
          <w:rFonts w:hint="eastAsia"/>
          <w:sz w:val="22"/>
          <w:szCs w:val="28"/>
        </w:rPr>
        <w:t>、</w:t>
      </w:r>
      <w:r>
        <w:rPr>
          <w:rFonts w:hint="eastAsia"/>
          <w:sz w:val="22"/>
          <w:szCs w:val="28"/>
        </w:rPr>
        <w:t>R</w:t>
      </w:r>
      <w:r>
        <w:rPr>
          <w:rFonts w:hint="eastAsia"/>
          <w:sz w:val="22"/>
          <w:szCs w:val="28"/>
          <w:vertAlign w:val="subscript"/>
        </w:rPr>
        <w:t>2</w:t>
      </w:r>
      <w:r>
        <w:rPr>
          <w:rFonts w:hint="eastAsia"/>
          <w:sz w:val="22"/>
          <w:szCs w:val="28"/>
        </w:rPr>
        <w:t>的阻值分别为</w:t>
      </w:r>
      <w:r>
        <w:rPr>
          <w:rFonts w:hint="eastAsia"/>
          <w:sz w:val="22"/>
          <w:szCs w:val="28"/>
        </w:rPr>
        <w:t>2</w:t>
      </w:r>
      <w:r>
        <w:rPr>
          <w:rFonts w:ascii="宋体" w:eastAsia="宋体" w:hAnsi="宋体" w:cs="宋体" w:hint="eastAsia"/>
          <w:sz w:val="22"/>
          <w:szCs w:val="28"/>
        </w:rPr>
        <w:t>Ω</w:t>
      </w:r>
      <w:r>
        <w:rPr>
          <w:rFonts w:hint="eastAsia"/>
          <w:sz w:val="22"/>
          <w:szCs w:val="28"/>
        </w:rPr>
        <w:t>、</w:t>
      </w:r>
      <w:r>
        <w:rPr>
          <w:rFonts w:hint="eastAsia"/>
          <w:sz w:val="22"/>
          <w:szCs w:val="28"/>
        </w:rPr>
        <w:t>4</w:t>
      </w:r>
      <w:r>
        <w:rPr>
          <w:rFonts w:ascii="宋体" w:eastAsia="宋体" w:hAnsi="宋体" w:cs="宋体" w:hint="eastAsia"/>
          <w:sz w:val="22"/>
          <w:szCs w:val="28"/>
        </w:rPr>
        <w:t>Ω</w:t>
      </w:r>
      <w:r>
        <w:rPr>
          <w:rFonts w:hint="eastAsia"/>
          <w:sz w:val="22"/>
          <w:szCs w:val="28"/>
        </w:rPr>
        <w:t>.</w:t>
      </w:r>
      <w:r>
        <w:rPr>
          <w:rFonts w:hint="eastAsia"/>
          <w:sz w:val="22"/>
          <w:szCs w:val="28"/>
        </w:rPr>
        <w:t>通过旋转开关</w:t>
      </w:r>
      <w:r>
        <w:rPr>
          <w:rFonts w:hint="eastAsia"/>
          <w:sz w:val="22"/>
          <w:szCs w:val="28"/>
        </w:rPr>
        <w:t>S</w:t>
      </w:r>
      <w:r>
        <w:rPr>
          <w:rFonts w:hint="eastAsia"/>
          <w:sz w:val="22"/>
          <w:szCs w:val="28"/>
        </w:rPr>
        <w:t>，接触不同触点，实现高、中、低三个挡位的转换，保暖鞋在低温挡工作时的电功率是</w:t>
      </w:r>
      <w:r>
        <w:rPr>
          <w:rFonts w:hint="eastAsia"/>
          <w:sz w:val="22"/>
          <w:szCs w:val="28"/>
          <w:u w:val="single"/>
        </w:rPr>
        <w:t xml:space="preserve">      </w:t>
      </w:r>
      <w:r>
        <w:rPr>
          <w:rFonts w:hint="eastAsia"/>
          <w:sz w:val="22"/>
          <w:szCs w:val="28"/>
        </w:rPr>
        <w:t>W</w:t>
      </w:r>
      <w:r>
        <w:rPr>
          <w:rFonts w:hint="eastAsia"/>
          <w:sz w:val="22"/>
          <w:szCs w:val="28"/>
        </w:rPr>
        <w:t>，它的高温挡工作</w:t>
      </w:r>
      <w:r>
        <w:rPr>
          <w:rFonts w:hint="eastAsia"/>
          <w:sz w:val="22"/>
          <w:szCs w:val="28"/>
        </w:rPr>
        <w:t>1min</w:t>
      </w:r>
      <w:r>
        <w:rPr>
          <w:rFonts w:hint="eastAsia"/>
          <w:sz w:val="22"/>
          <w:szCs w:val="28"/>
        </w:rPr>
        <w:t>产生的热量是</w:t>
      </w:r>
      <w:r>
        <w:rPr>
          <w:rFonts w:hint="eastAsia"/>
          <w:sz w:val="22"/>
          <w:szCs w:val="28"/>
          <w:u w:val="single"/>
        </w:rPr>
        <w:t xml:space="preserve">       </w:t>
      </w:r>
      <w:r>
        <w:rPr>
          <w:rFonts w:hint="eastAsia"/>
          <w:sz w:val="22"/>
          <w:szCs w:val="28"/>
        </w:rPr>
        <w:t>J.</w:t>
      </w:r>
    </w:p>
    <w:p w:rsidR="00B13DCB" w:rsidRDefault="00B13DCB">
      <w:pPr>
        <w:rPr>
          <w:sz w:val="22"/>
          <w:szCs w:val="28"/>
        </w:rPr>
      </w:pPr>
      <w:r>
        <w:rPr>
          <w:sz w:val="22"/>
          <w:szCs w:val="28"/>
        </w:rPr>
        <w:pict>
          <v:shape id="_x0000_s1031" type="#_x0000_t202" style="position:absolute;left:0;text-align:left;margin-left:246.9pt;margin-top:41.3pt;width:12.05pt;height:16.5pt;z-index:251672576" strokecolor="white">
            <v:stroke joinstyle="round"/>
            <v:textbox>
              <w:txbxContent>
                <w:p w:rsidR="00B13DCB" w:rsidRDefault="00B13DCB"/>
              </w:txbxContent>
            </v:textbox>
          </v:shape>
        </w:pict>
      </w:r>
      <w:r>
        <w:rPr>
          <w:sz w:val="22"/>
          <w:szCs w:val="28"/>
        </w:rPr>
        <w:pict>
          <v:shape id="_x0000_s1030" type="#_x0000_t202" style="position:absolute;left:0;text-align:left;margin-left:281.4pt;margin-top:38.8pt;width:12.05pt;height:16.5pt;z-index:251670528" strokecolor="white">
            <v:stroke joinstyle="round"/>
            <v:textbox>
              <w:txbxContent>
                <w:p w:rsidR="00B13DCB" w:rsidRDefault="00B13DCB"/>
              </w:txbxContent>
            </v:textbox>
          </v:shape>
        </w:pict>
      </w:r>
      <w:r>
        <w:rPr>
          <w:sz w:val="22"/>
          <w:szCs w:val="28"/>
        </w:rPr>
        <w:pict>
          <v:shape id="_x0000_s1029" type="#_x0000_t202" style="position:absolute;left:0;text-align:left;margin-left:349.4pt;margin-top:27.8pt;width:22.05pt;height:10pt;z-index:251668480" strokecolor="white">
            <v:stroke joinstyle="round"/>
            <v:textbox>
              <w:txbxContent>
                <w:p w:rsidR="00B13DCB" w:rsidRDefault="00B13DCB"/>
              </w:txbxContent>
            </v:textbox>
          </v:shape>
        </w:pict>
      </w:r>
      <w:r w:rsidR="00B32A89">
        <w:rPr>
          <w:noProof/>
          <w:sz w:val="22"/>
          <w:szCs w:val="28"/>
        </w:rPr>
        <w:drawing>
          <wp:inline distT="0" distB="0" distL="114300" distR="114300">
            <wp:extent cx="5273040" cy="1623060"/>
            <wp:effectExtent l="0" t="0" r="3810" b="1524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215895" name="图片 9"/>
                    <pic:cNvPicPr>
                      <a:picLocks noChangeAspect="1"/>
                    </pic:cNvPicPr>
                  </pic:nvPicPr>
                  <pic:blipFill>
                    <a:blip r:embed="rId17" cstate="print"/>
                    <a:stretch>
                      <a:fillRect/>
                    </a:stretch>
                  </pic:blipFill>
                  <pic:spPr>
                    <a:xfrm>
                      <a:off x="0" y="0"/>
                      <a:ext cx="5273040" cy="1623060"/>
                    </a:xfrm>
                    <a:prstGeom prst="rect">
                      <a:avLst/>
                    </a:prstGeom>
                    <a:noFill/>
                    <a:ln>
                      <a:noFill/>
                    </a:ln>
                  </pic:spPr>
                </pic:pic>
              </a:graphicData>
            </a:graphic>
          </wp:inline>
        </w:drawing>
      </w:r>
    </w:p>
    <w:p w:rsidR="00B13DCB" w:rsidRDefault="00B32A89">
      <w:pPr>
        <w:rPr>
          <w:sz w:val="22"/>
          <w:szCs w:val="28"/>
        </w:rPr>
      </w:pPr>
      <w:r>
        <w:rPr>
          <w:rFonts w:hint="eastAsia"/>
          <w:sz w:val="22"/>
          <w:szCs w:val="28"/>
        </w:rPr>
        <w:t>20</w:t>
      </w:r>
      <w:r>
        <w:rPr>
          <w:rFonts w:hint="eastAsia"/>
          <w:sz w:val="22"/>
          <w:szCs w:val="28"/>
        </w:rPr>
        <w:t>如图</w:t>
      </w:r>
      <w:r>
        <w:rPr>
          <w:rFonts w:hint="eastAsia"/>
          <w:sz w:val="22"/>
          <w:szCs w:val="28"/>
        </w:rPr>
        <w:t>所示、</w:t>
      </w:r>
      <w:r>
        <w:rPr>
          <w:rFonts w:hint="eastAsia"/>
          <w:sz w:val="22"/>
          <w:szCs w:val="28"/>
        </w:rPr>
        <w:t>装满水的溢水杯中放着一个倒置</w:t>
      </w:r>
      <w:r>
        <w:rPr>
          <w:rFonts w:hint="eastAsia"/>
          <w:sz w:val="22"/>
          <w:szCs w:val="28"/>
        </w:rPr>
        <w:t>的</w:t>
      </w:r>
      <w:r>
        <w:rPr>
          <w:rFonts w:hint="eastAsia"/>
          <w:sz w:val="22"/>
          <w:szCs w:val="28"/>
        </w:rPr>
        <w:t>矿</w:t>
      </w:r>
      <w:r>
        <w:rPr>
          <w:rFonts w:hint="eastAsia"/>
          <w:sz w:val="22"/>
          <w:szCs w:val="28"/>
        </w:rPr>
        <w:t>泉水瓶，去掉瓶底、</w:t>
      </w:r>
      <w:r>
        <w:rPr>
          <w:rFonts w:hint="eastAsia"/>
          <w:sz w:val="22"/>
          <w:szCs w:val="28"/>
        </w:rPr>
        <w:t>盖紧瓶</w:t>
      </w:r>
      <w:r>
        <w:rPr>
          <w:rFonts w:hint="eastAsia"/>
          <w:sz w:val="22"/>
          <w:szCs w:val="28"/>
        </w:rPr>
        <w:t>口，其</w:t>
      </w:r>
      <w:r>
        <w:rPr>
          <w:rFonts w:hint="eastAsia"/>
          <w:sz w:val="22"/>
          <w:szCs w:val="28"/>
        </w:rPr>
        <w:t>内部罐</w:t>
      </w:r>
      <w:r>
        <w:rPr>
          <w:rFonts w:hint="eastAsia"/>
          <w:sz w:val="22"/>
          <w:szCs w:val="28"/>
        </w:rPr>
        <w:t>有水，矿泉水瓶和内部水的总质量为</w:t>
      </w:r>
      <w:r>
        <w:rPr>
          <w:rFonts w:hint="eastAsia"/>
          <w:sz w:val="22"/>
          <w:szCs w:val="28"/>
        </w:rPr>
        <w:t>0.3kg</w:t>
      </w:r>
      <w:r>
        <w:rPr>
          <w:rFonts w:hint="eastAsia"/>
          <w:sz w:val="22"/>
          <w:szCs w:val="28"/>
        </w:rPr>
        <w:t>。则矿泉水瓶静时受到的浮力为</w:t>
      </w:r>
      <w:r>
        <w:rPr>
          <w:rFonts w:hint="eastAsia"/>
          <w:sz w:val="22"/>
          <w:szCs w:val="28"/>
          <w:u w:val="single"/>
        </w:rPr>
        <w:t xml:space="preserve">     </w:t>
      </w:r>
      <w:r>
        <w:rPr>
          <w:rFonts w:hint="eastAsia"/>
          <w:sz w:val="22"/>
          <w:szCs w:val="28"/>
        </w:rPr>
        <w:t>N;</w:t>
      </w:r>
      <w:r>
        <w:rPr>
          <w:rFonts w:hint="eastAsia"/>
          <w:sz w:val="22"/>
          <w:szCs w:val="28"/>
        </w:rPr>
        <w:t>向矿泉水瓶中缓慢注入</w:t>
      </w:r>
      <w:r>
        <w:rPr>
          <w:rFonts w:hint="eastAsia"/>
          <w:sz w:val="22"/>
          <w:szCs w:val="28"/>
        </w:rPr>
        <w:t>100g</w:t>
      </w:r>
      <w:r>
        <w:rPr>
          <w:rFonts w:hint="eastAsia"/>
          <w:sz w:val="22"/>
          <w:szCs w:val="28"/>
        </w:rPr>
        <w:t>水，瓶盖受到水的压强将变</w:t>
      </w:r>
      <w:r>
        <w:rPr>
          <w:rFonts w:hint="eastAsia"/>
          <w:sz w:val="22"/>
          <w:szCs w:val="28"/>
          <w:u w:val="single"/>
        </w:rPr>
        <w:t xml:space="preserve">              </w:t>
      </w:r>
      <w:r>
        <w:rPr>
          <w:rFonts w:hint="eastAsia"/>
          <w:sz w:val="22"/>
          <w:szCs w:val="28"/>
        </w:rPr>
        <w:t>此过程中溢水口漫出水的质量</w:t>
      </w:r>
      <w:r>
        <w:rPr>
          <w:rFonts w:hint="eastAsia"/>
          <w:sz w:val="22"/>
          <w:szCs w:val="28"/>
          <w:u w:val="single"/>
        </w:rPr>
        <w:t xml:space="preserve">    </w:t>
      </w:r>
      <w:r>
        <w:rPr>
          <w:rFonts w:hint="eastAsia"/>
          <w:sz w:val="22"/>
          <w:szCs w:val="28"/>
        </w:rPr>
        <w:t>100g</w:t>
      </w:r>
      <w:r>
        <w:rPr>
          <w:rFonts w:hint="eastAsia"/>
          <w:sz w:val="22"/>
          <w:szCs w:val="28"/>
        </w:rPr>
        <w:t>（选填“</w:t>
      </w:r>
      <w:r>
        <w:rPr>
          <w:rFonts w:ascii="宋体" w:eastAsia="宋体" w:hAnsi="宋体" w:cs="宋体" w:hint="eastAsia"/>
          <w:sz w:val="22"/>
          <w:szCs w:val="28"/>
        </w:rPr>
        <w:t>&gt;</w:t>
      </w:r>
      <w:r>
        <w:rPr>
          <w:rFonts w:hint="eastAsia"/>
          <w:sz w:val="22"/>
          <w:szCs w:val="28"/>
        </w:rPr>
        <w:t>”、“</w:t>
      </w:r>
      <w:r>
        <w:rPr>
          <w:rFonts w:hint="eastAsia"/>
          <w:sz w:val="22"/>
          <w:szCs w:val="28"/>
        </w:rPr>
        <w:t>&lt;</w:t>
      </w:r>
      <w:r>
        <w:rPr>
          <w:rFonts w:hint="eastAsia"/>
          <w:sz w:val="22"/>
          <w:szCs w:val="28"/>
        </w:rPr>
        <w:t>”或“</w:t>
      </w:r>
      <w:r>
        <w:rPr>
          <w:rFonts w:hint="eastAsia"/>
          <w:sz w:val="22"/>
          <w:szCs w:val="28"/>
        </w:rPr>
        <w:t>=</w:t>
      </w:r>
      <w:r>
        <w:rPr>
          <w:rFonts w:hint="eastAsia"/>
          <w:sz w:val="22"/>
          <w:szCs w:val="28"/>
        </w:rPr>
        <w:t>”）；若将矿泉水瓶内的水抽出一部分</w:t>
      </w:r>
      <w:r>
        <w:rPr>
          <w:rFonts w:hint="eastAsia"/>
          <w:sz w:val="22"/>
          <w:szCs w:val="28"/>
        </w:rPr>
        <w:t>并</w:t>
      </w:r>
      <w:r>
        <w:rPr>
          <w:rFonts w:hint="eastAsia"/>
          <w:sz w:val="22"/>
          <w:szCs w:val="28"/>
        </w:rPr>
        <w:t>轻倒入溢水杯中，则溢水口</w:t>
      </w:r>
      <w:r>
        <w:rPr>
          <w:rFonts w:hint="eastAsia"/>
          <w:sz w:val="22"/>
          <w:szCs w:val="28"/>
          <w:u w:val="single"/>
        </w:rPr>
        <w:t xml:space="preserve">      </w:t>
      </w:r>
      <w:r>
        <w:rPr>
          <w:rFonts w:hint="eastAsia"/>
          <w:sz w:val="22"/>
          <w:szCs w:val="28"/>
        </w:rPr>
        <w:t>（选填“会”、“不会”）溢出水。</w:t>
      </w:r>
      <w:r>
        <w:rPr>
          <w:rFonts w:hint="eastAsia"/>
          <w:sz w:val="22"/>
          <w:szCs w:val="28"/>
        </w:rPr>
        <w:t>(</w:t>
      </w:r>
      <w:r>
        <w:rPr>
          <w:rFonts w:hint="eastAsia"/>
          <w:sz w:val="22"/>
          <w:szCs w:val="28"/>
        </w:rPr>
        <w:t>g</w:t>
      </w:r>
      <w:r>
        <w:rPr>
          <w:rFonts w:hint="eastAsia"/>
          <w:sz w:val="22"/>
          <w:szCs w:val="28"/>
        </w:rPr>
        <w:t>取</w:t>
      </w:r>
      <w:r>
        <w:rPr>
          <w:rFonts w:hint="eastAsia"/>
          <w:sz w:val="22"/>
          <w:szCs w:val="28"/>
        </w:rPr>
        <w:t>10N/</w:t>
      </w:r>
      <w:r>
        <w:rPr>
          <w:rFonts w:hint="eastAsia"/>
          <w:sz w:val="22"/>
          <w:szCs w:val="28"/>
        </w:rPr>
        <w:t>kg</w:t>
      </w:r>
      <w:r>
        <w:rPr>
          <w:rFonts w:hint="eastAsia"/>
          <w:sz w:val="22"/>
          <w:szCs w:val="28"/>
        </w:rPr>
        <w:t>)</w:t>
      </w:r>
    </w:p>
    <w:p w:rsidR="00B13DCB" w:rsidRDefault="00B32A89">
      <w:pPr>
        <w:rPr>
          <w:sz w:val="22"/>
          <w:szCs w:val="28"/>
        </w:rPr>
      </w:pPr>
      <w:r>
        <w:rPr>
          <w:rFonts w:hint="eastAsia"/>
          <w:sz w:val="22"/>
          <w:szCs w:val="28"/>
        </w:rPr>
        <w:t>21.</w:t>
      </w:r>
      <w:r>
        <w:rPr>
          <w:rFonts w:hint="eastAsia"/>
          <w:sz w:val="22"/>
          <w:szCs w:val="28"/>
        </w:rPr>
        <w:t>如图</w:t>
      </w:r>
      <w:r>
        <w:rPr>
          <w:rFonts w:hint="eastAsia"/>
          <w:sz w:val="22"/>
          <w:szCs w:val="28"/>
        </w:rPr>
        <w:t>1</w:t>
      </w:r>
      <w:r>
        <w:rPr>
          <w:rFonts w:hint="eastAsia"/>
          <w:sz w:val="22"/>
          <w:szCs w:val="28"/>
        </w:rPr>
        <w:t>所示，灯泡</w:t>
      </w:r>
      <w:r>
        <w:rPr>
          <w:rFonts w:hint="eastAsia"/>
          <w:sz w:val="22"/>
          <w:szCs w:val="28"/>
        </w:rPr>
        <w:t>L</w:t>
      </w:r>
      <w:r>
        <w:rPr>
          <w:rFonts w:hint="eastAsia"/>
          <w:sz w:val="22"/>
          <w:szCs w:val="28"/>
        </w:rPr>
        <w:t>的额定电流为</w:t>
      </w:r>
      <w:r>
        <w:rPr>
          <w:rFonts w:hint="eastAsia"/>
          <w:sz w:val="22"/>
          <w:szCs w:val="28"/>
        </w:rPr>
        <w:t>0.25A</w:t>
      </w:r>
      <w:r>
        <w:rPr>
          <w:rFonts w:hint="eastAsia"/>
          <w:sz w:val="22"/>
          <w:szCs w:val="28"/>
        </w:rPr>
        <w:t>、额定电压为</w:t>
      </w:r>
      <w:r>
        <w:rPr>
          <w:rFonts w:hint="eastAsia"/>
          <w:sz w:val="22"/>
          <w:szCs w:val="28"/>
        </w:rPr>
        <w:t>2.5V</w:t>
      </w:r>
      <w:r>
        <w:rPr>
          <w:rFonts w:hint="eastAsia"/>
          <w:sz w:val="22"/>
          <w:szCs w:val="28"/>
        </w:rPr>
        <w:t>，滑动变阻器</w:t>
      </w:r>
      <w:r>
        <w:rPr>
          <w:rFonts w:hint="eastAsia"/>
          <w:sz w:val="22"/>
          <w:szCs w:val="28"/>
        </w:rPr>
        <w:t>R</w:t>
      </w:r>
      <w:r>
        <w:rPr>
          <w:rFonts w:hint="eastAsia"/>
          <w:sz w:val="22"/>
          <w:szCs w:val="28"/>
        </w:rPr>
        <w:t>的规格为“</w:t>
      </w:r>
      <w:r>
        <w:rPr>
          <w:rFonts w:hint="eastAsia"/>
          <w:sz w:val="22"/>
          <w:szCs w:val="28"/>
        </w:rPr>
        <w:t>50</w:t>
      </w:r>
      <w:r>
        <w:rPr>
          <w:rFonts w:ascii="宋体" w:eastAsia="宋体" w:hAnsi="宋体" w:cs="宋体" w:hint="eastAsia"/>
          <w:sz w:val="22"/>
          <w:szCs w:val="28"/>
        </w:rPr>
        <w:t>Ω</w:t>
      </w:r>
      <w:r>
        <w:rPr>
          <w:rFonts w:ascii="宋体" w:eastAsia="宋体" w:hAnsi="宋体" w:cs="宋体" w:hint="eastAsia"/>
          <w:sz w:val="22"/>
          <w:szCs w:val="28"/>
        </w:rPr>
        <w:t xml:space="preserve"> </w:t>
      </w:r>
      <w:r>
        <w:rPr>
          <w:rFonts w:hint="eastAsia"/>
          <w:sz w:val="22"/>
          <w:szCs w:val="28"/>
        </w:rPr>
        <w:t>1A</w:t>
      </w:r>
      <w:r>
        <w:rPr>
          <w:rFonts w:hint="eastAsia"/>
          <w:sz w:val="22"/>
          <w:szCs w:val="28"/>
        </w:rPr>
        <w:t>”，电流表量程为</w:t>
      </w:r>
      <w:r>
        <w:rPr>
          <w:rFonts w:hint="eastAsia"/>
          <w:sz w:val="22"/>
          <w:szCs w:val="28"/>
        </w:rPr>
        <w:t>0-0.6A</w:t>
      </w:r>
      <w:r>
        <w:rPr>
          <w:rFonts w:hint="eastAsia"/>
          <w:sz w:val="22"/>
          <w:szCs w:val="28"/>
        </w:rPr>
        <w:t>，电压表量程为</w:t>
      </w:r>
      <w:r>
        <w:rPr>
          <w:rFonts w:hint="eastAsia"/>
          <w:sz w:val="22"/>
          <w:szCs w:val="28"/>
        </w:rPr>
        <w:t>0~3V.</w:t>
      </w:r>
      <w:r>
        <w:rPr>
          <w:rFonts w:hint="eastAsia"/>
          <w:sz w:val="22"/>
          <w:szCs w:val="28"/>
        </w:rPr>
        <w:t>闭合开关</w:t>
      </w:r>
      <w:r>
        <w:rPr>
          <w:rFonts w:hint="eastAsia"/>
          <w:sz w:val="22"/>
          <w:szCs w:val="28"/>
        </w:rPr>
        <w:t>S</w:t>
      </w:r>
      <w:r>
        <w:rPr>
          <w:rFonts w:hint="eastAsia"/>
          <w:sz w:val="22"/>
          <w:szCs w:val="28"/>
        </w:rPr>
        <w:t>，调节</w:t>
      </w:r>
      <w:r>
        <w:rPr>
          <w:rFonts w:hint="eastAsia"/>
          <w:sz w:val="22"/>
          <w:szCs w:val="28"/>
        </w:rPr>
        <w:t>R</w:t>
      </w:r>
      <w:r>
        <w:rPr>
          <w:rFonts w:hint="eastAsia"/>
          <w:sz w:val="22"/>
          <w:szCs w:val="28"/>
        </w:rPr>
        <w:t>，记录多组电压表和电流表的示数，并描绘出图</w:t>
      </w:r>
      <w:r>
        <w:rPr>
          <w:rFonts w:hint="eastAsia"/>
          <w:sz w:val="22"/>
          <w:szCs w:val="28"/>
        </w:rPr>
        <w:t>2</w:t>
      </w:r>
      <w:r>
        <w:rPr>
          <w:rFonts w:hint="eastAsia"/>
          <w:sz w:val="22"/>
          <w:szCs w:val="28"/>
        </w:rPr>
        <w:t>所示的图</w:t>
      </w:r>
      <w:r>
        <w:rPr>
          <w:rFonts w:hint="eastAsia"/>
          <w:sz w:val="22"/>
          <w:szCs w:val="28"/>
        </w:rPr>
        <w:t>像，则</w:t>
      </w:r>
      <w:r>
        <w:rPr>
          <w:rFonts w:hint="eastAsia"/>
          <w:sz w:val="22"/>
          <w:szCs w:val="28"/>
        </w:rPr>
        <w:t>L</w:t>
      </w:r>
      <w:r>
        <w:rPr>
          <w:rFonts w:hint="eastAsia"/>
          <w:sz w:val="22"/>
          <w:szCs w:val="28"/>
        </w:rPr>
        <w:t>正常发光时阻值为</w:t>
      </w:r>
      <w:r>
        <w:rPr>
          <w:rFonts w:hint="eastAsia"/>
          <w:sz w:val="22"/>
          <w:szCs w:val="28"/>
          <w:u w:val="single"/>
        </w:rPr>
        <w:t xml:space="preserve">     </w:t>
      </w:r>
      <w:r>
        <w:rPr>
          <w:rFonts w:ascii="宋体" w:eastAsia="宋体" w:hAnsi="宋体" w:cs="宋体" w:hint="eastAsia"/>
          <w:sz w:val="22"/>
          <w:szCs w:val="28"/>
        </w:rPr>
        <w:t>Ω</w:t>
      </w:r>
      <w:r>
        <w:rPr>
          <w:rFonts w:hint="eastAsia"/>
          <w:sz w:val="22"/>
          <w:szCs w:val="28"/>
        </w:rPr>
        <w:t>电源电压为</w:t>
      </w:r>
      <w:r>
        <w:rPr>
          <w:rFonts w:hint="eastAsia"/>
          <w:sz w:val="22"/>
          <w:szCs w:val="28"/>
          <w:u w:val="single"/>
        </w:rPr>
        <w:t xml:space="preserve">    </w:t>
      </w:r>
      <w:r>
        <w:rPr>
          <w:rFonts w:hint="eastAsia"/>
          <w:sz w:val="22"/>
          <w:szCs w:val="28"/>
        </w:rPr>
        <w:t>V</w:t>
      </w:r>
      <w:r>
        <w:rPr>
          <w:rFonts w:hint="eastAsia"/>
          <w:sz w:val="22"/>
          <w:szCs w:val="28"/>
        </w:rPr>
        <w:t>；为保证电路安全，电路消耗的最大电功率为</w:t>
      </w:r>
      <w:r>
        <w:rPr>
          <w:rFonts w:hint="eastAsia"/>
          <w:sz w:val="22"/>
          <w:szCs w:val="28"/>
          <w:u w:val="single"/>
        </w:rPr>
        <w:t xml:space="preserve">     </w:t>
      </w:r>
      <w:r>
        <w:rPr>
          <w:rFonts w:hint="eastAsia"/>
          <w:sz w:val="22"/>
          <w:szCs w:val="28"/>
        </w:rPr>
        <w:t>W</w:t>
      </w:r>
      <w:r>
        <w:rPr>
          <w:rFonts w:hint="eastAsia"/>
          <w:sz w:val="22"/>
          <w:szCs w:val="28"/>
        </w:rPr>
        <w:t>，</w:t>
      </w:r>
      <w:r>
        <w:rPr>
          <w:rFonts w:hint="eastAsia"/>
          <w:sz w:val="22"/>
          <w:szCs w:val="28"/>
        </w:rPr>
        <w:t>R</w:t>
      </w:r>
      <w:r>
        <w:rPr>
          <w:rFonts w:hint="eastAsia"/>
          <w:sz w:val="22"/>
          <w:szCs w:val="28"/>
        </w:rPr>
        <w:t>允许接入电路的最大阻值为</w:t>
      </w:r>
      <w:r>
        <w:rPr>
          <w:rFonts w:hint="eastAsia"/>
          <w:sz w:val="22"/>
          <w:szCs w:val="28"/>
          <w:u w:val="single"/>
        </w:rPr>
        <w:t xml:space="preserve">     </w:t>
      </w:r>
      <w:r>
        <w:rPr>
          <w:rFonts w:ascii="宋体" w:eastAsia="宋体" w:hAnsi="宋体" w:cs="宋体" w:hint="eastAsia"/>
          <w:sz w:val="22"/>
          <w:szCs w:val="28"/>
        </w:rPr>
        <w:t>Ω</w:t>
      </w:r>
      <w:r>
        <w:rPr>
          <w:rFonts w:hint="eastAsia"/>
          <w:sz w:val="22"/>
          <w:szCs w:val="28"/>
        </w:rPr>
        <w:t>.</w:t>
      </w:r>
    </w:p>
    <w:p w:rsidR="00B13DCB" w:rsidRDefault="00B32A89">
      <w:pPr>
        <w:rPr>
          <w:sz w:val="22"/>
          <w:szCs w:val="28"/>
        </w:rPr>
      </w:pPr>
      <w:r>
        <w:rPr>
          <w:noProof/>
          <w:sz w:val="22"/>
          <w:szCs w:val="28"/>
        </w:rPr>
        <w:drawing>
          <wp:inline distT="0" distB="0" distL="114300" distR="114300">
            <wp:extent cx="4542790" cy="1349375"/>
            <wp:effectExtent l="0" t="0" r="10160" b="3175"/>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46074" name="图片 10"/>
                    <pic:cNvPicPr>
                      <a:picLocks noChangeAspect="1"/>
                    </pic:cNvPicPr>
                  </pic:nvPicPr>
                  <pic:blipFill>
                    <a:blip r:embed="rId18" cstate="print"/>
                    <a:stretch>
                      <a:fillRect/>
                    </a:stretch>
                  </pic:blipFill>
                  <pic:spPr>
                    <a:xfrm>
                      <a:off x="0" y="0"/>
                      <a:ext cx="4542790" cy="1349375"/>
                    </a:xfrm>
                    <a:prstGeom prst="rect">
                      <a:avLst/>
                    </a:prstGeom>
                    <a:noFill/>
                    <a:ln>
                      <a:noFill/>
                    </a:ln>
                  </pic:spPr>
                </pic:pic>
              </a:graphicData>
            </a:graphic>
          </wp:inline>
        </w:drawing>
      </w:r>
    </w:p>
    <w:p w:rsidR="00B13DCB" w:rsidRDefault="00B32A89">
      <w:pPr>
        <w:numPr>
          <w:ilvl w:val="0"/>
          <w:numId w:val="9"/>
        </w:numPr>
        <w:rPr>
          <w:b/>
          <w:bCs/>
          <w:sz w:val="22"/>
          <w:szCs w:val="28"/>
        </w:rPr>
      </w:pPr>
      <w:r>
        <w:rPr>
          <w:rFonts w:hint="eastAsia"/>
          <w:b/>
          <w:bCs/>
          <w:sz w:val="22"/>
          <w:szCs w:val="28"/>
        </w:rPr>
        <w:lastRenderedPageBreak/>
        <w:t>解答题（本题共</w:t>
      </w:r>
      <w:r>
        <w:rPr>
          <w:rFonts w:hint="eastAsia"/>
          <w:b/>
          <w:bCs/>
          <w:sz w:val="22"/>
          <w:szCs w:val="28"/>
        </w:rPr>
        <w:t>7</w:t>
      </w:r>
      <w:r>
        <w:rPr>
          <w:rFonts w:hint="eastAsia"/>
          <w:b/>
          <w:bCs/>
          <w:sz w:val="22"/>
          <w:szCs w:val="28"/>
        </w:rPr>
        <w:t>小题，共</w:t>
      </w:r>
      <w:r>
        <w:rPr>
          <w:rFonts w:hint="eastAsia"/>
          <w:b/>
          <w:bCs/>
          <w:sz w:val="22"/>
          <w:szCs w:val="28"/>
        </w:rPr>
        <w:t>48</w:t>
      </w:r>
      <w:r>
        <w:rPr>
          <w:rFonts w:hint="eastAsia"/>
          <w:b/>
          <w:bCs/>
          <w:sz w:val="22"/>
          <w:szCs w:val="28"/>
        </w:rPr>
        <w:t>分</w:t>
      </w:r>
      <w:r>
        <w:rPr>
          <w:rFonts w:hint="eastAsia"/>
          <w:b/>
          <w:bCs/>
          <w:sz w:val="22"/>
          <w:szCs w:val="28"/>
        </w:rPr>
        <w:t>.</w:t>
      </w:r>
      <w:r>
        <w:rPr>
          <w:rFonts w:hint="eastAsia"/>
          <w:b/>
          <w:bCs/>
          <w:sz w:val="22"/>
          <w:szCs w:val="28"/>
        </w:rPr>
        <w:t>解答</w:t>
      </w:r>
      <w:r>
        <w:rPr>
          <w:rFonts w:hint="eastAsia"/>
          <w:b/>
          <w:bCs/>
          <w:sz w:val="22"/>
          <w:szCs w:val="28"/>
        </w:rPr>
        <w:t>26</w:t>
      </w:r>
      <w:r>
        <w:rPr>
          <w:rFonts w:hint="eastAsia"/>
          <w:b/>
          <w:bCs/>
          <w:sz w:val="22"/>
          <w:szCs w:val="28"/>
        </w:rPr>
        <w:t>、</w:t>
      </w:r>
      <w:r>
        <w:rPr>
          <w:rFonts w:hint="eastAsia"/>
          <w:b/>
          <w:bCs/>
          <w:sz w:val="22"/>
          <w:szCs w:val="28"/>
        </w:rPr>
        <w:t>27</w:t>
      </w:r>
      <w:r>
        <w:rPr>
          <w:rFonts w:hint="eastAsia"/>
          <w:b/>
          <w:bCs/>
          <w:sz w:val="22"/>
          <w:szCs w:val="28"/>
        </w:rPr>
        <w:t>、</w:t>
      </w:r>
      <w:r>
        <w:rPr>
          <w:rFonts w:hint="eastAsia"/>
          <w:b/>
          <w:bCs/>
          <w:sz w:val="22"/>
          <w:szCs w:val="28"/>
        </w:rPr>
        <w:t>28</w:t>
      </w:r>
      <w:r>
        <w:rPr>
          <w:rFonts w:hint="eastAsia"/>
          <w:b/>
          <w:bCs/>
          <w:sz w:val="22"/>
          <w:szCs w:val="28"/>
        </w:rPr>
        <w:t>题时应有必要的解题过程</w:t>
      </w:r>
      <w:r>
        <w:rPr>
          <w:rFonts w:hint="eastAsia"/>
          <w:b/>
          <w:bCs/>
          <w:sz w:val="22"/>
          <w:szCs w:val="28"/>
        </w:rPr>
        <w:t>)</w:t>
      </w:r>
    </w:p>
    <w:p w:rsidR="00B13DCB" w:rsidRDefault="00B32A89">
      <w:pPr>
        <w:rPr>
          <w:sz w:val="22"/>
          <w:szCs w:val="28"/>
        </w:rPr>
      </w:pPr>
      <w:r>
        <w:rPr>
          <w:rFonts w:hint="eastAsia"/>
          <w:sz w:val="22"/>
          <w:szCs w:val="28"/>
        </w:rPr>
        <w:t>22.</w:t>
      </w:r>
      <w:r>
        <w:rPr>
          <w:rFonts w:hint="eastAsia"/>
          <w:sz w:val="22"/>
          <w:szCs w:val="28"/>
        </w:rPr>
        <w:t>（</w:t>
      </w:r>
      <w:r>
        <w:rPr>
          <w:rFonts w:hint="eastAsia"/>
          <w:sz w:val="22"/>
          <w:szCs w:val="28"/>
        </w:rPr>
        <w:t>6</w:t>
      </w:r>
      <w:r>
        <w:rPr>
          <w:rFonts w:hint="eastAsia"/>
          <w:sz w:val="22"/>
          <w:szCs w:val="28"/>
        </w:rPr>
        <w:t>分）请按题目要求作答</w:t>
      </w:r>
      <w:r>
        <w:rPr>
          <w:rFonts w:hint="eastAsia"/>
          <w:sz w:val="22"/>
          <w:szCs w:val="28"/>
        </w:rPr>
        <w:t>.</w:t>
      </w:r>
    </w:p>
    <w:p w:rsidR="00B13DCB" w:rsidRDefault="00B32A89">
      <w:pPr>
        <w:rPr>
          <w:sz w:val="22"/>
          <w:szCs w:val="28"/>
        </w:rPr>
      </w:pPr>
      <w:r>
        <w:rPr>
          <w:rFonts w:hint="eastAsia"/>
          <w:sz w:val="22"/>
          <w:szCs w:val="28"/>
        </w:rPr>
        <w:t>（</w:t>
      </w:r>
      <w:r>
        <w:rPr>
          <w:rFonts w:hint="eastAsia"/>
          <w:sz w:val="22"/>
          <w:szCs w:val="28"/>
        </w:rPr>
        <w:t>1</w:t>
      </w:r>
      <w:r>
        <w:rPr>
          <w:rFonts w:hint="eastAsia"/>
          <w:sz w:val="22"/>
          <w:szCs w:val="28"/>
        </w:rPr>
        <w:t>）图</w:t>
      </w:r>
      <w:r>
        <w:rPr>
          <w:rFonts w:hint="eastAsia"/>
          <w:sz w:val="22"/>
          <w:szCs w:val="28"/>
        </w:rPr>
        <w:t>1</w:t>
      </w:r>
      <w:r>
        <w:rPr>
          <w:rFonts w:hint="eastAsia"/>
          <w:sz w:val="22"/>
          <w:szCs w:val="28"/>
        </w:rPr>
        <w:t>中，请画出通电螺线管的</w:t>
      </w:r>
      <w:r>
        <w:rPr>
          <w:rFonts w:hint="eastAsia"/>
          <w:sz w:val="22"/>
          <w:szCs w:val="28"/>
        </w:rPr>
        <w:t>N</w:t>
      </w:r>
      <w:r>
        <w:rPr>
          <w:rFonts w:hint="eastAsia"/>
          <w:sz w:val="22"/>
          <w:szCs w:val="28"/>
        </w:rPr>
        <w:t>极和小磁针静止时的</w:t>
      </w:r>
      <w:r>
        <w:rPr>
          <w:rFonts w:hint="eastAsia"/>
          <w:sz w:val="22"/>
          <w:szCs w:val="28"/>
        </w:rPr>
        <w:t>N</w:t>
      </w:r>
      <w:r>
        <w:rPr>
          <w:rFonts w:hint="eastAsia"/>
          <w:sz w:val="22"/>
          <w:szCs w:val="28"/>
        </w:rPr>
        <w:t>极：</w:t>
      </w:r>
    </w:p>
    <w:p w:rsidR="00B13DCB" w:rsidRDefault="00B32A89">
      <w:pPr>
        <w:rPr>
          <w:sz w:val="22"/>
          <w:szCs w:val="28"/>
        </w:rPr>
      </w:pPr>
      <w:r>
        <w:rPr>
          <w:rFonts w:hint="eastAsia"/>
          <w:sz w:val="22"/>
          <w:szCs w:val="28"/>
        </w:rPr>
        <w:t>（</w:t>
      </w:r>
      <w:r>
        <w:rPr>
          <w:rFonts w:hint="eastAsia"/>
          <w:sz w:val="22"/>
          <w:szCs w:val="28"/>
        </w:rPr>
        <w:t>2</w:t>
      </w:r>
      <w:r>
        <w:rPr>
          <w:rFonts w:hint="eastAsia"/>
          <w:sz w:val="22"/>
          <w:szCs w:val="28"/>
        </w:rPr>
        <w:t>）图</w:t>
      </w:r>
      <w:r>
        <w:rPr>
          <w:rFonts w:hint="eastAsia"/>
          <w:sz w:val="22"/>
          <w:szCs w:val="28"/>
        </w:rPr>
        <w:t>2</w:t>
      </w:r>
      <w:r>
        <w:rPr>
          <w:rFonts w:hint="eastAsia"/>
          <w:sz w:val="22"/>
          <w:szCs w:val="28"/>
        </w:rPr>
        <w:t>中，物体沿斜面匀速下滑，请画出物体受到的重力和摩擦力的示意图；</w:t>
      </w:r>
    </w:p>
    <w:p w:rsidR="00B13DCB" w:rsidRDefault="00B32A89">
      <w:pPr>
        <w:rPr>
          <w:sz w:val="22"/>
          <w:szCs w:val="28"/>
        </w:rPr>
      </w:pPr>
      <w:r>
        <w:rPr>
          <w:rFonts w:hint="eastAsia"/>
          <w:sz w:val="22"/>
          <w:szCs w:val="28"/>
        </w:rPr>
        <w:t>（</w:t>
      </w:r>
      <w:r>
        <w:rPr>
          <w:rFonts w:hint="eastAsia"/>
          <w:sz w:val="22"/>
          <w:szCs w:val="28"/>
        </w:rPr>
        <w:t>3</w:t>
      </w:r>
      <w:r>
        <w:rPr>
          <w:rFonts w:hint="eastAsia"/>
          <w:sz w:val="22"/>
          <w:szCs w:val="28"/>
        </w:rPr>
        <w:t>）图</w:t>
      </w:r>
      <w:r>
        <w:rPr>
          <w:rFonts w:hint="eastAsia"/>
          <w:sz w:val="22"/>
          <w:szCs w:val="28"/>
        </w:rPr>
        <w:t>3</w:t>
      </w:r>
      <w:r>
        <w:rPr>
          <w:rFonts w:hint="eastAsia"/>
          <w:sz w:val="22"/>
          <w:szCs w:val="28"/>
        </w:rPr>
        <w:t>中，请用笔画线代替导线，将插座、白炽灯正确接入家庭电路，开关只控制灯泡的亮灭</w:t>
      </w:r>
      <w:r>
        <w:rPr>
          <w:rFonts w:hint="eastAsia"/>
          <w:sz w:val="22"/>
          <w:szCs w:val="28"/>
        </w:rPr>
        <w:t>.</w:t>
      </w:r>
    </w:p>
    <w:p w:rsidR="00B13DCB" w:rsidRDefault="00B32A89">
      <w:pPr>
        <w:rPr>
          <w:sz w:val="22"/>
          <w:szCs w:val="28"/>
        </w:rPr>
      </w:pPr>
      <w:r>
        <w:rPr>
          <w:noProof/>
          <w:sz w:val="22"/>
          <w:szCs w:val="28"/>
        </w:rPr>
        <w:drawing>
          <wp:inline distT="0" distB="0" distL="114300" distR="114300">
            <wp:extent cx="5020310" cy="1086485"/>
            <wp:effectExtent l="0" t="0" r="8890" b="18415"/>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980342" name="图片 11"/>
                    <pic:cNvPicPr>
                      <a:picLocks noChangeAspect="1"/>
                    </pic:cNvPicPr>
                  </pic:nvPicPr>
                  <pic:blipFill>
                    <a:blip r:embed="rId19" cstate="print"/>
                    <a:stretch>
                      <a:fillRect/>
                    </a:stretch>
                  </pic:blipFill>
                  <pic:spPr>
                    <a:xfrm>
                      <a:off x="0" y="0"/>
                      <a:ext cx="5020310" cy="1086485"/>
                    </a:xfrm>
                    <a:prstGeom prst="rect">
                      <a:avLst/>
                    </a:prstGeom>
                    <a:noFill/>
                    <a:ln>
                      <a:noFill/>
                    </a:ln>
                  </pic:spPr>
                </pic:pic>
              </a:graphicData>
            </a:graphic>
          </wp:inline>
        </w:drawing>
      </w:r>
    </w:p>
    <w:p w:rsidR="00B13DCB" w:rsidRDefault="00B32A89">
      <w:pPr>
        <w:numPr>
          <w:ilvl w:val="0"/>
          <w:numId w:val="11"/>
        </w:numPr>
        <w:rPr>
          <w:sz w:val="22"/>
          <w:szCs w:val="28"/>
        </w:rPr>
      </w:pPr>
      <w:r>
        <w:rPr>
          <w:rFonts w:hint="eastAsia"/>
          <w:sz w:val="22"/>
          <w:szCs w:val="28"/>
        </w:rPr>
        <w:t>（</w:t>
      </w:r>
      <w:r>
        <w:rPr>
          <w:rFonts w:hint="eastAsia"/>
          <w:sz w:val="22"/>
          <w:szCs w:val="28"/>
        </w:rPr>
        <w:t>5</w:t>
      </w:r>
      <w:r>
        <w:rPr>
          <w:rFonts w:hint="eastAsia"/>
          <w:sz w:val="22"/>
          <w:szCs w:val="28"/>
        </w:rPr>
        <w:t>分）小华用如图所示装置研究“阻力对物体运动的影响”实验</w:t>
      </w:r>
    </w:p>
    <w:p w:rsidR="00B13DCB" w:rsidRDefault="00B32A89">
      <w:pPr>
        <w:rPr>
          <w:sz w:val="22"/>
          <w:szCs w:val="28"/>
        </w:rPr>
      </w:pPr>
      <w:r>
        <w:rPr>
          <w:noProof/>
          <w:sz w:val="22"/>
          <w:szCs w:val="28"/>
        </w:rPr>
        <w:drawing>
          <wp:inline distT="0" distB="0" distL="114300" distR="114300">
            <wp:extent cx="5120640" cy="769620"/>
            <wp:effectExtent l="0" t="0" r="3810" b="11430"/>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204728" name="图片 12"/>
                    <pic:cNvPicPr>
                      <a:picLocks noChangeAspect="1"/>
                    </pic:cNvPicPr>
                  </pic:nvPicPr>
                  <pic:blipFill>
                    <a:blip r:embed="rId20" cstate="print"/>
                    <a:stretch>
                      <a:fillRect/>
                    </a:stretch>
                  </pic:blipFill>
                  <pic:spPr>
                    <a:xfrm>
                      <a:off x="0" y="0"/>
                      <a:ext cx="5120640" cy="769620"/>
                    </a:xfrm>
                    <a:prstGeom prst="rect">
                      <a:avLst/>
                    </a:prstGeom>
                    <a:noFill/>
                    <a:ln>
                      <a:noFill/>
                    </a:ln>
                  </pic:spPr>
                </pic:pic>
              </a:graphicData>
            </a:graphic>
          </wp:inline>
        </w:drawing>
      </w:r>
    </w:p>
    <w:p w:rsidR="00B13DCB" w:rsidRDefault="00B32A89">
      <w:pPr>
        <w:rPr>
          <w:sz w:val="22"/>
          <w:szCs w:val="28"/>
        </w:rPr>
      </w:pPr>
      <w:r>
        <w:rPr>
          <w:rFonts w:hint="eastAsia"/>
          <w:sz w:val="22"/>
          <w:szCs w:val="28"/>
        </w:rPr>
        <w:t>（</w:t>
      </w:r>
      <w:r>
        <w:rPr>
          <w:rFonts w:hint="eastAsia"/>
          <w:sz w:val="22"/>
          <w:szCs w:val="28"/>
        </w:rPr>
        <w:t>1</w:t>
      </w:r>
      <w:r>
        <w:rPr>
          <w:rFonts w:hint="eastAsia"/>
          <w:sz w:val="22"/>
          <w:szCs w:val="28"/>
        </w:rPr>
        <w:t>）为完成本实验，下列器材选择和操作正确的是</w:t>
      </w:r>
      <w:r>
        <w:rPr>
          <w:rFonts w:hint="eastAsia"/>
          <w:sz w:val="22"/>
          <w:szCs w:val="28"/>
        </w:rPr>
        <w:t>（</w:t>
      </w:r>
      <w:r>
        <w:rPr>
          <w:rFonts w:hint="eastAsia"/>
          <w:sz w:val="22"/>
          <w:szCs w:val="28"/>
        </w:rPr>
        <w:t xml:space="preserve">   </w:t>
      </w:r>
      <w:r>
        <w:rPr>
          <w:rFonts w:hint="eastAsia"/>
          <w:sz w:val="22"/>
          <w:szCs w:val="28"/>
        </w:rPr>
        <w:t>）</w:t>
      </w:r>
    </w:p>
    <w:p w:rsidR="00B13DCB" w:rsidRDefault="00B32A89">
      <w:pPr>
        <w:rPr>
          <w:sz w:val="22"/>
          <w:szCs w:val="28"/>
        </w:rPr>
      </w:pPr>
      <w:r>
        <w:rPr>
          <w:rFonts w:hint="eastAsia"/>
          <w:sz w:val="22"/>
          <w:szCs w:val="28"/>
        </w:rPr>
        <w:t>A.</w:t>
      </w:r>
      <w:r>
        <w:rPr>
          <w:rFonts w:hint="eastAsia"/>
          <w:sz w:val="22"/>
          <w:szCs w:val="28"/>
        </w:rPr>
        <w:t>选用不同的小车，在斜面上下滑的起始高度不一样</w:t>
      </w:r>
    </w:p>
    <w:p w:rsidR="00B13DCB" w:rsidRDefault="00B32A89">
      <w:pPr>
        <w:rPr>
          <w:sz w:val="22"/>
          <w:szCs w:val="28"/>
        </w:rPr>
      </w:pPr>
      <w:r>
        <w:rPr>
          <w:rFonts w:hint="eastAsia"/>
          <w:sz w:val="22"/>
          <w:szCs w:val="28"/>
        </w:rPr>
        <w:t>B.</w:t>
      </w:r>
      <w:r>
        <w:rPr>
          <w:rFonts w:hint="eastAsia"/>
          <w:sz w:val="22"/>
          <w:szCs w:val="28"/>
        </w:rPr>
        <w:t>选用相同的小车，在斜面上下滑的起始高度一样</w:t>
      </w:r>
    </w:p>
    <w:p w:rsidR="00B13DCB" w:rsidRDefault="00B32A89">
      <w:pPr>
        <w:rPr>
          <w:sz w:val="22"/>
          <w:szCs w:val="28"/>
        </w:rPr>
      </w:pPr>
      <w:r>
        <w:rPr>
          <w:rFonts w:hint="eastAsia"/>
          <w:sz w:val="22"/>
          <w:szCs w:val="28"/>
        </w:rPr>
        <w:t>C.</w:t>
      </w:r>
      <w:r>
        <w:rPr>
          <w:rFonts w:hint="eastAsia"/>
          <w:sz w:val="22"/>
          <w:szCs w:val="28"/>
        </w:rPr>
        <w:t>选用相同的小车，在斜面上下滑的起始高度不一样</w:t>
      </w:r>
    </w:p>
    <w:p w:rsidR="00B13DCB" w:rsidRDefault="00B32A89">
      <w:pPr>
        <w:rPr>
          <w:sz w:val="22"/>
          <w:szCs w:val="28"/>
        </w:rPr>
      </w:pPr>
      <w:r>
        <w:rPr>
          <w:rFonts w:hint="eastAsia"/>
          <w:sz w:val="22"/>
          <w:szCs w:val="28"/>
        </w:rPr>
        <w:t>（</w:t>
      </w:r>
      <w:r>
        <w:rPr>
          <w:rFonts w:hint="eastAsia"/>
          <w:sz w:val="22"/>
          <w:szCs w:val="28"/>
        </w:rPr>
        <w:t>2</w:t>
      </w:r>
      <w:r>
        <w:rPr>
          <w:rFonts w:hint="eastAsia"/>
          <w:sz w:val="22"/>
          <w:szCs w:val="28"/>
        </w:rPr>
        <w:t>）正确选用器材后进行了三次实验，小车最终静止在水平面上的位置如图所示，则甲、乙表面分别铺设的材料为</w:t>
      </w:r>
      <w:r>
        <w:rPr>
          <w:rFonts w:hint="eastAsia"/>
          <w:sz w:val="22"/>
          <w:szCs w:val="28"/>
          <w:u w:val="single"/>
        </w:rPr>
        <w:t xml:space="preserve">        </w:t>
      </w:r>
      <w:r>
        <w:rPr>
          <w:rFonts w:hint="eastAsia"/>
          <w:sz w:val="22"/>
          <w:szCs w:val="28"/>
        </w:rPr>
        <w:t>，</w:t>
      </w:r>
      <w:r>
        <w:rPr>
          <w:rFonts w:hint="eastAsia"/>
          <w:sz w:val="22"/>
          <w:szCs w:val="28"/>
          <w:u w:val="single"/>
        </w:rPr>
        <w:t xml:space="preserve">          </w:t>
      </w:r>
      <w:r>
        <w:rPr>
          <w:rFonts w:hint="eastAsia"/>
          <w:sz w:val="22"/>
          <w:szCs w:val="28"/>
        </w:rPr>
        <w:t>（选填“木板”、“毛巾”</w:t>
      </w:r>
      <w:r>
        <w:rPr>
          <w:rFonts w:hint="eastAsia"/>
          <w:sz w:val="22"/>
          <w:szCs w:val="28"/>
        </w:rPr>
        <w:t>);</w:t>
      </w:r>
    </w:p>
    <w:p w:rsidR="00B13DCB" w:rsidRDefault="00B32A89">
      <w:pPr>
        <w:rPr>
          <w:sz w:val="22"/>
          <w:szCs w:val="28"/>
          <w:u w:val="single"/>
        </w:rPr>
      </w:pPr>
      <w:r>
        <w:rPr>
          <w:rFonts w:hint="eastAsia"/>
          <w:sz w:val="22"/>
          <w:szCs w:val="28"/>
        </w:rPr>
        <w:t>（</w:t>
      </w:r>
      <w:r>
        <w:rPr>
          <w:rFonts w:hint="eastAsia"/>
          <w:sz w:val="22"/>
          <w:szCs w:val="28"/>
        </w:rPr>
        <w:t>3</w:t>
      </w:r>
      <w:r>
        <w:rPr>
          <w:rFonts w:hint="eastAsia"/>
          <w:sz w:val="22"/>
          <w:szCs w:val="28"/>
        </w:rPr>
        <w:t>）根据上述实验，可直接得出的结论是：小车所受阻力越小，</w:t>
      </w:r>
      <w:r>
        <w:rPr>
          <w:rFonts w:hint="eastAsia"/>
          <w:sz w:val="22"/>
          <w:szCs w:val="28"/>
          <w:u w:val="single"/>
        </w:rPr>
        <w:t xml:space="preserve">           </w:t>
      </w:r>
    </w:p>
    <w:p w:rsidR="00B13DCB" w:rsidRDefault="00B32A89">
      <w:pPr>
        <w:rPr>
          <w:sz w:val="22"/>
          <w:szCs w:val="28"/>
        </w:rPr>
      </w:pPr>
      <w:r>
        <w:rPr>
          <w:rFonts w:hint="eastAsia"/>
          <w:sz w:val="22"/>
          <w:szCs w:val="28"/>
        </w:rPr>
        <w:br w:type="page"/>
      </w:r>
    </w:p>
    <w:p w:rsidR="00B13DCB" w:rsidRDefault="00B32A89">
      <w:pPr>
        <w:numPr>
          <w:ilvl w:val="0"/>
          <w:numId w:val="11"/>
        </w:numPr>
        <w:rPr>
          <w:sz w:val="22"/>
          <w:szCs w:val="28"/>
        </w:rPr>
      </w:pPr>
      <w:r>
        <w:rPr>
          <w:sz w:val="22"/>
          <w:szCs w:val="28"/>
        </w:rPr>
        <w:lastRenderedPageBreak/>
        <w:t>（</w:t>
      </w:r>
      <w:r>
        <w:rPr>
          <w:sz w:val="22"/>
          <w:szCs w:val="28"/>
        </w:rPr>
        <w:t>6</w:t>
      </w:r>
      <w:r>
        <w:rPr>
          <w:sz w:val="22"/>
          <w:szCs w:val="28"/>
        </w:rPr>
        <w:t>分）小明选择了一块焦距</w:t>
      </w:r>
      <w:r>
        <w:rPr>
          <w:rFonts w:hint="eastAsia"/>
          <w:sz w:val="22"/>
          <w:szCs w:val="28"/>
        </w:rPr>
        <w:t>未</w:t>
      </w:r>
      <w:r>
        <w:rPr>
          <w:sz w:val="22"/>
          <w:szCs w:val="28"/>
        </w:rPr>
        <w:t>知的凸透镜，对凸透镜成像特点进行了</w:t>
      </w:r>
      <w:r>
        <w:rPr>
          <w:rFonts w:hint="eastAsia"/>
          <w:sz w:val="22"/>
          <w:szCs w:val="28"/>
        </w:rPr>
        <w:t>探</w:t>
      </w:r>
      <w:r>
        <w:rPr>
          <w:sz w:val="22"/>
          <w:szCs w:val="28"/>
        </w:rPr>
        <w:t>究</w:t>
      </w:r>
    </w:p>
    <w:p w:rsidR="00B13DCB" w:rsidRDefault="00B32A89">
      <w:pPr>
        <w:rPr>
          <w:sz w:val="22"/>
          <w:szCs w:val="28"/>
        </w:rPr>
      </w:pPr>
      <w:r>
        <w:rPr>
          <w:noProof/>
          <w:sz w:val="22"/>
          <w:szCs w:val="28"/>
        </w:rPr>
        <w:drawing>
          <wp:inline distT="0" distB="0" distL="114300" distR="114300">
            <wp:extent cx="4673600" cy="1092835"/>
            <wp:effectExtent l="0" t="0" r="12700" b="12065"/>
            <wp:docPr id="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876430" name="图片 13"/>
                    <pic:cNvPicPr>
                      <a:picLocks noChangeAspect="1"/>
                    </pic:cNvPicPr>
                  </pic:nvPicPr>
                  <pic:blipFill>
                    <a:blip r:embed="rId21" cstate="print"/>
                    <a:stretch>
                      <a:fillRect/>
                    </a:stretch>
                  </pic:blipFill>
                  <pic:spPr>
                    <a:xfrm>
                      <a:off x="0" y="0"/>
                      <a:ext cx="4673600" cy="1092835"/>
                    </a:xfrm>
                    <a:prstGeom prst="rect">
                      <a:avLst/>
                    </a:prstGeom>
                    <a:noFill/>
                    <a:ln>
                      <a:noFill/>
                    </a:ln>
                  </pic:spPr>
                </pic:pic>
              </a:graphicData>
            </a:graphic>
          </wp:inline>
        </w:drawing>
      </w:r>
    </w:p>
    <w:p w:rsidR="00B13DCB" w:rsidRDefault="00B32A89">
      <w:pPr>
        <w:rPr>
          <w:sz w:val="22"/>
          <w:szCs w:val="28"/>
        </w:rPr>
      </w:pPr>
      <w:r>
        <w:rPr>
          <w:sz w:val="22"/>
          <w:szCs w:val="28"/>
        </w:rPr>
        <w:t>（</w:t>
      </w:r>
      <w:r>
        <w:rPr>
          <w:sz w:val="22"/>
          <w:szCs w:val="28"/>
        </w:rPr>
        <w:t>1</w:t>
      </w:r>
      <w:r>
        <w:rPr>
          <w:sz w:val="22"/>
          <w:szCs w:val="28"/>
        </w:rPr>
        <w:t>）如图</w:t>
      </w:r>
      <w:r>
        <w:rPr>
          <w:sz w:val="22"/>
          <w:szCs w:val="28"/>
        </w:rPr>
        <w:t>1</w:t>
      </w:r>
      <w:r>
        <w:rPr>
          <w:sz w:val="22"/>
          <w:szCs w:val="28"/>
        </w:rPr>
        <w:t>所示，为测量凸透镜焦距，他将一束平行光正对透镜射入，并调节光屏位置直到在屏上得到一个最小的光斑，该透镜的焦距</w:t>
      </w:r>
      <w:r>
        <w:rPr>
          <w:sz w:val="22"/>
          <w:szCs w:val="28"/>
        </w:rPr>
        <w:t>f=</w:t>
      </w:r>
      <w:r>
        <w:rPr>
          <w:rFonts w:hint="eastAsia"/>
          <w:sz w:val="22"/>
          <w:szCs w:val="28"/>
          <w:u w:val="single"/>
        </w:rPr>
        <w:t xml:space="preserve">    </w:t>
      </w:r>
      <w:r>
        <w:rPr>
          <w:sz w:val="22"/>
          <w:szCs w:val="28"/>
        </w:rPr>
        <w:t>cm:</w:t>
      </w:r>
    </w:p>
    <w:p w:rsidR="00B13DCB" w:rsidRDefault="00B32A89">
      <w:pPr>
        <w:rPr>
          <w:sz w:val="22"/>
          <w:szCs w:val="28"/>
        </w:rPr>
      </w:pPr>
      <w:r>
        <w:rPr>
          <w:sz w:val="22"/>
          <w:szCs w:val="28"/>
        </w:rPr>
        <w:t>（</w:t>
      </w:r>
      <w:r>
        <w:rPr>
          <w:sz w:val="22"/>
          <w:szCs w:val="28"/>
        </w:rPr>
        <w:t>2</w:t>
      </w:r>
      <w:r>
        <w:rPr>
          <w:sz w:val="22"/>
          <w:szCs w:val="28"/>
        </w:rPr>
        <w:t>）实验前需调节烛焰、</w:t>
      </w:r>
      <w:r>
        <w:rPr>
          <w:rFonts w:hint="eastAsia"/>
          <w:sz w:val="22"/>
          <w:szCs w:val="28"/>
        </w:rPr>
        <w:t>凸透镜</w:t>
      </w:r>
      <w:r>
        <w:rPr>
          <w:sz w:val="22"/>
          <w:szCs w:val="28"/>
        </w:rPr>
        <w:t>和光屏三者的高度，</w:t>
      </w:r>
      <w:r>
        <w:rPr>
          <w:rFonts w:hint="eastAsia"/>
          <w:sz w:val="22"/>
          <w:szCs w:val="28"/>
        </w:rPr>
        <w:t>使它们的中心在凸透镜的</w:t>
      </w:r>
      <w:r>
        <w:rPr>
          <w:rFonts w:hint="eastAsia"/>
          <w:sz w:val="22"/>
          <w:szCs w:val="28"/>
          <w:u w:val="single"/>
        </w:rPr>
        <w:t xml:space="preserve">      </w:t>
      </w:r>
      <w:r>
        <w:rPr>
          <w:sz w:val="22"/>
          <w:szCs w:val="28"/>
        </w:rPr>
        <w:t>。</w:t>
      </w:r>
    </w:p>
    <w:p w:rsidR="00B13DCB" w:rsidRDefault="00B32A89">
      <w:pPr>
        <w:rPr>
          <w:sz w:val="22"/>
          <w:szCs w:val="28"/>
        </w:rPr>
      </w:pPr>
      <w:r>
        <w:rPr>
          <w:sz w:val="22"/>
          <w:szCs w:val="28"/>
        </w:rPr>
        <w:t>（</w:t>
      </w:r>
      <w:r>
        <w:rPr>
          <w:sz w:val="22"/>
          <w:szCs w:val="28"/>
        </w:rPr>
        <w:t>3</w:t>
      </w:r>
      <w:r>
        <w:rPr>
          <w:sz w:val="22"/>
          <w:szCs w:val="28"/>
        </w:rPr>
        <w:t>）图</w:t>
      </w:r>
      <w:r>
        <w:rPr>
          <w:sz w:val="22"/>
          <w:szCs w:val="28"/>
        </w:rPr>
        <w:t>2</w:t>
      </w:r>
      <w:r>
        <w:rPr>
          <w:sz w:val="22"/>
          <w:szCs w:val="28"/>
        </w:rPr>
        <w:t>中的光屏上得到了清晰的烛焰像，小明将眼镜片放在凸透镜前，光屏上的像变模糊了，适当向左移动光屏，屏上的像就又清晰了，由此可判断小明是</w:t>
      </w:r>
      <w:r>
        <w:rPr>
          <w:rFonts w:hint="eastAsia"/>
          <w:sz w:val="22"/>
          <w:szCs w:val="28"/>
          <w:u w:val="single"/>
        </w:rPr>
        <w:t xml:space="preserve">    </w:t>
      </w:r>
      <w:r>
        <w:rPr>
          <w:sz w:val="22"/>
          <w:szCs w:val="28"/>
        </w:rPr>
        <w:t>（填</w:t>
      </w:r>
      <w:r>
        <w:rPr>
          <w:sz w:val="22"/>
          <w:szCs w:val="28"/>
        </w:rPr>
        <w:t>“</w:t>
      </w:r>
      <w:r>
        <w:rPr>
          <w:sz w:val="22"/>
          <w:szCs w:val="28"/>
        </w:rPr>
        <w:t>近视</w:t>
      </w:r>
      <w:r>
        <w:rPr>
          <w:sz w:val="22"/>
          <w:szCs w:val="28"/>
        </w:rPr>
        <w:t>”</w:t>
      </w:r>
      <w:r>
        <w:rPr>
          <w:sz w:val="22"/>
          <w:szCs w:val="28"/>
        </w:rPr>
        <w:t>、</w:t>
      </w:r>
      <w:r>
        <w:rPr>
          <w:sz w:val="22"/>
          <w:szCs w:val="28"/>
        </w:rPr>
        <w:t>“</w:t>
      </w:r>
      <w:r>
        <w:rPr>
          <w:sz w:val="22"/>
          <w:szCs w:val="28"/>
        </w:rPr>
        <w:t>远视</w:t>
      </w:r>
      <w:r>
        <w:rPr>
          <w:sz w:val="22"/>
          <w:szCs w:val="28"/>
        </w:rPr>
        <w:t>”</w:t>
      </w:r>
      <w:r>
        <w:rPr>
          <w:sz w:val="22"/>
          <w:szCs w:val="28"/>
        </w:rPr>
        <w:t>）眼；</w:t>
      </w:r>
    </w:p>
    <w:p w:rsidR="00B13DCB" w:rsidRDefault="00B32A89">
      <w:pPr>
        <w:rPr>
          <w:sz w:val="22"/>
          <w:szCs w:val="28"/>
        </w:rPr>
      </w:pPr>
      <w:r>
        <w:rPr>
          <w:sz w:val="22"/>
          <w:szCs w:val="28"/>
        </w:rPr>
        <w:t>（</w:t>
      </w:r>
      <w:r>
        <w:rPr>
          <w:sz w:val="22"/>
          <w:szCs w:val="28"/>
        </w:rPr>
        <w:t>4</w:t>
      </w:r>
      <w:r>
        <w:rPr>
          <w:sz w:val="22"/>
          <w:szCs w:val="28"/>
        </w:rPr>
        <w:t>）小明用该凸透镜和图</w:t>
      </w:r>
      <w:r>
        <w:rPr>
          <w:sz w:val="22"/>
          <w:szCs w:val="28"/>
        </w:rPr>
        <w:t>3</w:t>
      </w:r>
      <w:r>
        <w:rPr>
          <w:sz w:val="22"/>
          <w:szCs w:val="28"/>
        </w:rPr>
        <w:t>所提供的器材自制简易照相机</w:t>
      </w:r>
      <w:r>
        <w:rPr>
          <w:sz w:val="22"/>
          <w:szCs w:val="28"/>
        </w:rPr>
        <w:t>.</w:t>
      </w:r>
    </w:p>
    <w:p w:rsidR="00B13DCB" w:rsidRDefault="00B32A89">
      <w:pPr>
        <w:rPr>
          <w:sz w:val="22"/>
          <w:szCs w:val="28"/>
        </w:rPr>
      </w:pPr>
      <w:r>
        <w:rPr>
          <w:sz w:val="22"/>
          <w:szCs w:val="28"/>
        </w:rPr>
        <w:t>①</w:t>
      </w:r>
      <w:r>
        <w:rPr>
          <w:sz w:val="22"/>
          <w:szCs w:val="28"/>
        </w:rPr>
        <w:t>为了更清楚地观察像，应选择（选填</w:t>
      </w:r>
      <w:r>
        <w:rPr>
          <w:sz w:val="22"/>
          <w:szCs w:val="28"/>
        </w:rPr>
        <w:t>“</w:t>
      </w:r>
      <w:r>
        <w:rPr>
          <w:sz w:val="22"/>
          <w:szCs w:val="28"/>
        </w:rPr>
        <w:t>较暗</w:t>
      </w:r>
      <w:r>
        <w:rPr>
          <w:sz w:val="22"/>
          <w:szCs w:val="28"/>
        </w:rPr>
        <w:t>”</w:t>
      </w:r>
      <w:r>
        <w:rPr>
          <w:sz w:val="22"/>
          <w:szCs w:val="28"/>
        </w:rPr>
        <w:t>、</w:t>
      </w:r>
      <w:r>
        <w:rPr>
          <w:sz w:val="22"/>
          <w:szCs w:val="28"/>
        </w:rPr>
        <w:t>“</w:t>
      </w:r>
      <w:r>
        <w:rPr>
          <w:sz w:val="22"/>
          <w:szCs w:val="28"/>
        </w:rPr>
        <w:t>较亮</w:t>
      </w:r>
      <w:r>
        <w:rPr>
          <w:sz w:val="22"/>
          <w:szCs w:val="28"/>
        </w:rPr>
        <w:t>”</w:t>
      </w:r>
      <w:r>
        <w:rPr>
          <w:sz w:val="22"/>
          <w:szCs w:val="28"/>
        </w:rPr>
        <w:t>）的物体拍摄；</w:t>
      </w:r>
    </w:p>
    <w:p w:rsidR="00B13DCB" w:rsidRDefault="00B32A89">
      <w:pPr>
        <w:rPr>
          <w:sz w:val="22"/>
          <w:szCs w:val="28"/>
        </w:rPr>
      </w:pPr>
      <w:r>
        <w:rPr>
          <w:sz w:val="22"/>
          <w:szCs w:val="28"/>
        </w:rPr>
        <w:t>②</w:t>
      </w:r>
      <w:r>
        <w:rPr>
          <w:sz w:val="22"/>
          <w:szCs w:val="28"/>
        </w:rPr>
        <w:t>图</w:t>
      </w:r>
      <w:r>
        <w:rPr>
          <w:sz w:val="22"/>
          <w:szCs w:val="28"/>
        </w:rPr>
        <w:t>3</w:t>
      </w:r>
      <w:r>
        <w:rPr>
          <w:sz w:val="22"/>
          <w:szCs w:val="28"/>
        </w:rPr>
        <w:t>中内、外筒的长度分别为</w:t>
      </w:r>
      <w:r>
        <w:rPr>
          <w:sz w:val="22"/>
          <w:szCs w:val="28"/>
        </w:rPr>
        <w:t>10cm</w:t>
      </w:r>
      <w:r>
        <w:rPr>
          <w:sz w:val="22"/>
          <w:szCs w:val="28"/>
        </w:rPr>
        <w:t>、</w:t>
      </w:r>
      <w:r>
        <w:rPr>
          <w:sz w:val="22"/>
          <w:szCs w:val="28"/>
        </w:rPr>
        <w:t>7.</w:t>
      </w:r>
      <w:r>
        <w:rPr>
          <w:rFonts w:hint="eastAsia"/>
          <w:sz w:val="22"/>
          <w:szCs w:val="28"/>
        </w:rPr>
        <w:t>5</w:t>
      </w:r>
      <w:r>
        <w:rPr>
          <w:sz w:val="22"/>
          <w:szCs w:val="28"/>
        </w:rPr>
        <w:t>cm</w:t>
      </w:r>
      <w:r>
        <w:rPr>
          <w:sz w:val="22"/>
          <w:szCs w:val="28"/>
        </w:rPr>
        <w:t>，小明在教室内将自制照相机对准教室的窗户，为了通过调节内筒能在薄膜上成清晰的像，薄膜应安放在内筒中与</w:t>
      </w:r>
      <w:r>
        <w:rPr>
          <w:sz w:val="22"/>
          <w:szCs w:val="28"/>
        </w:rPr>
        <w:t>A</w:t>
      </w:r>
      <w:r>
        <w:rPr>
          <w:sz w:val="22"/>
          <w:szCs w:val="28"/>
        </w:rPr>
        <w:t>端距离至少超过</w:t>
      </w:r>
      <w:r>
        <w:rPr>
          <w:rFonts w:hint="eastAsia"/>
          <w:sz w:val="22"/>
          <w:szCs w:val="28"/>
          <w:u w:val="single"/>
        </w:rPr>
        <w:t xml:space="preserve">        </w:t>
      </w:r>
      <w:r>
        <w:rPr>
          <w:sz w:val="22"/>
          <w:szCs w:val="28"/>
        </w:rPr>
        <w:t>cm</w:t>
      </w:r>
      <w:r>
        <w:rPr>
          <w:sz w:val="22"/>
          <w:szCs w:val="28"/>
        </w:rPr>
        <w:t>处：</w:t>
      </w:r>
    </w:p>
    <w:p w:rsidR="00B13DCB" w:rsidRDefault="00B32A89">
      <w:pPr>
        <w:rPr>
          <w:sz w:val="22"/>
          <w:szCs w:val="28"/>
        </w:rPr>
      </w:pPr>
      <w:r>
        <w:rPr>
          <w:sz w:val="22"/>
          <w:szCs w:val="28"/>
        </w:rPr>
        <w:t>③</w:t>
      </w:r>
      <w:r>
        <w:rPr>
          <w:sz w:val="22"/>
          <w:szCs w:val="28"/>
        </w:rPr>
        <w:t>小明用自制相机拍摄近处景物后，再用它来给窗外远处的楼房</w:t>
      </w:r>
      <w:r>
        <w:rPr>
          <w:sz w:val="22"/>
          <w:szCs w:val="28"/>
        </w:rPr>
        <w:t>“</w:t>
      </w:r>
      <w:r>
        <w:rPr>
          <w:sz w:val="22"/>
          <w:szCs w:val="28"/>
        </w:rPr>
        <w:t>拍照</w:t>
      </w:r>
      <w:r>
        <w:rPr>
          <w:sz w:val="22"/>
          <w:szCs w:val="28"/>
        </w:rPr>
        <w:t>”</w:t>
      </w:r>
      <w:r>
        <w:rPr>
          <w:sz w:val="22"/>
          <w:szCs w:val="28"/>
        </w:rPr>
        <w:t>，则需将内</w:t>
      </w:r>
      <w:r>
        <w:rPr>
          <w:rFonts w:hint="eastAsia"/>
          <w:sz w:val="22"/>
          <w:szCs w:val="28"/>
        </w:rPr>
        <w:t>筒</w:t>
      </w:r>
    </w:p>
    <w:p w:rsidR="00B13DCB" w:rsidRDefault="00B32A89">
      <w:pPr>
        <w:rPr>
          <w:sz w:val="22"/>
          <w:szCs w:val="28"/>
        </w:rPr>
      </w:pPr>
      <w:r>
        <w:rPr>
          <w:sz w:val="22"/>
          <w:szCs w:val="28"/>
        </w:rPr>
        <w:t>向</w:t>
      </w:r>
      <w:r>
        <w:rPr>
          <w:rFonts w:hint="eastAsia"/>
          <w:sz w:val="22"/>
          <w:szCs w:val="28"/>
          <w:u w:val="single"/>
        </w:rPr>
        <w:t xml:space="preserve">        </w:t>
      </w:r>
      <w:r>
        <w:rPr>
          <w:sz w:val="22"/>
          <w:szCs w:val="28"/>
        </w:rPr>
        <w:t>（选填</w:t>
      </w:r>
      <w:r>
        <w:rPr>
          <w:sz w:val="22"/>
          <w:szCs w:val="28"/>
        </w:rPr>
        <w:t>“</w:t>
      </w:r>
      <w:r>
        <w:rPr>
          <w:sz w:val="22"/>
          <w:szCs w:val="28"/>
        </w:rPr>
        <w:t>里推</w:t>
      </w:r>
      <w:r>
        <w:rPr>
          <w:sz w:val="22"/>
          <w:szCs w:val="28"/>
        </w:rPr>
        <w:t>”</w:t>
      </w:r>
      <w:r>
        <w:rPr>
          <w:sz w:val="22"/>
          <w:szCs w:val="28"/>
        </w:rPr>
        <w:t>或</w:t>
      </w:r>
      <w:r>
        <w:rPr>
          <w:sz w:val="22"/>
          <w:szCs w:val="28"/>
        </w:rPr>
        <w:t>“</w:t>
      </w:r>
      <w:r>
        <w:rPr>
          <w:sz w:val="22"/>
          <w:szCs w:val="28"/>
        </w:rPr>
        <w:t>外拉</w:t>
      </w:r>
      <w:r>
        <w:rPr>
          <w:sz w:val="22"/>
          <w:szCs w:val="28"/>
        </w:rPr>
        <w:t>”)</w:t>
      </w:r>
    </w:p>
    <w:p w:rsidR="00B13DCB" w:rsidRDefault="00B32A89">
      <w:pPr>
        <w:numPr>
          <w:ilvl w:val="0"/>
          <w:numId w:val="11"/>
        </w:numPr>
        <w:rPr>
          <w:sz w:val="22"/>
          <w:szCs w:val="28"/>
        </w:rPr>
      </w:pPr>
      <w:r>
        <w:rPr>
          <w:sz w:val="22"/>
          <w:szCs w:val="28"/>
        </w:rPr>
        <w:t>（</w:t>
      </w:r>
      <w:r>
        <w:rPr>
          <w:sz w:val="22"/>
          <w:szCs w:val="28"/>
        </w:rPr>
        <w:t>7</w:t>
      </w:r>
      <w:r>
        <w:rPr>
          <w:sz w:val="22"/>
          <w:szCs w:val="28"/>
        </w:rPr>
        <w:t>分）小明利用图</w:t>
      </w:r>
      <w:r>
        <w:rPr>
          <w:sz w:val="22"/>
          <w:szCs w:val="28"/>
        </w:rPr>
        <w:t>1</w:t>
      </w:r>
      <w:r>
        <w:rPr>
          <w:sz w:val="22"/>
          <w:szCs w:val="28"/>
        </w:rPr>
        <w:t>电路探究电流一定时，电压与电阻的关系，所用器材规格已在</w:t>
      </w:r>
      <w:r>
        <w:rPr>
          <w:sz w:val="22"/>
          <w:szCs w:val="28"/>
        </w:rPr>
        <w:t>图中标明</w:t>
      </w:r>
      <w:r>
        <w:rPr>
          <w:sz w:val="22"/>
          <w:szCs w:val="28"/>
        </w:rPr>
        <w:t>.</w:t>
      </w:r>
    </w:p>
    <w:p w:rsidR="00B13DCB" w:rsidRDefault="00B32A89">
      <w:pPr>
        <w:rPr>
          <w:sz w:val="22"/>
          <w:szCs w:val="28"/>
        </w:rPr>
      </w:pPr>
      <w:r>
        <w:rPr>
          <w:noProof/>
          <w:sz w:val="22"/>
          <w:szCs w:val="28"/>
        </w:rPr>
        <w:drawing>
          <wp:inline distT="0" distB="0" distL="114300" distR="114300">
            <wp:extent cx="4961890" cy="1186815"/>
            <wp:effectExtent l="0" t="0" r="10160" b="13335"/>
            <wp:docPr id="1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514453" name="图片 14"/>
                    <pic:cNvPicPr>
                      <a:picLocks noChangeAspect="1"/>
                    </pic:cNvPicPr>
                  </pic:nvPicPr>
                  <pic:blipFill>
                    <a:blip r:embed="rId22" cstate="print"/>
                    <a:stretch>
                      <a:fillRect/>
                    </a:stretch>
                  </pic:blipFill>
                  <pic:spPr>
                    <a:xfrm>
                      <a:off x="0" y="0"/>
                      <a:ext cx="4961890" cy="1186815"/>
                    </a:xfrm>
                    <a:prstGeom prst="rect">
                      <a:avLst/>
                    </a:prstGeom>
                    <a:noFill/>
                    <a:ln>
                      <a:noFill/>
                    </a:ln>
                  </pic:spPr>
                </pic:pic>
              </a:graphicData>
            </a:graphic>
          </wp:inline>
        </w:drawing>
      </w:r>
    </w:p>
    <w:p w:rsidR="00B13DCB" w:rsidRDefault="00B32A89">
      <w:pPr>
        <w:rPr>
          <w:sz w:val="22"/>
          <w:szCs w:val="28"/>
        </w:rPr>
      </w:pPr>
      <w:r>
        <w:rPr>
          <w:sz w:val="22"/>
          <w:szCs w:val="28"/>
        </w:rPr>
        <w:t>（</w:t>
      </w:r>
      <w:r>
        <w:rPr>
          <w:sz w:val="22"/>
          <w:szCs w:val="28"/>
        </w:rPr>
        <w:t>1</w:t>
      </w:r>
      <w:r>
        <w:rPr>
          <w:sz w:val="22"/>
          <w:szCs w:val="28"/>
        </w:rPr>
        <w:t>）请用笔画线代替导线将电路连接完整，使滑片</w:t>
      </w:r>
      <w:r>
        <w:rPr>
          <w:sz w:val="22"/>
          <w:szCs w:val="28"/>
        </w:rPr>
        <w:t>P</w:t>
      </w:r>
      <w:r>
        <w:rPr>
          <w:sz w:val="22"/>
          <w:szCs w:val="28"/>
        </w:rPr>
        <w:t>向右移动时，滑动变阻器接入电路的阻值增大</w:t>
      </w:r>
      <w:r>
        <w:rPr>
          <w:sz w:val="22"/>
          <w:szCs w:val="28"/>
        </w:rPr>
        <w:t>;</w:t>
      </w:r>
    </w:p>
    <w:p w:rsidR="00B13DCB" w:rsidRDefault="00B32A89">
      <w:pPr>
        <w:rPr>
          <w:sz w:val="22"/>
          <w:szCs w:val="28"/>
        </w:rPr>
      </w:pPr>
      <w:r>
        <w:rPr>
          <w:sz w:val="22"/>
          <w:szCs w:val="28"/>
        </w:rPr>
        <w:t>（</w:t>
      </w:r>
      <w:r>
        <w:rPr>
          <w:sz w:val="22"/>
          <w:szCs w:val="28"/>
        </w:rPr>
        <w:t>2</w:t>
      </w:r>
      <w:r>
        <w:rPr>
          <w:sz w:val="22"/>
          <w:szCs w:val="28"/>
        </w:rPr>
        <w:t>）连接后进行实验，闭合开关前，滑片</w:t>
      </w:r>
      <w:r>
        <w:rPr>
          <w:sz w:val="22"/>
          <w:szCs w:val="28"/>
        </w:rPr>
        <w:t>P</w:t>
      </w:r>
      <w:r>
        <w:rPr>
          <w:sz w:val="22"/>
          <w:szCs w:val="28"/>
        </w:rPr>
        <w:t>应置于最</w:t>
      </w:r>
      <w:r>
        <w:rPr>
          <w:rFonts w:hint="eastAsia"/>
          <w:sz w:val="22"/>
          <w:szCs w:val="28"/>
          <w:u w:val="single"/>
        </w:rPr>
        <w:t xml:space="preserve">      </w:t>
      </w:r>
      <w:r>
        <w:rPr>
          <w:sz w:val="22"/>
          <w:szCs w:val="28"/>
        </w:rPr>
        <w:t>（选填</w:t>
      </w:r>
      <w:r>
        <w:rPr>
          <w:sz w:val="22"/>
          <w:szCs w:val="28"/>
        </w:rPr>
        <w:t>“</w:t>
      </w:r>
      <w:r>
        <w:rPr>
          <w:sz w:val="22"/>
          <w:szCs w:val="28"/>
        </w:rPr>
        <w:t>左</w:t>
      </w:r>
      <w:r>
        <w:rPr>
          <w:sz w:val="22"/>
          <w:szCs w:val="28"/>
        </w:rPr>
        <w:t>”</w:t>
      </w:r>
      <w:r>
        <w:rPr>
          <w:sz w:val="22"/>
          <w:szCs w:val="28"/>
        </w:rPr>
        <w:t>或</w:t>
      </w:r>
      <w:r>
        <w:rPr>
          <w:sz w:val="22"/>
          <w:szCs w:val="28"/>
        </w:rPr>
        <w:t>“</w:t>
      </w:r>
      <w:r>
        <w:rPr>
          <w:sz w:val="22"/>
          <w:szCs w:val="28"/>
        </w:rPr>
        <w:t>右</w:t>
      </w:r>
      <w:r>
        <w:rPr>
          <w:sz w:val="22"/>
          <w:szCs w:val="28"/>
        </w:rPr>
        <w:t>”</w:t>
      </w:r>
      <w:r>
        <w:rPr>
          <w:sz w:val="22"/>
          <w:szCs w:val="28"/>
        </w:rPr>
        <w:t>）端；</w:t>
      </w:r>
    </w:p>
    <w:p w:rsidR="00B13DCB" w:rsidRDefault="00B32A89">
      <w:pPr>
        <w:rPr>
          <w:sz w:val="22"/>
          <w:szCs w:val="28"/>
        </w:rPr>
      </w:pPr>
      <w:r>
        <w:rPr>
          <w:sz w:val="22"/>
          <w:szCs w:val="28"/>
        </w:rPr>
        <w:lastRenderedPageBreak/>
        <w:t>（</w:t>
      </w:r>
      <w:r>
        <w:rPr>
          <w:sz w:val="22"/>
          <w:szCs w:val="28"/>
        </w:rPr>
        <w:t>3</w:t>
      </w:r>
      <w:r>
        <w:rPr>
          <w:sz w:val="22"/>
          <w:szCs w:val="28"/>
        </w:rPr>
        <w:t>）实验中，无论如何调节滑动变阻器，电流表的示数儿乎为零，电压表示数始终为</w:t>
      </w:r>
      <w:r>
        <w:rPr>
          <w:sz w:val="22"/>
          <w:szCs w:val="28"/>
        </w:rPr>
        <w:t>3V</w:t>
      </w:r>
      <w:r>
        <w:rPr>
          <w:sz w:val="22"/>
          <w:szCs w:val="28"/>
        </w:rPr>
        <w:t>，则电路故障可能是</w:t>
      </w:r>
    </w:p>
    <w:p w:rsidR="00B13DCB" w:rsidRDefault="00B32A89">
      <w:pPr>
        <w:ind w:firstLineChars="100" w:firstLine="220"/>
        <w:rPr>
          <w:sz w:val="22"/>
          <w:szCs w:val="28"/>
        </w:rPr>
      </w:pPr>
      <w:r>
        <w:rPr>
          <w:sz w:val="22"/>
          <w:szCs w:val="28"/>
        </w:rPr>
        <w:t>A.</w:t>
      </w:r>
      <w:r>
        <w:rPr>
          <w:sz w:val="22"/>
          <w:szCs w:val="28"/>
        </w:rPr>
        <w:t>电阻箱短路</w:t>
      </w:r>
      <w:r>
        <w:rPr>
          <w:rFonts w:hint="eastAsia"/>
          <w:sz w:val="22"/>
          <w:szCs w:val="28"/>
        </w:rPr>
        <w:t xml:space="preserve">      </w:t>
      </w:r>
      <w:r>
        <w:rPr>
          <w:sz w:val="22"/>
          <w:szCs w:val="28"/>
        </w:rPr>
        <w:t>B.</w:t>
      </w:r>
      <w:r>
        <w:rPr>
          <w:sz w:val="22"/>
          <w:szCs w:val="28"/>
        </w:rPr>
        <w:t>滑动变阻器短路</w:t>
      </w:r>
      <w:r>
        <w:rPr>
          <w:rFonts w:hint="eastAsia"/>
          <w:sz w:val="22"/>
          <w:szCs w:val="28"/>
        </w:rPr>
        <w:t xml:space="preserve">     </w:t>
      </w:r>
      <w:r>
        <w:rPr>
          <w:sz w:val="22"/>
          <w:szCs w:val="28"/>
        </w:rPr>
        <w:t>C.</w:t>
      </w:r>
      <w:r>
        <w:rPr>
          <w:sz w:val="22"/>
          <w:szCs w:val="28"/>
        </w:rPr>
        <w:t>电阻箱断路</w:t>
      </w:r>
      <w:r>
        <w:rPr>
          <w:rFonts w:hint="eastAsia"/>
          <w:sz w:val="22"/>
          <w:szCs w:val="28"/>
        </w:rPr>
        <w:t xml:space="preserve">     </w:t>
      </w:r>
      <w:r>
        <w:rPr>
          <w:sz w:val="22"/>
          <w:szCs w:val="28"/>
        </w:rPr>
        <w:t>D.</w:t>
      </w:r>
      <w:r>
        <w:rPr>
          <w:sz w:val="22"/>
          <w:szCs w:val="28"/>
        </w:rPr>
        <w:t>滑动变阻器断路</w:t>
      </w:r>
    </w:p>
    <w:p w:rsidR="00B13DCB" w:rsidRDefault="00B32A89">
      <w:pPr>
        <w:rPr>
          <w:sz w:val="22"/>
          <w:szCs w:val="28"/>
        </w:rPr>
      </w:pPr>
      <w:r>
        <w:rPr>
          <w:sz w:val="22"/>
          <w:szCs w:val="28"/>
        </w:rPr>
        <w:t>（</w:t>
      </w:r>
      <w:r>
        <w:rPr>
          <w:sz w:val="22"/>
          <w:szCs w:val="28"/>
        </w:rPr>
        <w:t>4</w:t>
      </w:r>
      <w:r>
        <w:rPr>
          <w:sz w:val="22"/>
          <w:szCs w:val="28"/>
        </w:rPr>
        <w:t>）电路故障排除后进行多次实验，将电压表示数记为</w:t>
      </w:r>
      <w:r>
        <w:rPr>
          <w:sz w:val="22"/>
          <w:szCs w:val="28"/>
        </w:rPr>
        <w:t>U</w:t>
      </w:r>
      <w:r>
        <w:rPr>
          <w:rFonts w:hint="eastAsia"/>
          <w:sz w:val="22"/>
          <w:szCs w:val="28"/>
          <w:vertAlign w:val="subscript"/>
        </w:rPr>
        <w:t>1</w:t>
      </w:r>
      <w:r>
        <w:rPr>
          <w:sz w:val="22"/>
          <w:szCs w:val="28"/>
        </w:rPr>
        <w:t>，滑动交阻器两端电压记为</w:t>
      </w:r>
      <w:r>
        <w:rPr>
          <w:sz w:val="22"/>
          <w:szCs w:val="28"/>
        </w:rPr>
        <w:t>U</w:t>
      </w:r>
      <w:r>
        <w:rPr>
          <w:rFonts w:hint="eastAsia"/>
          <w:sz w:val="22"/>
          <w:szCs w:val="28"/>
          <w:vertAlign w:val="subscript"/>
        </w:rPr>
        <w:t>2</w:t>
      </w:r>
      <w:r>
        <w:rPr>
          <w:sz w:val="22"/>
          <w:szCs w:val="28"/>
        </w:rPr>
        <w:t>.</w:t>
      </w:r>
      <w:r>
        <w:rPr>
          <w:sz w:val="22"/>
          <w:szCs w:val="28"/>
        </w:rPr>
        <w:t>电阻箱和滑动变阻器接入电路的阻值分</w:t>
      </w:r>
      <w:r>
        <w:rPr>
          <w:sz w:val="22"/>
          <w:szCs w:val="28"/>
        </w:rPr>
        <w:t>别为</w:t>
      </w:r>
      <w:r>
        <w:rPr>
          <w:sz w:val="22"/>
          <w:szCs w:val="28"/>
        </w:rPr>
        <w:t>R</w:t>
      </w:r>
      <w:r>
        <w:rPr>
          <w:rFonts w:hint="eastAsia"/>
          <w:sz w:val="22"/>
          <w:szCs w:val="28"/>
          <w:vertAlign w:val="subscript"/>
        </w:rPr>
        <w:t>1</w:t>
      </w:r>
      <w:r>
        <w:rPr>
          <w:sz w:val="22"/>
          <w:szCs w:val="28"/>
        </w:rPr>
        <w:t>和</w:t>
      </w:r>
      <w:r>
        <w:rPr>
          <w:sz w:val="22"/>
          <w:szCs w:val="28"/>
        </w:rPr>
        <w:t>R</w:t>
      </w:r>
      <w:r>
        <w:rPr>
          <w:rFonts w:hint="eastAsia"/>
          <w:sz w:val="22"/>
          <w:szCs w:val="28"/>
          <w:vertAlign w:val="subscript"/>
        </w:rPr>
        <w:t>2</w:t>
      </w:r>
      <w:r>
        <w:rPr>
          <w:sz w:val="22"/>
          <w:szCs w:val="28"/>
        </w:rPr>
        <w:t>，实验记录的数据如表</w:t>
      </w:r>
      <w:r>
        <w:rPr>
          <w:sz w:val="22"/>
          <w:szCs w:val="28"/>
        </w:rPr>
        <w:t>1</w:t>
      </w:r>
      <w:r>
        <w:rPr>
          <w:sz w:val="22"/>
          <w:szCs w:val="28"/>
        </w:rPr>
        <w:t>所示</w:t>
      </w:r>
      <w:r>
        <w:rPr>
          <w:sz w:val="22"/>
          <w:szCs w:val="28"/>
        </w:rPr>
        <w:t>.</w:t>
      </w:r>
    </w:p>
    <w:p w:rsidR="00B13DCB" w:rsidRDefault="00B32A89">
      <w:pPr>
        <w:rPr>
          <w:sz w:val="22"/>
          <w:szCs w:val="28"/>
          <w:u w:val="single"/>
        </w:rPr>
      </w:pPr>
      <w:r>
        <w:rPr>
          <w:sz w:val="22"/>
          <w:szCs w:val="28"/>
        </w:rPr>
        <w:t>①</w:t>
      </w:r>
      <w:r>
        <w:rPr>
          <w:sz w:val="22"/>
          <w:szCs w:val="28"/>
        </w:rPr>
        <w:t>根据表</w:t>
      </w:r>
      <w:r>
        <w:rPr>
          <w:rFonts w:hint="eastAsia"/>
          <w:sz w:val="22"/>
          <w:szCs w:val="28"/>
        </w:rPr>
        <w:t>1</w:t>
      </w:r>
      <w:r>
        <w:rPr>
          <w:sz w:val="22"/>
          <w:szCs w:val="28"/>
        </w:rPr>
        <w:t>实验数据可得出</w:t>
      </w:r>
      <w:r>
        <w:rPr>
          <w:sz w:val="22"/>
          <w:szCs w:val="28"/>
        </w:rPr>
        <w:t>“</w:t>
      </w:r>
      <w:r>
        <w:rPr>
          <w:sz w:val="22"/>
          <w:szCs w:val="28"/>
        </w:rPr>
        <w:t>在电流一定时，导体两端的电压与导体的电阻成</w:t>
      </w:r>
      <w:r>
        <w:rPr>
          <w:rFonts w:hint="eastAsia"/>
          <w:sz w:val="22"/>
          <w:szCs w:val="28"/>
          <w:u w:val="single"/>
        </w:rPr>
        <w:t xml:space="preserve">   </w:t>
      </w:r>
      <w:r>
        <w:rPr>
          <w:sz w:val="22"/>
          <w:szCs w:val="28"/>
        </w:rPr>
        <w:t>的实验结论；在第</w:t>
      </w:r>
      <w:r>
        <w:rPr>
          <w:sz w:val="22"/>
          <w:szCs w:val="28"/>
        </w:rPr>
        <w:t>1</w:t>
      </w:r>
      <w:r>
        <w:rPr>
          <w:sz w:val="22"/>
          <w:szCs w:val="28"/>
        </w:rPr>
        <w:t>次实验到第</w:t>
      </w:r>
      <w:r>
        <w:rPr>
          <w:sz w:val="22"/>
          <w:szCs w:val="28"/>
        </w:rPr>
        <w:t>2</w:t>
      </w:r>
      <w:r>
        <w:rPr>
          <w:sz w:val="22"/>
          <w:szCs w:val="28"/>
        </w:rPr>
        <w:t>次实验的过程中，若电阻箱和滑动变阻器的阻值分别变化了</w:t>
      </w:r>
      <w:proofErr w:type="spellStart"/>
      <w:r>
        <w:rPr>
          <w:rFonts w:ascii="Calibri" w:hAnsi="Calibri" w:cs="Calibri"/>
          <w:sz w:val="22"/>
          <w:szCs w:val="28"/>
        </w:rPr>
        <w:t>ϫ</w:t>
      </w:r>
      <w:r>
        <w:rPr>
          <w:sz w:val="22"/>
          <w:szCs w:val="28"/>
        </w:rPr>
        <w:t>R</w:t>
      </w:r>
      <w:proofErr w:type="spellEnd"/>
      <w:r>
        <w:rPr>
          <w:sz w:val="22"/>
          <w:szCs w:val="28"/>
        </w:rPr>
        <w:t>、</w:t>
      </w:r>
      <w:proofErr w:type="spellStart"/>
      <w:r>
        <w:rPr>
          <w:rFonts w:ascii="Calibri" w:hAnsi="Calibri" w:cs="Calibri"/>
          <w:sz w:val="22"/>
          <w:szCs w:val="28"/>
        </w:rPr>
        <w:t>ϫ</w:t>
      </w:r>
      <w:r>
        <w:rPr>
          <w:sz w:val="22"/>
          <w:szCs w:val="28"/>
        </w:rPr>
        <w:t>R</w:t>
      </w:r>
      <w:proofErr w:type="spellEnd"/>
      <w:r>
        <w:rPr>
          <w:sz w:val="22"/>
          <w:szCs w:val="28"/>
        </w:rPr>
        <w:t>，则</w:t>
      </w:r>
      <w:proofErr w:type="spellStart"/>
      <w:r>
        <w:rPr>
          <w:rFonts w:ascii="Calibri" w:hAnsi="Calibri" w:cs="Calibri"/>
          <w:sz w:val="22"/>
          <w:szCs w:val="28"/>
        </w:rPr>
        <w:t>ϫ</w:t>
      </w:r>
      <w:r>
        <w:rPr>
          <w:sz w:val="22"/>
          <w:szCs w:val="28"/>
        </w:rPr>
        <w:t>R</w:t>
      </w:r>
      <w:proofErr w:type="spellEnd"/>
      <w:r>
        <w:rPr>
          <w:sz w:val="22"/>
          <w:szCs w:val="28"/>
        </w:rPr>
        <w:t>：</w:t>
      </w:r>
      <w:proofErr w:type="spellStart"/>
      <w:r>
        <w:rPr>
          <w:rFonts w:ascii="Calibri" w:hAnsi="Calibri" w:cs="Calibri"/>
          <w:sz w:val="22"/>
          <w:szCs w:val="28"/>
        </w:rPr>
        <w:t>ϫ</w:t>
      </w:r>
      <w:r>
        <w:rPr>
          <w:sz w:val="22"/>
          <w:szCs w:val="28"/>
        </w:rPr>
        <w:t>R</w:t>
      </w:r>
      <w:proofErr w:type="spellEnd"/>
      <w:r>
        <w:rPr>
          <w:rFonts w:hint="eastAsia"/>
          <w:sz w:val="22"/>
          <w:szCs w:val="28"/>
          <w:u w:val="single"/>
        </w:rPr>
        <w:t xml:space="preserve">      </w:t>
      </w:r>
    </w:p>
    <w:p w:rsidR="00B13DCB" w:rsidRDefault="00B32A89">
      <w:pPr>
        <w:rPr>
          <w:sz w:val="22"/>
          <w:szCs w:val="28"/>
        </w:rPr>
      </w:pPr>
      <w:r>
        <w:rPr>
          <w:rFonts w:hint="eastAsia"/>
          <w:sz w:val="22"/>
          <w:szCs w:val="28"/>
        </w:rPr>
        <w:t>②图</w:t>
      </w:r>
      <w:r>
        <w:rPr>
          <w:rFonts w:hint="eastAsia"/>
          <w:sz w:val="22"/>
          <w:szCs w:val="28"/>
        </w:rPr>
        <w:t>2</w:t>
      </w:r>
      <w:r>
        <w:rPr>
          <w:rFonts w:hint="eastAsia"/>
          <w:sz w:val="22"/>
          <w:szCs w:val="28"/>
        </w:rPr>
        <w:t>中的图线①是根据表</w:t>
      </w:r>
      <w:r>
        <w:rPr>
          <w:rFonts w:hint="eastAsia"/>
          <w:sz w:val="22"/>
          <w:szCs w:val="28"/>
        </w:rPr>
        <w:t>1</w:t>
      </w:r>
      <w:r>
        <w:rPr>
          <w:rFonts w:hint="eastAsia"/>
          <w:sz w:val="22"/>
          <w:szCs w:val="28"/>
        </w:rPr>
        <w:t>作出的</w:t>
      </w:r>
      <w:r>
        <w:rPr>
          <w:rFonts w:hint="eastAsia"/>
          <w:sz w:val="22"/>
          <w:szCs w:val="28"/>
        </w:rPr>
        <w:t>U</w:t>
      </w:r>
      <w:r>
        <w:rPr>
          <w:rFonts w:hint="eastAsia"/>
          <w:sz w:val="22"/>
          <w:szCs w:val="28"/>
          <w:vertAlign w:val="subscript"/>
        </w:rPr>
        <w:t>1</w:t>
      </w:r>
      <w:r>
        <w:rPr>
          <w:rFonts w:hint="eastAsia"/>
          <w:sz w:val="22"/>
          <w:szCs w:val="28"/>
        </w:rPr>
        <w:t>与</w:t>
      </w:r>
      <w:r>
        <w:rPr>
          <w:rFonts w:hint="eastAsia"/>
          <w:sz w:val="22"/>
          <w:szCs w:val="28"/>
        </w:rPr>
        <w:t>R</w:t>
      </w:r>
      <w:r>
        <w:rPr>
          <w:rFonts w:hint="eastAsia"/>
          <w:sz w:val="22"/>
          <w:szCs w:val="28"/>
          <w:vertAlign w:val="subscript"/>
        </w:rPr>
        <w:t>1</w:t>
      </w:r>
      <w:r>
        <w:rPr>
          <w:rFonts w:hint="eastAsia"/>
          <w:sz w:val="22"/>
          <w:szCs w:val="28"/>
        </w:rPr>
        <w:t>之间关系图像，则能正确反映该实验中</w:t>
      </w:r>
      <w:r>
        <w:rPr>
          <w:rFonts w:hint="eastAsia"/>
          <w:sz w:val="22"/>
          <w:szCs w:val="28"/>
        </w:rPr>
        <w:t>U</w:t>
      </w:r>
      <w:r>
        <w:rPr>
          <w:rFonts w:hint="eastAsia"/>
          <w:sz w:val="22"/>
          <w:szCs w:val="28"/>
          <w:vertAlign w:val="subscript"/>
        </w:rPr>
        <w:t>2</w:t>
      </w:r>
      <w:r>
        <w:rPr>
          <w:rFonts w:hint="eastAsia"/>
          <w:sz w:val="22"/>
          <w:szCs w:val="28"/>
        </w:rPr>
        <w:t>与</w:t>
      </w:r>
      <w:r>
        <w:rPr>
          <w:rFonts w:hint="eastAsia"/>
          <w:sz w:val="22"/>
          <w:szCs w:val="28"/>
        </w:rPr>
        <w:t>R</w:t>
      </w:r>
      <w:r>
        <w:rPr>
          <w:rFonts w:hint="eastAsia"/>
          <w:sz w:val="22"/>
          <w:szCs w:val="28"/>
          <w:vertAlign w:val="subscript"/>
        </w:rPr>
        <w:t>2</w:t>
      </w:r>
      <w:r>
        <w:rPr>
          <w:rFonts w:hint="eastAsia"/>
          <w:sz w:val="22"/>
          <w:szCs w:val="28"/>
        </w:rPr>
        <w:t>之间的图线在</w:t>
      </w:r>
      <w:r>
        <w:rPr>
          <w:rFonts w:hint="eastAsia"/>
          <w:sz w:val="22"/>
          <w:szCs w:val="28"/>
          <w:u w:val="single"/>
        </w:rPr>
        <w:t xml:space="preserve">        </w:t>
      </w:r>
      <w:r>
        <w:rPr>
          <w:sz w:val="22"/>
          <w:szCs w:val="28"/>
        </w:rPr>
        <w:t>（选填</w:t>
      </w:r>
      <w:r>
        <w:rPr>
          <w:sz w:val="22"/>
          <w:szCs w:val="28"/>
        </w:rPr>
        <w:t>“1</w:t>
      </w:r>
      <w:r>
        <w:rPr>
          <w:sz w:val="22"/>
          <w:szCs w:val="28"/>
        </w:rPr>
        <w:t>区域</w:t>
      </w:r>
      <w:r>
        <w:rPr>
          <w:sz w:val="22"/>
          <w:szCs w:val="28"/>
        </w:rPr>
        <w:t>”</w:t>
      </w:r>
      <w:r>
        <w:rPr>
          <w:sz w:val="22"/>
          <w:szCs w:val="28"/>
        </w:rPr>
        <w:t>、</w:t>
      </w:r>
      <w:r>
        <w:rPr>
          <w:sz w:val="22"/>
          <w:szCs w:val="28"/>
        </w:rPr>
        <w:t>“Ⅱ</w:t>
      </w:r>
      <w:r>
        <w:rPr>
          <w:sz w:val="22"/>
          <w:szCs w:val="28"/>
        </w:rPr>
        <w:t>区域</w:t>
      </w:r>
      <w:r>
        <w:rPr>
          <w:sz w:val="22"/>
          <w:szCs w:val="28"/>
        </w:rPr>
        <w:t>”</w:t>
      </w:r>
      <w:r>
        <w:rPr>
          <w:sz w:val="22"/>
          <w:szCs w:val="28"/>
        </w:rPr>
        <w:t>或</w:t>
      </w:r>
      <w:r>
        <w:rPr>
          <w:sz w:val="22"/>
          <w:szCs w:val="28"/>
        </w:rPr>
        <w:t>“</w:t>
      </w:r>
      <w:r>
        <w:rPr>
          <w:sz w:val="22"/>
          <w:szCs w:val="28"/>
        </w:rPr>
        <w:t>与图线</w:t>
      </w:r>
      <w:r>
        <w:rPr>
          <w:sz w:val="22"/>
          <w:szCs w:val="28"/>
        </w:rPr>
        <w:t>①</w:t>
      </w:r>
      <w:r>
        <w:rPr>
          <w:sz w:val="22"/>
          <w:szCs w:val="28"/>
        </w:rPr>
        <w:t>重合</w:t>
      </w:r>
      <w:r>
        <w:rPr>
          <w:sz w:val="22"/>
          <w:szCs w:val="28"/>
        </w:rPr>
        <w:t>”</w:t>
      </w:r>
      <w:r>
        <w:rPr>
          <w:sz w:val="22"/>
          <w:szCs w:val="28"/>
        </w:rPr>
        <w:t>），</w:t>
      </w:r>
      <w:r>
        <w:rPr>
          <w:sz w:val="22"/>
          <w:szCs w:val="28"/>
        </w:rPr>
        <w:t>U</w:t>
      </w:r>
      <w:r>
        <w:rPr>
          <w:sz w:val="22"/>
          <w:szCs w:val="28"/>
        </w:rPr>
        <w:t>与</w:t>
      </w:r>
      <w:r>
        <w:rPr>
          <w:sz w:val="22"/>
          <w:szCs w:val="28"/>
        </w:rPr>
        <w:t>R</w:t>
      </w:r>
      <w:r>
        <w:rPr>
          <w:sz w:val="22"/>
          <w:szCs w:val="28"/>
        </w:rPr>
        <w:t>之间关系的图线在你判断的理由是：</w:t>
      </w:r>
      <w:r>
        <w:rPr>
          <w:rFonts w:hint="eastAsia"/>
          <w:sz w:val="22"/>
          <w:szCs w:val="28"/>
          <w:u w:val="single"/>
        </w:rPr>
        <w:t xml:space="preserve">                           </w:t>
      </w:r>
      <w:r>
        <w:rPr>
          <w:rFonts w:hint="eastAsia"/>
          <w:sz w:val="22"/>
          <w:szCs w:val="28"/>
        </w:rPr>
        <w:t>.</w:t>
      </w:r>
    </w:p>
    <w:p w:rsidR="00B13DCB" w:rsidRDefault="00B13DCB">
      <w:pPr>
        <w:rPr>
          <w:sz w:val="22"/>
          <w:szCs w:val="28"/>
        </w:rPr>
      </w:pPr>
    </w:p>
    <w:p w:rsidR="00B13DCB" w:rsidRDefault="00B32A89">
      <w:pPr>
        <w:numPr>
          <w:ilvl w:val="0"/>
          <w:numId w:val="12"/>
        </w:numPr>
        <w:rPr>
          <w:sz w:val="22"/>
          <w:szCs w:val="28"/>
        </w:rPr>
      </w:pPr>
      <w:r>
        <w:rPr>
          <w:noProof/>
          <w:sz w:val="22"/>
          <w:szCs w:val="28"/>
        </w:rPr>
        <w:drawing>
          <wp:anchor distT="0" distB="0" distL="114300" distR="114300" simplePos="0" relativeHeight="251673600" behindDoc="1" locked="0" layoutInCell="1" allowOverlap="1">
            <wp:simplePos x="0" y="0"/>
            <wp:positionH relativeFrom="column">
              <wp:posOffset>3550285</wp:posOffset>
            </wp:positionH>
            <wp:positionV relativeFrom="paragraph">
              <wp:posOffset>433705</wp:posOffset>
            </wp:positionV>
            <wp:extent cx="1031875" cy="714375"/>
            <wp:effectExtent l="0" t="0" r="34925" b="47625"/>
            <wp:wrapTight wrapText="bothSides">
              <wp:wrapPolygon edited="0">
                <wp:start x="0" y="0"/>
                <wp:lineTo x="0" y="21312"/>
                <wp:lineTo x="21135" y="21312"/>
                <wp:lineTo x="21135" y="0"/>
                <wp:lineTo x="0" y="0"/>
              </wp:wrapPolygon>
            </wp:wrapTight>
            <wp:docPr id="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088818" name="图片 15"/>
                    <pic:cNvPicPr>
                      <a:picLocks noChangeAspect="1"/>
                    </pic:cNvPicPr>
                  </pic:nvPicPr>
                  <pic:blipFill>
                    <a:blip r:embed="rId23" cstate="print"/>
                    <a:stretch>
                      <a:fillRect/>
                    </a:stretch>
                  </pic:blipFill>
                  <pic:spPr>
                    <a:xfrm>
                      <a:off x="0" y="0"/>
                      <a:ext cx="1031875" cy="714375"/>
                    </a:xfrm>
                    <a:prstGeom prst="rect">
                      <a:avLst/>
                    </a:prstGeom>
                    <a:noFill/>
                    <a:ln>
                      <a:noFill/>
                    </a:ln>
                  </pic:spPr>
                </pic:pic>
              </a:graphicData>
            </a:graphic>
          </wp:anchor>
        </w:drawing>
      </w:r>
      <w:r>
        <w:rPr>
          <w:sz w:val="22"/>
          <w:szCs w:val="28"/>
        </w:rPr>
        <w:t>（</w:t>
      </w:r>
      <w:r>
        <w:rPr>
          <w:sz w:val="22"/>
          <w:szCs w:val="28"/>
        </w:rPr>
        <w:t>6</w:t>
      </w:r>
      <w:r>
        <w:rPr>
          <w:sz w:val="22"/>
          <w:szCs w:val="28"/>
        </w:rPr>
        <w:t>分）为了尽可能避免病毒的交叉感染，多地警方利用如图所示的测温巡逻机器人辅助日常巡逻，该机器人的质量为</w:t>
      </w:r>
      <w:r>
        <w:rPr>
          <w:sz w:val="22"/>
          <w:szCs w:val="28"/>
        </w:rPr>
        <w:t>120kg.</w:t>
      </w:r>
      <w:r>
        <w:rPr>
          <w:sz w:val="22"/>
          <w:szCs w:val="28"/>
        </w:rPr>
        <w:t>空载时它对水平地面的压强为</w:t>
      </w:r>
      <w:r>
        <w:rPr>
          <w:sz w:val="22"/>
          <w:szCs w:val="28"/>
        </w:rPr>
        <w:t>1.5×10</w:t>
      </w:r>
      <w:r>
        <w:rPr>
          <w:rFonts w:hint="eastAsia"/>
          <w:sz w:val="22"/>
          <w:szCs w:val="28"/>
          <w:vertAlign w:val="superscript"/>
        </w:rPr>
        <w:t>5</w:t>
      </w:r>
      <w:r>
        <w:rPr>
          <w:sz w:val="22"/>
          <w:szCs w:val="28"/>
        </w:rPr>
        <w:t>Pa;</w:t>
      </w:r>
      <w:r>
        <w:rPr>
          <w:sz w:val="22"/>
          <w:szCs w:val="28"/>
        </w:rPr>
        <w:t>该机器人最多可负载</w:t>
      </w:r>
      <w:r>
        <w:rPr>
          <w:sz w:val="22"/>
          <w:szCs w:val="28"/>
        </w:rPr>
        <w:t>40kg</w:t>
      </w:r>
      <w:r>
        <w:rPr>
          <w:sz w:val="22"/>
          <w:szCs w:val="28"/>
        </w:rPr>
        <w:t>的重物，</w:t>
      </w:r>
      <w:r>
        <w:rPr>
          <w:sz w:val="22"/>
          <w:szCs w:val="28"/>
        </w:rPr>
        <w:t>g</w:t>
      </w:r>
      <w:r>
        <w:rPr>
          <w:sz w:val="22"/>
          <w:szCs w:val="28"/>
        </w:rPr>
        <w:t>取</w:t>
      </w:r>
      <w:r>
        <w:rPr>
          <w:sz w:val="22"/>
          <w:szCs w:val="28"/>
        </w:rPr>
        <w:t>10N</w:t>
      </w:r>
      <w:r>
        <w:rPr>
          <w:rFonts w:hint="eastAsia"/>
          <w:sz w:val="22"/>
          <w:szCs w:val="28"/>
        </w:rPr>
        <w:t>/</w:t>
      </w:r>
      <w:r>
        <w:rPr>
          <w:sz w:val="22"/>
          <w:szCs w:val="28"/>
        </w:rPr>
        <w:t>kg.</w:t>
      </w:r>
      <w:r>
        <w:rPr>
          <w:sz w:val="22"/>
          <w:szCs w:val="28"/>
        </w:rPr>
        <w:t>求</w:t>
      </w:r>
      <w:r>
        <w:rPr>
          <w:rFonts w:hint="eastAsia"/>
          <w:sz w:val="22"/>
          <w:szCs w:val="28"/>
        </w:rPr>
        <w:t>:</w:t>
      </w:r>
    </w:p>
    <w:p w:rsidR="00B13DCB" w:rsidRDefault="00B32A89">
      <w:pPr>
        <w:numPr>
          <w:ilvl w:val="0"/>
          <w:numId w:val="13"/>
        </w:numPr>
        <w:rPr>
          <w:sz w:val="22"/>
          <w:szCs w:val="28"/>
        </w:rPr>
      </w:pPr>
      <w:r>
        <w:rPr>
          <w:sz w:val="22"/>
          <w:szCs w:val="28"/>
        </w:rPr>
        <w:t>机器人所受的重力；</w:t>
      </w:r>
    </w:p>
    <w:p w:rsidR="00B13DCB" w:rsidRDefault="00B32A89">
      <w:pPr>
        <w:numPr>
          <w:ilvl w:val="0"/>
          <w:numId w:val="13"/>
        </w:numPr>
        <w:rPr>
          <w:sz w:val="22"/>
          <w:szCs w:val="28"/>
        </w:rPr>
      </w:pPr>
      <w:r>
        <w:rPr>
          <w:sz w:val="22"/>
          <w:szCs w:val="28"/>
        </w:rPr>
        <w:t>图中机器人空载时的车轮与地面的接触面积；</w:t>
      </w:r>
    </w:p>
    <w:p w:rsidR="00B13DCB" w:rsidRDefault="00B32A89">
      <w:pPr>
        <w:numPr>
          <w:ilvl w:val="0"/>
          <w:numId w:val="13"/>
        </w:numPr>
        <w:rPr>
          <w:sz w:val="22"/>
          <w:szCs w:val="28"/>
        </w:rPr>
      </w:pPr>
      <w:r>
        <w:rPr>
          <w:sz w:val="22"/>
          <w:szCs w:val="28"/>
        </w:rPr>
        <w:t>机器人满载时对地面的压强（设接触面积未变）</w:t>
      </w:r>
    </w:p>
    <w:p w:rsidR="00B13DCB" w:rsidRDefault="00B13DCB">
      <w:pPr>
        <w:rPr>
          <w:sz w:val="22"/>
          <w:szCs w:val="28"/>
        </w:rPr>
      </w:pPr>
    </w:p>
    <w:p w:rsidR="00B13DCB" w:rsidRDefault="00B13DCB">
      <w:pPr>
        <w:rPr>
          <w:sz w:val="22"/>
          <w:szCs w:val="28"/>
        </w:rPr>
      </w:pPr>
    </w:p>
    <w:p w:rsidR="00B13DCB" w:rsidRDefault="00B13DCB">
      <w:pPr>
        <w:rPr>
          <w:sz w:val="22"/>
          <w:szCs w:val="28"/>
        </w:rPr>
      </w:pPr>
    </w:p>
    <w:p w:rsidR="00B13DCB" w:rsidRDefault="00B32A89">
      <w:pPr>
        <w:numPr>
          <w:ilvl w:val="0"/>
          <w:numId w:val="12"/>
        </w:numPr>
        <w:rPr>
          <w:sz w:val="22"/>
          <w:szCs w:val="28"/>
        </w:rPr>
      </w:pPr>
      <w:r>
        <w:rPr>
          <w:sz w:val="22"/>
          <w:szCs w:val="28"/>
        </w:rPr>
        <w:t>（</w:t>
      </w:r>
      <w:r>
        <w:rPr>
          <w:sz w:val="22"/>
          <w:szCs w:val="28"/>
        </w:rPr>
        <w:t>8</w:t>
      </w:r>
      <w:r>
        <w:rPr>
          <w:sz w:val="22"/>
          <w:szCs w:val="28"/>
        </w:rPr>
        <w:t>分）如图，某电动卡车将矿石从</w:t>
      </w:r>
      <w:r>
        <w:rPr>
          <w:sz w:val="22"/>
          <w:szCs w:val="28"/>
        </w:rPr>
        <w:t>A</w:t>
      </w:r>
      <w:r>
        <w:rPr>
          <w:sz w:val="22"/>
          <w:szCs w:val="28"/>
        </w:rPr>
        <w:t>处匀速运到</w:t>
      </w:r>
      <w:r>
        <w:rPr>
          <w:sz w:val="22"/>
          <w:szCs w:val="28"/>
        </w:rPr>
        <w:t>B</w:t>
      </w:r>
      <w:r>
        <w:rPr>
          <w:sz w:val="22"/>
          <w:szCs w:val="28"/>
        </w:rPr>
        <w:t>处，再匀速运到</w:t>
      </w:r>
      <w:r>
        <w:rPr>
          <w:sz w:val="22"/>
          <w:szCs w:val="28"/>
        </w:rPr>
        <w:t>C</w:t>
      </w:r>
      <w:r>
        <w:rPr>
          <w:sz w:val="22"/>
          <w:szCs w:val="28"/>
        </w:rPr>
        <w:t>处，速度均为</w:t>
      </w:r>
      <w:r>
        <w:rPr>
          <w:sz w:val="22"/>
          <w:szCs w:val="28"/>
        </w:rPr>
        <w:t>2.5m/syzm1500d</w:t>
      </w:r>
      <w:r>
        <w:rPr>
          <w:sz w:val="22"/>
          <w:szCs w:val="28"/>
        </w:rPr>
        <w:t>卡车和矿石总质量</w:t>
      </w:r>
      <w:r>
        <w:rPr>
          <w:sz w:val="22"/>
          <w:szCs w:val="28"/>
        </w:rPr>
        <w:t>1500Qkg-</w:t>
      </w:r>
      <w:r>
        <w:rPr>
          <w:sz w:val="22"/>
          <w:szCs w:val="28"/>
        </w:rPr>
        <w:t>从</w:t>
      </w:r>
      <w:r>
        <w:rPr>
          <w:sz w:val="22"/>
          <w:szCs w:val="28"/>
        </w:rPr>
        <w:t>A</w:t>
      </w:r>
      <w:r>
        <w:rPr>
          <w:sz w:val="22"/>
          <w:szCs w:val="28"/>
        </w:rPr>
        <w:t>到</w:t>
      </w:r>
      <w:r>
        <w:rPr>
          <w:sz w:val="22"/>
          <w:szCs w:val="28"/>
        </w:rPr>
        <w:t>B</w:t>
      </w:r>
      <w:r>
        <w:rPr>
          <w:sz w:val="22"/>
          <w:szCs w:val="28"/>
        </w:rPr>
        <w:t>的过程中，卡车的驱动电机变为发电机为蓄电池充</w:t>
      </w:r>
      <w:r>
        <w:rPr>
          <w:sz w:val="22"/>
          <w:szCs w:val="28"/>
        </w:rPr>
        <w:t>3000</w:t>
      </w:r>
      <w:r>
        <w:rPr>
          <w:sz w:val="22"/>
          <w:szCs w:val="28"/>
        </w:rPr>
        <w:t>电，卡车和矿石的重力势能减少量为</w:t>
      </w:r>
      <w:r>
        <w:rPr>
          <w:sz w:val="22"/>
          <w:szCs w:val="28"/>
        </w:rPr>
        <w:t>4.5×10</w:t>
      </w:r>
      <w:r>
        <w:rPr>
          <w:rFonts w:hint="eastAsia"/>
          <w:sz w:val="22"/>
          <w:szCs w:val="28"/>
          <w:vertAlign w:val="superscript"/>
        </w:rPr>
        <w:t>7</w:t>
      </w:r>
      <w:r>
        <w:rPr>
          <w:rFonts w:hint="eastAsia"/>
          <w:sz w:val="22"/>
          <w:szCs w:val="28"/>
        </w:rPr>
        <w:t>J</w:t>
      </w:r>
      <w:r>
        <w:rPr>
          <w:sz w:val="22"/>
          <w:szCs w:val="28"/>
        </w:rPr>
        <w:t>其中</w:t>
      </w:r>
      <w:r>
        <w:rPr>
          <w:sz w:val="22"/>
          <w:szCs w:val="28"/>
        </w:rPr>
        <w:t>30%</w:t>
      </w:r>
      <w:r>
        <w:rPr>
          <w:sz w:val="22"/>
          <w:szCs w:val="28"/>
        </w:rPr>
        <w:t>转化为蓄电池增加的电能；由</w:t>
      </w:r>
      <w:r>
        <w:rPr>
          <w:sz w:val="22"/>
          <w:szCs w:val="28"/>
        </w:rPr>
        <w:t>B</w:t>
      </w:r>
      <w:r>
        <w:rPr>
          <w:sz w:val="22"/>
          <w:szCs w:val="28"/>
        </w:rPr>
        <w:t>到</w:t>
      </w:r>
      <w:r>
        <w:rPr>
          <w:sz w:val="22"/>
          <w:szCs w:val="28"/>
        </w:rPr>
        <w:t>C</w:t>
      </w:r>
      <w:r>
        <w:rPr>
          <w:sz w:val="22"/>
          <w:szCs w:val="28"/>
        </w:rPr>
        <w:t>的过程中，卡车受到的摩擦阻力为卡车和矿石总重的</w:t>
      </w:r>
      <w:r>
        <w:rPr>
          <w:sz w:val="22"/>
          <w:szCs w:val="28"/>
        </w:rPr>
        <w:t>0.2</w:t>
      </w:r>
      <w:r>
        <w:rPr>
          <w:sz w:val="22"/>
          <w:szCs w:val="28"/>
        </w:rPr>
        <w:t>倍，蓄电池减少的电能中只有</w:t>
      </w:r>
      <w:r>
        <w:rPr>
          <w:sz w:val="22"/>
          <w:szCs w:val="28"/>
        </w:rPr>
        <w:t>80%</w:t>
      </w:r>
      <w:r>
        <w:rPr>
          <w:sz w:val="22"/>
          <w:szCs w:val="28"/>
        </w:rPr>
        <w:t>用于驱动汽车行驶，</w:t>
      </w:r>
      <w:r>
        <w:rPr>
          <w:sz w:val="22"/>
          <w:szCs w:val="28"/>
        </w:rPr>
        <w:t>g</w:t>
      </w:r>
      <w:r>
        <w:rPr>
          <w:sz w:val="22"/>
          <w:szCs w:val="28"/>
        </w:rPr>
        <w:t>取</w:t>
      </w:r>
      <w:r>
        <w:rPr>
          <w:sz w:val="22"/>
          <w:szCs w:val="28"/>
        </w:rPr>
        <w:t>10N/kg.</w:t>
      </w:r>
    </w:p>
    <w:p w:rsidR="00B13DCB" w:rsidRDefault="00B32A89">
      <w:pPr>
        <w:numPr>
          <w:ilvl w:val="0"/>
          <w:numId w:val="14"/>
        </w:numPr>
        <w:rPr>
          <w:sz w:val="22"/>
          <w:szCs w:val="28"/>
        </w:rPr>
      </w:pPr>
      <w:r>
        <w:rPr>
          <w:noProof/>
          <w:sz w:val="22"/>
          <w:szCs w:val="28"/>
        </w:rPr>
        <w:drawing>
          <wp:anchor distT="0" distB="0" distL="114300" distR="114300" simplePos="0" relativeHeight="251674624" behindDoc="1" locked="0" layoutInCell="1" allowOverlap="1">
            <wp:simplePos x="0" y="0"/>
            <wp:positionH relativeFrom="column">
              <wp:posOffset>3810635</wp:posOffset>
            </wp:positionH>
            <wp:positionV relativeFrom="paragraph">
              <wp:posOffset>145415</wp:posOffset>
            </wp:positionV>
            <wp:extent cx="1371600" cy="516255"/>
            <wp:effectExtent l="0" t="0" r="0" b="17145"/>
            <wp:wrapThrough wrapText="bothSides">
              <wp:wrapPolygon edited="0">
                <wp:start x="0" y="0"/>
                <wp:lineTo x="0" y="20723"/>
                <wp:lineTo x="21300" y="20723"/>
                <wp:lineTo x="21300" y="0"/>
                <wp:lineTo x="0" y="0"/>
              </wp:wrapPolygon>
            </wp:wrapThrough>
            <wp:docPr id="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637594" name="图片 16"/>
                    <pic:cNvPicPr>
                      <a:picLocks noChangeAspect="1"/>
                    </pic:cNvPicPr>
                  </pic:nvPicPr>
                  <pic:blipFill>
                    <a:blip r:embed="rId24" cstate="print"/>
                    <a:stretch>
                      <a:fillRect/>
                    </a:stretch>
                  </pic:blipFill>
                  <pic:spPr>
                    <a:xfrm>
                      <a:off x="0" y="0"/>
                      <a:ext cx="1371600" cy="516255"/>
                    </a:xfrm>
                    <a:prstGeom prst="rect">
                      <a:avLst/>
                    </a:prstGeom>
                    <a:noFill/>
                    <a:ln>
                      <a:noFill/>
                    </a:ln>
                  </pic:spPr>
                </pic:pic>
              </a:graphicData>
            </a:graphic>
          </wp:anchor>
        </w:drawing>
      </w:r>
      <w:r>
        <w:rPr>
          <w:sz w:val="22"/>
          <w:szCs w:val="28"/>
        </w:rPr>
        <w:t>由</w:t>
      </w:r>
      <w:r>
        <w:rPr>
          <w:sz w:val="22"/>
          <w:szCs w:val="28"/>
        </w:rPr>
        <w:t>A</w:t>
      </w:r>
      <w:r>
        <w:rPr>
          <w:sz w:val="22"/>
          <w:szCs w:val="28"/>
        </w:rPr>
        <w:t>到</w:t>
      </w:r>
      <w:r>
        <w:rPr>
          <w:sz w:val="22"/>
          <w:szCs w:val="28"/>
        </w:rPr>
        <w:t>B</w:t>
      </w:r>
      <w:r>
        <w:rPr>
          <w:sz w:val="22"/>
          <w:szCs w:val="28"/>
        </w:rPr>
        <w:t>的过程中，求蓄电池增加的电能；</w:t>
      </w:r>
    </w:p>
    <w:p w:rsidR="00B13DCB" w:rsidRDefault="00B32A89">
      <w:pPr>
        <w:numPr>
          <w:ilvl w:val="0"/>
          <w:numId w:val="14"/>
        </w:numPr>
        <w:rPr>
          <w:sz w:val="22"/>
          <w:szCs w:val="28"/>
        </w:rPr>
      </w:pPr>
      <w:r>
        <w:rPr>
          <w:sz w:val="22"/>
          <w:szCs w:val="28"/>
        </w:rPr>
        <w:t>由</w:t>
      </w:r>
      <w:r>
        <w:rPr>
          <w:sz w:val="22"/>
          <w:szCs w:val="28"/>
        </w:rPr>
        <w:t>B</w:t>
      </w:r>
      <w:r>
        <w:rPr>
          <w:sz w:val="22"/>
          <w:szCs w:val="28"/>
        </w:rPr>
        <w:t>到</w:t>
      </w:r>
      <w:r>
        <w:rPr>
          <w:sz w:val="22"/>
          <w:szCs w:val="28"/>
        </w:rPr>
        <w:t>C</w:t>
      </w:r>
      <w:r>
        <w:rPr>
          <w:sz w:val="22"/>
          <w:szCs w:val="28"/>
        </w:rPr>
        <w:t>的过程中，求卡车牵引力做功的功率；</w:t>
      </w:r>
    </w:p>
    <w:p w:rsidR="00B13DCB" w:rsidRDefault="00B32A89">
      <w:pPr>
        <w:numPr>
          <w:ilvl w:val="0"/>
          <w:numId w:val="14"/>
        </w:numPr>
        <w:rPr>
          <w:sz w:val="22"/>
          <w:szCs w:val="28"/>
        </w:rPr>
      </w:pPr>
      <w:r>
        <w:rPr>
          <w:sz w:val="22"/>
          <w:szCs w:val="28"/>
        </w:rPr>
        <w:t>若</w:t>
      </w:r>
      <w:r>
        <w:rPr>
          <w:sz w:val="22"/>
          <w:szCs w:val="28"/>
        </w:rPr>
        <w:t>C</w:t>
      </w:r>
      <w:r>
        <w:rPr>
          <w:sz w:val="22"/>
          <w:szCs w:val="28"/>
        </w:rPr>
        <w:t>处与</w:t>
      </w:r>
      <w:r>
        <w:rPr>
          <w:sz w:val="22"/>
          <w:szCs w:val="28"/>
        </w:rPr>
        <w:t>A</w:t>
      </w:r>
      <w:r>
        <w:rPr>
          <w:sz w:val="22"/>
          <w:szCs w:val="28"/>
        </w:rPr>
        <w:t>处蓄电池电</w:t>
      </w:r>
      <w:r>
        <w:rPr>
          <w:sz w:val="22"/>
          <w:szCs w:val="28"/>
        </w:rPr>
        <w:t>量显示数值相等，求</w:t>
      </w:r>
      <w:r>
        <w:rPr>
          <w:sz w:val="22"/>
          <w:szCs w:val="28"/>
        </w:rPr>
        <w:t>BC</w:t>
      </w:r>
      <w:r>
        <w:rPr>
          <w:sz w:val="22"/>
          <w:szCs w:val="28"/>
        </w:rPr>
        <w:t>段路程</w:t>
      </w:r>
      <w:r>
        <w:rPr>
          <w:rFonts w:hint="eastAsia"/>
          <w:sz w:val="22"/>
          <w:szCs w:val="28"/>
        </w:rPr>
        <w:t>。</w:t>
      </w:r>
    </w:p>
    <w:p w:rsidR="00B13DCB" w:rsidRDefault="00B13DCB">
      <w:pPr>
        <w:rPr>
          <w:sz w:val="22"/>
          <w:szCs w:val="28"/>
        </w:rPr>
      </w:pPr>
    </w:p>
    <w:p w:rsidR="00B13DCB" w:rsidRDefault="00B13DCB">
      <w:pPr>
        <w:rPr>
          <w:sz w:val="22"/>
          <w:szCs w:val="28"/>
        </w:rPr>
      </w:pPr>
    </w:p>
    <w:p w:rsidR="00B13DCB" w:rsidRDefault="00B13DCB">
      <w:pPr>
        <w:rPr>
          <w:sz w:val="22"/>
          <w:szCs w:val="28"/>
        </w:rPr>
      </w:pPr>
    </w:p>
    <w:p w:rsidR="00B13DCB" w:rsidRDefault="00B32A89">
      <w:pPr>
        <w:numPr>
          <w:ilvl w:val="0"/>
          <w:numId w:val="12"/>
        </w:numPr>
        <w:rPr>
          <w:sz w:val="22"/>
          <w:szCs w:val="28"/>
        </w:rPr>
      </w:pPr>
      <w:r>
        <w:rPr>
          <w:sz w:val="22"/>
          <w:szCs w:val="28"/>
        </w:rPr>
        <w:t>（</w:t>
      </w:r>
      <w:r>
        <w:rPr>
          <w:sz w:val="22"/>
          <w:szCs w:val="28"/>
        </w:rPr>
        <w:t>10</w:t>
      </w:r>
      <w:r>
        <w:rPr>
          <w:sz w:val="22"/>
          <w:szCs w:val="28"/>
        </w:rPr>
        <w:t>分）某汽油储油罐的缺油提示器的工作原理如图所示：油罐中轻弹的上端固定在顶部，下端与一正方体浮块相连，浮块内有水平放置的磁铁</w:t>
      </w:r>
      <w:r>
        <w:rPr>
          <w:sz w:val="22"/>
          <w:szCs w:val="28"/>
        </w:rPr>
        <w:t>.</w:t>
      </w:r>
      <w:r>
        <w:rPr>
          <w:sz w:val="22"/>
          <w:szCs w:val="28"/>
        </w:rPr>
        <w:t>仅当浮块处于图中虚线位置时，固定在油罐侧壁处的开关</w:t>
      </w:r>
      <w:r>
        <w:rPr>
          <w:sz w:val="22"/>
          <w:szCs w:val="28"/>
        </w:rPr>
        <w:t>S</w:t>
      </w:r>
      <w:r>
        <w:rPr>
          <w:sz w:val="22"/>
          <w:szCs w:val="28"/>
        </w:rPr>
        <w:t>才能闭合，缺油指示灯</w:t>
      </w:r>
      <w:r>
        <w:rPr>
          <w:sz w:val="22"/>
          <w:szCs w:val="28"/>
        </w:rPr>
        <w:t>L</w:t>
      </w:r>
      <w:r>
        <w:rPr>
          <w:sz w:val="22"/>
          <w:szCs w:val="28"/>
        </w:rPr>
        <w:t>熄灭；当浮块低于虚线位置时，开关</w:t>
      </w:r>
      <w:r>
        <w:rPr>
          <w:sz w:val="22"/>
          <w:szCs w:val="28"/>
        </w:rPr>
        <w:t>S</w:t>
      </w:r>
      <w:r>
        <w:rPr>
          <w:sz w:val="22"/>
          <w:szCs w:val="28"/>
        </w:rPr>
        <w:t>断开，缺油指示灯</w:t>
      </w:r>
      <w:r>
        <w:rPr>
          <w:sz w:val="22"/>
          <w:szCs w:val="28"/>
        </w:rPr>
        <w:t>L</w:t>
      </w:r>
      <w:r>
        <w:rPr>
          <w:sz w:val="22"/>
          <w:szCs w:val="28"/>
        </w:rPr>
        <w:t>发光</w:t>
      </w:r>
      <w:r>
        <w:rPr>
          <w:sz w:val="22"/>
          <w:szCs w:val="28"/>
        </w:rPr>
        <w:t>.</w:t>
      </w:r>
    </w:p>
    <w:p w:rsidR="00B13DCB" w:rsidRDefault="00B32A89">
      <w:pPr>
        <w:numPr>
          <w:ilvl w:val="0"/>
          <w:numId w:val="15"/>
        </w:numPr>
        <w:rPr>
          <w:sz w:val="22"/>
          <w:szCs w:val="28"/>
        </w:rPr>
      </w:pPr>
      <w:r>
        <w:rPr>
          <w:sz w:val="22"/>
          <w:szCs w:val="28"/>
        </w:rPr>
        <w:t>请用笔画线代替导线将指示灯</w:t>
      </w:r>
      <w:r>
        <w:rPr>
          <w:sz w:val="22"/>
          <w:szCs w:val="28"/>
        </w:rPr>
        <w:t>L</w:t>
      </w:r>
      <w:r>
        <w:rPr>
          <w:sz w:val="22"/>
          <w:szCs w:val="28"/>
        </w:rPr>
        <w:t>接入电路：</w:t>
      </w:r>
    </w:p>
    <w:p w:rsidR="00B13DCB" w:rsidRDefault="00B32A89">
      <w:pPr>
        <w:numPr>
          <w:ilvl w:val="0"/>
          <w:numId w:val="15"/>
        </w:numPr>
        <w:rPr>
          <w:sz w:val="22"/>
          <w:szCs w:val="28"/>
        </w:rPr>
      </w:pPr>
      <w:r>
        <w:rPr>
          <w:sz w:val="22"/>
          <w:szCs w:val="28"/>
        </w:rPr>
        <w:t>当储油罐内汽油量充足时，浮块应处于图中</w:t>
      </w:r>
      <w:r>
        <w:rPr>
          <w:rFonts w:hint="eastAsia"/>
          <w:sz w:val="22"/>
          <w:szCs w:val="28"/>
          <w:u w:val="single"/>
        </w:rPr>
        <w:t xml:space="preserve">      </w:t>
      </w:r>
      <w:r>
        <w:rPr>
          <w:sz w:val="22"/>
          <w:szCs w:val="28"/>
        </w:rPr>
        <w:t>（选填</w:t>
      </w:r>
      <w:r>
        <w:rPr>
          <w:sz w:val="22"/>
          <w:szCs w:val="28"/>
        </w:rPr>
        <w:t>“</w:t>
      </w:r>
      <w:r>
        <w:rPr>
          <w:sz w:val="22"/>
          <w:szCs w:val="28"/>
        </w:rPr>
        <w:t>虚线位置</w:t>
      </w:r>
      <w:r>
        <w:rPr>
          <w:sz w:val="22"/>
          <w:szCs w:val="28"/>
        </w:rPr>
        <w:t>”</w:t>
      </w:r>
      <w:r>
        <w:rPr>
          <w:sz w:val="22"/>
          <w:szCs w:val="28"/>
        </w:rPr>
        <w:t>、</w:t>
      </w:r>
      <w:r>
        <w:rPr>
          <w:sz w:val="22"/>
          <w:szCs w:val="28"/>
        </w:rPr>
        <w:t>“</w:t>
      </w:r>
      <w:r>
        <w:rPr>
          <w:sz w:val="22"/>
          <w:szCs w:val="28"/>
        </w:rPr>
        <w:t>虚线位置上方</w:t>
      </w:r>
      <w:r>
        <w:rPr>
          <w:sz w:val="22"/>
          <w:szCs w:val="28"/>
        </w:rPr>
        <w:t>”</w:t>
      </w:r>
      <w:r>
        <w:rPr>
          <w:sz w:val="22"/>
          <w:szCs w:val="28"/>
        </w:rPr>
        <w:t>或</w:t>
      </w:r>
      <w:r>
        <w:rPr>
          <w:sz w:val="22"/>
          <w:szCs w:val="28"/>
        </w:rPr>
        <w:t>“</w:t>
      </w:r>
      <w:r>
        <w:rPr>
          <w:sz w:val="22"/>
          <w:szCs w:val="28"/>
        </w:rPr>
        <w:t>虚线位置下方</w:t>
      </w:r>
      <w:r>
        <w:rPr>
          <w:sz w:val="22"/>
          <w:szCs w:val="28"/>
        </w:rPr>
        <w:t>”);</w:t>
      </w:r>
    </w:p>
    <w:p w:rsidR="00B13DCB" w:rsidRDefault="00B32A89">
      <w:pPr>
        <w:numPr>
          <w:ilvl w:val="0"/>
          <w:numId w:val="15"/>
        </w:numPr>
        <w:rPr>
          <w:sz w:val="22"/>
          <w:szCs w:val="28"/>
        </w:rPr>
      </w:pPr>
      <w:r>
        <w:rPr>
          <w:sz w:val="22"/>
          <w:szCs w:val="28"/>
        </w:rPr>
        <w:t>当向油罐内缓慢加汽油使浮块上升至图中虚出油口人线位置时，弹簧长度</w:t>
      </w:r>
      <w:r>
        <w:rPr>
          <w:sz w:val="22"/>
          <w:szCs w:val="28"/>
        </w:rPr>
        <w:t>h=35cm</w:t>
      </w:r>
      <w:r>
        <w:rPr>
          <w:sz w:val="22"/>
          <w:szCs w:val="28"/>
        </w:rPr>
        <w:t>；已知弹簧原浮块长为</w:t>
      </w:r>
      <w:r>
        <w:rPr>
          <w:sz w:val="22"/>
          <w:szCs w:val="28"/>
        </w:rPr>
        <w:t>30cm</w:t>
      </w:r>
      <w:r>
        <w:rPr>
          <w:sz w:val="22"/>
          <w:szCs w:val="28"/>
        </w:rPr>
        <w:t>；弹簧长度每增加</w:t>
      </w:r>
      <w:r>
        <w:rPr>
          <w:sz w:val="22"/>
          <w:szCs w:val="28"/>
        </w:rPr>
        <w:t>1cm</w:t>
      </w:r>
      <w:r>
        <w:rPr>
          <w:sz w:val="22"/>
          <w:szCs w:val="28"/>
        </w:rPr>
        <w:t>，弹力增加</w:t>
      </w:r>
      <w:r>
        <w:rPr>
          <w:sz w:val="22"/>
          <w:szCs w:val="28"/>
        </w:rPr>
        <w:t>IN</w:t>
      </w:r>
      <w:r>
        <w:rPr>
          <w:sz w:val="22"/>
          <w:szCs w:val="28"/>
        </w:rPr>
        <w:t>：浮块（含磁铁）的质量为</w:t>
      </w:r>
      <w:r>
        <w:rPr>
          <w:sz w:val="22"/>
          <w:szCs w:val="28"/>
        </w:rPr>
        <w:t>1.2kg</w:t>
      </w:r>
      <w:r>
        <w:rPr>
          <w:sz w:val="22"/>
          <w:szCs w:val="28"/>
        </w:rPr>
        <w:t>，</w:t>
      </w:r>
      <w:r>
        <w:rPr>
          <w:sz w:val="22"/>
          <w:szCs w:val="28"/>
        </w:rPr>
        <w:t>g</w:t>
      </w:r>
      <w:r>
        <w:rPr>
          <w:sz w:val="22"/>
          <w:szCs w:val="28"/>
        </w:rPr>
        <w:t>取</w:t>
      </w:r>
      <w:r>
        <w:rPr>
          <w:sz w:val="22"/>
          <w:szCs w:val="28"/>
        </w:rPr>
        <w:t>10N/kg·</w:t>
      </w:r>
    </w:p>
    <w:p w:rsidR="00B13DCB" w:rsidRDefault="00B32A89">
      <w:pPr>
        <w:rPr>
          <w:sz w:val="22"/>
          <w:szCs w:val="28"/>
        </w:rPr>
      </w:pPr>
      <w:r>
        <w:rPr>
          <w:sz w:val="22"/>
          <w:szCs w:val="28"/>
        </w:rPr>
        <w:t>①</w:t>
      </w:r>
      <w:r>
        <w:rPr>
          <w:sz w:val="22"/>
          <w:szCs w:val="28"/>
        </w:rPr>
        <w:t>求此时浮块受到的浮力；</w:t>
      </w:r>
    </w:p>
    <w:p w:rsidR="00B13DCB" w:rsidRDefault="00B32A89">
      <w:pPr>
        <w:rPr>
          <w:sz w:val="22"/>
          <w:szCs w:val="28"/>
        </w:rPr>
      </w:pPr>
      <w:r>
        <w:rPr>
          <w:sz w:val="22"/>
          <w:szCs w:val="28"/>
        </w:rPr>
        <w:t>②</w:t>
      </w:r>
      <w:r>
        <w:rPr>
          <w:sz w:val="22"/>
          <w:szCs w:val="28"/>
        </w:rPr>
        <w:t>求该浮块的体积：</w:t>
      </w:r>
    </w:p>
    <w:p w:rsidR="00B13DCB" w:rsidRDefault="00B32A89">
      <w:pPr>
        <w:rPr>
          <w:sz w:val="22"/>
          <w:szCs w:val="28"/>
        </w:rPr>
      </w:pPr>
      <w:r>
        <w:rPr>
          <w:sz w:val="22"/>
          <w:szCs w:val="28"/>
        </w:rPr>
        <w:t>③</w:t>
      </w:r>
      <w:r>
        <w:rPr>
          <w:sz w:val="22"/>
          <w:szCs w:val="28"/>
        </w:rPr>
        <w:t>缺油指示灯刚熄灭时；浮块下表面到罐内油面的距离为</w:t>
      </w:r>
      <w:r>
        <w:rPr>
          <w:rFonts w:hint="eastAsia"/>
          <w:sz w:val="22"/>
          <w:szCs w:val="28"/>
          <w:u w:val="single"/>
        </w:rPr>
        <w:t xml:space="preserve">     </w:t>
      </w:r>
      <w:r>
        <w:rPr>
          <w:sz w:val="22"/>
          <w:szCs w:val="28"/>
        </w:rPr>
        <w:t>cm;</w:t>
      </w:r>
    </w:p>
    <w:p w:rsidR="00B13DCB" w:rsidRDefault="00B32A89">
      <w:pPr>
        <w:numPr>
          <w:ilvl w:val="0"/>
          <w:numId w:val="15"/>
        </w:numPr>
        <w:rPr>
          <w:sz w:val="22"/>
          <w:szCs w:val="28"/>
          <w:u w:val="single"/>
        </w:rPr>
      </w:pPr>
      <w:r>
        <w:rPr>
          <w:sz w:val="22"/>
          <w:szCs w:val="28"/>
        </w:rPr>
        <w:t>如果用该油罐储存比汽油密度更小的另一种油，则指示灯</w:t>
      </w:r>
      <w:r>
        <w:rPr>
          <w:sz w:val="22"/>
          <w:szCs w:val="28"/>
        </w:rPr>
        <w:t>L</w:t>
      </w:r>
      <w:r>
        <w:rPr>
          <w:sz w:val="22"/>
          <w:szCs w:val="28"/>
        </w:rPr>
        <w:t>的亮</w:t>
      </w:r>
      <w:r>
        <w:rPr>
          <w:rFonts w:hint="eastAsia"/>
          <w:sz w:val="22"/>
          <w:szCs w:val="28"/>
        </w:rPr>
        <w:t>、</w:t>
      </w:r>
      <w:r>
        <w:rPr>
          <w:sz w:val="22"/>
          <w:szCs w:val="28"/>
        </w:rPr>
        <w:t>灭情况为</w:t>
      </w:r>
      <w:r>
        <w:rPr>
          <w:rFonts w:hint="eastAsia"/>
          <w:sz w:val="22"/>
          <w:szCs w:val="28"/>
          <w:u w:val="single"/>
        </w:rPr>
        <w:t xml:space="preserve">        </w:t>
      </w:r>
      <w:r>
        <w:rPr>
          <w:rFonts w:hint="eastAsia"/>
          <w:sz w:val="22"/>
          <w:szCs w:val="28"/>
        </w:rPr>
        <w:t>，</w:t>
      </w:r>
      <w:r>
        <w:rPr>
          <w:sz w:val="22"/>
          <w:szCs w:val="28"/>
        </w:rPr>
        <w:t>请简述理由</w:t>
      </w:r>
      <w:r>
        <w:rPr>
          <w:rFonts w:hint="eastAsia"/>
          <w:sz w:val="22"/>
          <w:szCs w:val="28"/>
          <w:u w:val="single"/>
        </w:rPr>
        <w:t xml:space="preserve">          </w:t>
      </w:r>
    </w:p>
    <w:p w:rsidR="00B13DCB" w:rsidRDefault="00B13DCB">
      <w:pPr>
        <w:jc w:val="center"/>
        <w:rPr>
          <w:sz w:val="22"/>
          <w:szCs w:val="28"/>
        </w:rPr>
      </w:pPr>
      <w:r>
        <w:rPr>
          <w:sz w:val="22"/>
          <w:szCs w:val="28"/>
        </w:rPr>
        <w:pict>
          <v:shape id="_x0000_s1028" type="#_x0000_t202" style="position:absolute;left:0;text-align:left;margin-left:317.7pt;margin-top:73.9pt;width:29.45pt;height:6pt;z-index:251678720" strokecolor="white">
            <v:stroke joinstyle="round"/>
            <v:textbox>
              <w:txbxContent>
                <w:p w:rsidR="00B13DCB" w:rsidRDefault="00B13DCB"/>
              </w:txbxContent>
            </v:textbox>
          </v:shape>
        </w:pict>
      </w:r>
      <w:r>
        <w:rPr>
          <w:sz w:val="22"/>
          <w:szCs w:val="28"/>
        </w:rPr>
        <w:pict>
          <v:shape id="_x0000_s1027" type="#_x0000_t202" style="position:absolute;left:0;text-align:left;margin-left:320.15pt;margin-top:38.15pt;width:21.5pt;height:16.5pt;z-index:251676672" strokecolor="white">
            <v:stroke joinstyle="round"/>
            <v:textbox>
              <w:txbxContent>
                <w:p w:rsidR="00B13DCB" w:rsidRDefault="00B13DCB"/>
              </w:txbxContent>
            </v:textbox>
          </v:shape>
        </w:pict>
      </w:r>
      <w:r w:rsidR="00B32A89">
        <w:rPr>
          <w:rFonts w:hint="eastAsia"/>
          <w:sz w:val="22"/>
          <w:szCs w:val="28"/>
        </w:rPr>
        <w:t xml:space="preserve">  </w:t>
      </w:r>
    </w:p>
    <w:p w:rsidR="00B13DCB" w:rsidRDefault="00B32A89">
      <w:pPr>
        <w:rPr>
          <w:sz w:val="22"/>
          <w:szCs w:val="28"/>
        </w:rPr>
      </w:pPr>
      <w:r>
        <w:rPr>
          <w:rFonts w:hint="eastAsia"/>
          <w:sz w:val="22"/>
          <w:szCs w:val="28"/>
        </w:rPr>
        <w:t xml:space="preserve">         </w:t>
      </w:r>
      <w:bookmarkStart w:id="0" w:name="_GoBack"/>
      <w:bookmarkEnd w:id="0"/>
      <w:r>
        <w:rPr>
          <w:rFonts w:hint="eastAsia"/>
          <w:sz w:val="22"/>
          <w:szCs w:val="28"/>
        </w:rPr>
        <w:t xml:space="preserve">                                   </w:t>
      </w:r>
      <w:r>
        <w:rPr>
          <w:noProof/>
          <w:sz w:val="22"/>
          <w:szCs w:val="28"/>
        </w:rPr>
        <w:drawing>
          <wp:inline distT="0" distB="0" distL="114300" distR="114300">
            <wp:extent cx="2025015" cy="1622425"/>
            <wp:effectExtent l="0" t="0" r="13335" b="15875"/>
            <wp:docPr id="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119067" name="图片 17"/>
                    <pic:cNvPicPr>
                      <a:picLocks noChangeAspect="1"/>
                    </pic:cNvPicPr>
                  </pic:nvPicPr>
                  <pic:blipFill>
                    <a:blip r:embed="rId25" cstate="print">
                      <a:lum contrast="12000"/>
                    </a:blip>
                    <a:stretch>
                      <a:fillRect/>
                    </a:stretch>
                  </pic:blipFill>
                  <pic:spPr>
                    <a:xfrm>
                      <a:off x="0" y="0"/>
                      <a:ext cx="2025015" cy="1622425"/>
                    </a:xfrm>
                    <a:prstGeom prst="rect">
                      <a:avLst/>
                    </a:prstGeom>
                    <a:noFill/>
                    <a:ln>
                      <a:noFill/>
                    </a:ln>
                  </pic:spPr>
                </pic:pic>
              </a:graphicData>
            </a:graphic>
          </wp:inline>
        </w:drawing>
      </w:r>
    </w:p>
    <w:p w:rsidR="000E316E" w:rsidRDefault="000E316E">
      <w:pPr>
        <w:jc w:val="center"/>
        <w:rPr>
          <w:rFonts w:hint="eastAsia"/>
          <w:b/>
          <w:bCs/>
          <w:sz w:val="32"/>
          <w:szCs w:val="40"/>
        </w:rPr>
      </w:pPr>
    </w:p>
    <w:p w:rsidR="000E316E" w:rsidRDefault="000E316E">
      <w:pPr>
        <w:jc w:val="center"/>
        <w:rPr>
          <w:rFonts w:hint="eastAsia"/>
          <w:b/>
          <w:bCs/>
          <w:sz w:val="32"/>
          <w:szCs w:val="40"/>
        </w:rPr>
      </w:pPr>
    </w:p>
    <w:p w:rsidR="00B13DCB" w:rsidRDefault="00B32A89">
      <w:pPr>
        <w:jc w:val="center"/>
        <w:rPr>
          <w:b/>
          <w:bCs/>
          <w:sz w:val="32"/>
          <w:szCs w:val="40"/>
        </w:rPr>
      </w:pPr>
      <w:r>
        <w:rPr>
          <w:rFonts w:hint="eastAsia"/>
          <w:b/>
          <w:bCs/>
          <w:sz w:val="32"/>
          <w:szCs w:val="40"/>
        </w:rPr>
        <w:lastRenderedPageBreak/>
        <w:t>2020</w:t>
      </w:r>
      <w:r>
        <w:rPr>
          <w:rFonts w:hint="eastAsia"/>
          <w:b/>
          <w:bCs/>
          <w:sz w:val="32"/>
          <w:szCs w:val="40"/>
        </w:rPr>
        <w:t>年</w:t>
      </w:r>
      <w:r>
        <w:rPr>
          <w:rFonts w:hint="eastAsia"/>
          <w:b/>
          <w:bCs/>
          <w:sz w:val="32"/>
          <w:szCs w:val="40"/>
        </w:rPr>
        <w:t>镇江</w:t>
      </w:r>
      <w:r>
        <w:rPr>
          <w:rFonts w:hint="eastAsia"/>
          <w:b/>
          <w:bCs/>
          <w:sz w:val="32"/>
          <w:szCs w:val="40"/>
        </w:rPr>
        <w:t>市区九年级网上阅卷答题卡模拟训练</w:t>
      </w:r>
    </w:p>
    <w:p w:rsidR="00B13DCB" w:rsidRDefault="00B32A89">
      <w:pPr>
        <w:jc w:val="center"/>
        <w:rPr>
          <w:b/>
          <w:bCs/>
          <w:sz w:val="28"/>
          <w:szCs w:val="36"/>
        </w:rPr>
      </w:pPr>
      <w:r>
        <w:rPr>
          <w:rFonts w:hint="eastAsia"/>
          <w:b/>
          <w:bCs/>
          <w:sz w:val="32"/>
          <w:szCs w:val="40"/>
        </w:rPr>
        <w:t>物理试卷</w:t>
      </w:r>
      <w:r>
        <w:rPr>
          <w:rFonts w:hint="eastAsia"/>
          <w:b/>
          <w:bCs/>
          <w:sz w:val="28"/>
          <w:szCs w:val="36"/>
        </w:rPr>
        <w:t>答案解析</w:t>
      </w:r>
    </w:p>
    <w:p w:rsidR="00B13DCB" w:rsidRDefault="00B32A89">
      <w:pPr>
        <w:rPr>
          <w:sz w:val="24"/>
          <w:szCs w:val="32"/>
        </w:rPr>
      </w:pPr>
      <w:r>
        <w:rPr>
          <w:rFonts w:hint="eastAsia"/>
          <w:sz w:val="24"/>
          <w:szCs w:val="32"/>
        </w:rPr>
        <w:t>1</w:t>
      </w:r>
      <w:r>
        <w:rPr>
          <w:rFonts w:hint="eastAsia"/>
          <w:sz w:val="24"/>
          <w:szCs w:val="32"/>
        </w:rPr>
        <w:t>声</w:t>
      </w:r>
      <w:r>
        <w:rPr>
          <w:rFonts w:hint="eastAsia"/>
          <w:sz w:val="24"/>
          <w:szCs w:val="32"/>
        </w:rPr>
        <w:t>音</w:t>
      </w:r>
      <w:r>
        <w:rPr>
          <w:rFonts w:hint="eastAsia"/>
          <w:sz w:val="24"/>
          <w:szCs w:val="32"/>
        </w:rPr>
        <w:t>的产生、传播、特征，噪声音的概念理解，比较容易声的控制</w:t>
      </w:r>
      <w:r>
        <w:rPr>
          <w:rFonts w:hint="eastAsia"/>
          <w:sz w:val="24"/>
          <w:szCs w:val="32"/>
        </w:rPr>
        <w:t xml:space="preserve">     </w:t>
      </w:r>
      <w:r>
        <w:rPr>
          <w:rFonts w:hint="eastAsia"/>
          <w:b/>
          <w:bCs/>
          <w:sz w:val="24"/>
          <w:szCs w:val="32"/>
        </w:rPr>
        <w:t>D</w:t>
      </w:r>
    </w:p>
    <w:p w:rsidR="00B13DCB" w:rsidRDefault="00B32A89">
      <w:pPr>
        <w:rPr>
          <w:b/>
          <w:bCs/>
          <w:sz w:val="24"/>
          <w:szCs w:val="32"/>
        </w:rPr>
      </w:pPr>
      <w:r>
        <w:rPr>
          <w:rFonts w:hint="eastAsia"/>
          <w:sz w:val="24"/>
          <w:szCs w:val="32"/>
        </w:rPr>
        <w:t>2</w:t>
      </w:r>
      <w:r>
        <w:rPr>
          <w:rFonts w:hint="eastAsia"/>
          <w:sz w:val="24"/>
          <w:szCs w:val="32"/>
        </w:rPr>
        <w:t>电流的热效应</w:t>
      </w:r>
      <w:r>
        <w:rPr>
          <w:rFonts w:hint="eastAsia"/>
          <w:sz w:val="24"/>
          <w:szCs w:val="32"/>
        </w:rPr>
        <w:t>，</w:t>
      </w:r>
      <w:r>
        <w:rPr>
          <w:rFonts w:hint="eastAsia"/>
          <w:sz w:val="24"/>
          <w:szCs w:val="32"/>
        </w:rPr>
        <w:t>能量转化</w:t>
      </w:r>
      <w:r>
        <w:rPr>
          <w:rFonts w:hint="eastAsia"/>
          <w:sz w:val="24"/>
          <w:szCs w:val="32"/>
        </w:rPr>
        <w:t>。</w:t>
      </w:r>
      <w:r>
        <w:rPr>
          <w:rFonts w:hint="eastAsia"/>
          <w:sz w:val="24"/>
          <w:szCs w:val="32"/>
        </w:rPr>
        <w:t>电动机为电能转化为机械能，而不是利用內能</w:t>
      </w:r>
      <w:r>
        <w:rPr>
          <w:rFonts w:hint="eastAsia"/>
          <w:b/>
          <w:bCs/>
          <w:sz w:val="24"/>
          <w:szCs w:val="32"/>
        </w:rPr>
        <w:t>A</w:t>
      </w:r>
    </w:p>
    <w:p w:rsidR="00B13DCB" w:rsidRDefault="00B32A89">
      <w:pPr>
        <w:rPr>
          <w:sz w:val="24"/>
          <w:szCs w:val="32"/>
        </w:rPr>
      </w:pPr>
      <w:r>
        <w:rPr>
          <w:rFonts w:hint="eastAsia"/>
          <w:sz w:val="24"/>
          <w:szCs w:val="32"/>
        </w:rPr>
        <w:t>3</w:t>
      </w:r>
      <w:r>
        <w:rPr>
          <w:rFonts w:hint="eastAsia"/>
          <w:sz w:val="24"/>
          <w:szCs w:val="32"/>
        </w:rPr>
        <w:t>物态变化的辨析物态变化辨析</w:t>
      </w:r>
      <w:r>
        <w:rPr>
          <w:rFonts w:hint="eastAsia"/>
          <w:sz w:val="24"/>
          <w:szCs w:val="32"/>
        </w:rPr>
        <w:t xml:space="preserve">    </w:t>
      </w:r>
      <w:r>
        <w:rPr>
          <w:rFonts w:hint="eastAsia"/>
          <w:b/>
          <w:bCs/>
          <w:sz w:val="24"/>
          <w:szCs w:val="32"/>
        </w:rPr>
        <w:t>B</w:t>
      </w:r>
    </w:p>
    <w:p w:rsidR="00B13DCB" w:rsidRDefault="00B32A89">
      <w:pPr>
        <w:rPr>
          <w:sz w:val="24"/>
          <w:szCs w:val="32"/>
        </w:rPr>
      </w:pPr>
      <w:r>
        <w:rPr>
          <w:rFonts w:hint="eastAsia"/>
          <w:sz w:val="24"/>
          <w:szCs w:val="32"/>
        </w:rPr>
        <w:t>4</w:t>
      </w:r>
      <w:r>
        <w:rPr>
          <w:rFonts w:hint="eastAsia"/>
          <w:sz w:val="24"/>
          <w:szCs w:val="32"/>
        </w:rPr>
        <w:t>物理概念的记忆识记题</w:t>
      </w:r>
      <w:r>
        <w:rPr>
          <w:rFonts w:hint="eastAsia"/>
          <w:sz w:val="24"/>
          <w:szCs w:val="32"/>
        </w:rPr>
        <w:t xml:space="preserve">       </w:t>
      </w:r>
      <w:r>
        <w:rPr>
          <w:rFonts w:hint="eastAsia"/>
          <w:b/>
          <w:bCs/>
          <w:sz w:val="24"/>
          <w:szCs w:val="32"/>
        </w:rPr>
        <w:t>D</w:t>
      </w:r>
    </w:p>
    <w:p w:rsidR="00B13DCB" w:rsidRDefault="00B32A89">
      <w:pPr>
        <w:rPr>
          <w:sz w:val="24"/>
          <w:szCs w:val="32"/>
        </w:rPr>
      </w:pPr>
      <w:r>
        <w:rPr>
          <w:rFonts w:hint="eastAsia"/>
          <w:sz w:val="24"/>
          <w:szCs w:val="32"/>
        </w:rPr>
        <w:t>5</w:t>
      </w:r>
      <w:r>
        <w:rPr>
          <w:rFonts w:hint="eastAsia"/>
          <w:sz w:val="24"/>
          <w:szCs w:val="32"/>
        </w:rPr>
        <w:t>相对运动，参照物静止</w:t>
      </w:r>
      <w:r>
        <w:rPr>
          <w:rFonts w:hint="eastAsia"/>
          <w:sz w:val="24"/>
          <w:szCs w:val="32"/>
        </w:rPr>
        <w:t xml:space="preserve">  </w:t>
      </w:r>
      <w:r>
        <w:rPr>
          <w:rFonts w:hint="eastAsia"/>
          <w:sz w:val="24"/>
          <w:szCs w:val="32"/>
        </w:rPr>
        <w:t>研究对象位置不发生改变的部为</w:t>
      </w:r>
      <w:r>
        <w:rPr>
          <w:rFonts w:hint="eastAsia"/>
          <w:sz w:val="24"/>
          <w:szCs w:val="32"/>
        </w:rPr>
        <w:t>静止</w:t>
      </w:r>
      <w:r>
        <w:rPr>
          <w:rFonts w:hint="eastAsia"/>
          <w:sz w:val="24"/>
          <w:szCs w:val="32"/>
        </w:rPr>
        <w:t xml:space="preserve">  </w:t>
      </w:r>
      <w:r>
        <w:rPr>
          <w:rFonts w:hint="eastAsia"/>
          <w:b/>
          <w:bCs/>
          <w:sz w:val="24"/>
          <w:szCs w:val="32"/>
        </w:rPr>
        <w:t xml:space="preserve"> </w:t>
      </w:r>
      <w:r>
        <w:rPr>
          <w:rFonts w:hint="eastAsia"/>
          <w:b/>
          <w:bCs/>
          <w:sz w:val="24"/>
          <w:szCs w:val="32"/>
        </w:rPr>
        <w:t>C</w:t>
      </w:r>
    </w:p>
    <w:p w:rsidR="00B13DCB" w:rsidRDefault="00B32A89">
      <w:pPr>
        <w:rPr>
          <w:sz w:val="24"/>
          <w:szCs w:val="32"/>
        </w:rPr>
      </w:pPr>
      <w:r>
        <w:rPr>
          <w:rFonts w:hint="eastAsia"/>
          <w:sz w:val="24"/>
          <w:szCs w:val="32"/>
        </w:rPr>
        <w:t>6</w:t>
      </w:r>
      <w:r>
        <w:rPr>
          <w:rFonts w:hint="eastAsia"/>
          <w:sz w:val="24"/>
          <w:szCs w:val="32"/>
        </w:rPr>
        <w:t>增大、减小摩擦力的方法</w:t>
      </w:r>
      <w:r>
        <w:rPr>
          <w:rFonts w:hint="eastAsia"/>
          <w:sz w:val="24"/>
          <w:szCs w:val="32"/>
        </w:rPr>
        <w:t xml:space="preserve">                                  </w:t>
      </w:r>
      <w:r>
        <w:rPr>
          <w:rFonts w:hint="eastAsia"/>
          <w:b/>
          <w:bCs/>
          <w:sz w:val="24"/>
          <w:szCs w:val="32"/>
        </w:rPr>
        <w:t>C</w:t>
      </w:r>
    </w:p>
    <w:p w:rsidR="00B13DCB" w:rsidRDefault="00B32A89">
      <w:pPr>
        <w:rPr>
          <w:sz w:val="24"/>
          <w:szCs w:val="32"/>
        </w:rPr>
      </w:pPr>
      <w:r>
        <w:rPr>
          <w:rFonts w:hint="eastAsia"/>
          <w:sz w:val="24"/>
          <w:szCs w:val="32"/>
        </w:rPr>
        <w:t>7</w:t>
      </w:r>
      <w:r>
        <w:rPr>
          <w:rFonts w:hint="eastAsia"/>
          <w:sz w:val="24"/>
          <w:szCs w:val="32"/>
        </w:rPr>
        <w:t>物理学与生活的联系要求学生能够掌握生活中一些实例的物理量大小</w:t>
      </w:r>
      <w:r>
        <w:rPr>
          <w:rFonts w:hint="eastAsia"/>
          <w:sz w:val="24"/>
          <w:szCs w:val="32"/>
        </w:rPr>
        <w:t xml:space="preserve">   </w:t>
      </w:r>
      <w:r>
        <w:rPr>
          <w:rFonts w:hint="eastAsia"/>
          <w:b/>
          <w:bCs/>
          <w:sz w:val="24"/>
          <w:szCs w:val="32"/>
        </w:rPr>
        <w:t>D</w:t>
      </w:r>
    </w:p>
    <w:p w:rsidR="00B13DCB" w:rsidRDefault="00B32A89">
      <w:pPr>
        <w:rPr>
          <w:sz w:val="24"/>
          <w:szCs w:val="32"/>
        </w:rPr>
      </w:pPr>
      <w:r>
        <w:rPr>
          <w:rFonts w:hint="eastAsia"/>
          <w:sz w:val="24"/>
          <w:szCs w:val="32"/>
        </w:rPr>
        <w:t>8</w:t>
      </w:r>
      <w:r>
        <w:rPr>
          <w:rFonts w:hint="eastAsia"/>
          <w:sz w:val="24"/>
          <w:szCs w:val="32"/>
        </w:rPr>
        <w:t>电荷间的相互作用</w:t>
      </w:r>
      <w:r>
        <w:rPr>
          <w:rFonts w:hint="eastAsia"/>
          <w:sz w:val="24"/>
          <w:szCs w:val="32"/>
        </w:rPr>
        <w:t>，</w:t>
      </w:r>
      <w:r>
        <w:rPr>
          <w:rFonts w:hint="eastAsia"/>
          <w:sz w:val="24"/>
          <w:szCs w:val="32"/>
        </w:rPr>
        <w:t>正负，电荷之间的作用规律</w:t>
      </w:r>
      <w:r>
        <w:rPr>
          <w:rFonts w:hint="eastAsia"/>
          <w:sz w:val="24"/>
          <w:szCs w:val="32"/>
        </w:rPr>
        <w:t xml:space="preserve">      </w:t>
      </w:r>
      <w:r>
        <w:rPr>
          <w:rFonts w:hint="eastAsia"/>
          <w:b/>
          <w:bCs/>
          <w:sz w:val="24"/>
          <w:szCs w:val="32"/>
        </w:rPr>
        <w:t>D</w:t>
      </w:r>
    </w:p>
    <w:p w:rsidR="00B13DCB" w:rsidRDefault="00B32A89">
      <w:pPr>
        <w:rPr>
          <w:sz w:val="24"/>
          <w:szCs w:val="32"/>
        </w:rPr>
      </w:pPr>
      <w:r>
        <w:rPr>
          <w:rFonts w:hint="eastAsia"/>
          <w:sz w:val="24"/>
          <w:szCs w:val="32"/>
        </w:rPr>
        <w:t>9</w:t>
      </w:r>
      <w:r>
        <w:rPr>
          <w:rFonts w:hint="eastAsia"/>
          <w:sz w:val="24"/>
          <w:szCs w:val="32"/>
        </w:rPr>
        <w:t>电</w:t>
      </w:r>
      <w:r>
        <w:rPr>
          <w:rFonts w:hint="eastAsia"/>
          <w:sz w:val="24"/>
          <w:szCs w:val="32"/>
        </w:rPr>
        <w:t>路</w:t>
      </w:r>
      <w:r>
        <w:rPr>
          <w:rFonts w:hint="eastAsia"/>
          <w:sz w:val="24"/>
          <w:szCs w:val="32"/>
        </w:rPr>
        <w:t>设计理解题目中的应用场象，并与电路图设计相结合</w:t>
      </w:r>
      <w:r>
        <w:rPr>
          <w:rFonts w:hint="eastAsia"/>
          <w:sz w:val="24"/>
          <w:szCs w:val="32"/>
        </w:rPr>
        <w:t xml:space="preserve">    </w:t>
      </w:r>
      <w:r>
        <w:rPr>
          <w:rFonts w:hint="eastAsia"/>
          <w:b/>
          <w:bCs/>
          <w:sz w:val="24"/>
          <w:szCs w:val="32"/>
        </w:rPr>
        <w:t>A</w:t>
      </w:r>
    </w:p>
    <w:p w:rsidR="00B13DCB" w:rsidRDefault="00B32A89">
      <w:pPr>
        <w:rPr>
          <w:sz w:val="24"/>
          <w:szCs w:val="32"/>
        </w:rPr>
      </w:pPr>
      <w:r>
        <w:rPr>
          <w:rFonts w:hint="eastAsia"/>
          <w:sz w:val="24"/>
          <w:szCs w:val="32"/>
        </w:rPr>
        <w:t>10</w:t>
      </w:r>
      <w:r>
        <w:rPr>
          <w:rFonts w:hint="eastAsia"/>
          <w:sz w:val="24"/>
          <w:szCs w:val="32"/>
        </w:rPr>
        <w:t>平面镜成像理解平面镜的成像特点，等大，等距，正立，虛像</w:t>
      </w:r>
      <w:r>
        <w:rPr>
          <w:rFonts w:hint="eastAsia"/>
          <w:sz w:val="24"/>
          <w:szCs w:val="32"/>
        </w:rPr>
        <w:t xml:space="preserve">   </w:t>
      </w:r>
      <w:r>
        <w:rPr>
          <w:rFonts w:hint="eastAsia"/>
          <w:b/>
          <w:bCs/>
          <w:sz w:val="24"/>
          <w:szCs w:val="32"/>
        </w:rPr>
        <w:t>D</w:t>
      </w:r>
    </w:p>
    <w:p w:rsidR="00B13DCB" w:rsidRDefault="00B32A89">
      <w:pPr>
        <w:rPr>
          <w:sz w:val="24"/>
          <w:szCs w:val="32"/>
        </w:rPr>
      </w:pPr>
      <w:r>
        <w:rPr>
          <w:rFonts w:hint="eastAsia"/>
          <w:sz w:val="24"/>
          <w:szCs w:val="32"/>
        </w:rPr>
        <w:t>11</w:t>
      </w:r>
      <w:r>
        <w:rPr>
          <w:rFonts w:hint="eastAsia"/>
          <w:sz w:val="24"/>
          <w:szCs w:val="32"/>
        </w:rPr>
        <w:t>动态电路分析，掌握各个仪表之间关系的实际含义</w:t>
      </w:r>
      <w:r>
        <w:rPr>
          <w:rFonts w:hint="eastAsia"/>
          <w:sz w:val="24"/>
          <w:szCs w:val="32"/>
        </w:rPr>
        <w:t>；</w:t>
      </w:r>
    </w:p>
    <w:p w:rsidR="00B13DCB" w:rsidRDefault="00B32A89">
      <w:pPr>
        <w:rPr>
          <w:sz w:val="24"/>
          <w:szCs w:val="32"/>
        </w:rPr>
      </w:pPr>
      <w:r>
        <w:rPr>
          <w:rFonts w:hint="eastAsia"/>
          <w:sz w:val="24"/>
          <w:szCs w:val="32"/>
        </w:rPr>
        <w:t>欧姆定律及浓度增大，电阻变小，总电压不变，电流变大，电动率总功率变大</w:t>
      </w:r>
      <w:r>
        <w:rPr>
          <w:rFonts w:hint="eastAsia"/>
          <w:sz w:val="24"/>
          <w:szCs w:val="32"/>
        </w:rPr>
        <w:t xml:space="preserve"> </w:t>
      </w:r>
      <w:r>
        <w:rPr>
          <w:rFonts w:hint="eastAsia"/>
          <w:b/>
          <w:bCs/>
          <w:sz w:val="24"/>
          <w:szCs w:val="32"/>
        </w:rPr>
        <w:t xml:space="preserve"> </w:t>
      </w:r>
      <w:r>
        <w:rPr>
          <w:rFonts w:hint="eastAsia"/>
          <w:b/>
          <w:bCs/>
          <w:sz w:val="24"/>
          <w:szCs w:val="32"/>
        </w:rPr>
        <w:t>C</w:t>
      </w:r>
    </w:p>
    <w:p w:rsidR="00B13DCB" w:rsidRDefault="00B32A89">
      <w:pPr>
        <w:rPr>
          <w:sz w:val="24"/>
          <w:szCs w:val="32"/>
        </w:rPr>
      </w:pPr>
      <w:r>
        <w:rPr>
          <w:rFonts w:hint="eastAsia"/>
          <w:sz w:val="24"/>
          <w:szCs w:val="32"/>
        </w:rPr>
        <w:t>12</w:t>
      </w:r>
      <w:r>
        <w:rPr>
          <w:rFonts w:hint="eastAsia"/>
          <w:sz w:val="24"/>
          <w:szCs w:val="32"/>
        </w:rPr>
        <w:t>力学综合，受力分析，力和结合惯性的应用</w:t>
      </w:r>
    </w:p>
    <w:p w:rsidR="00B13DCB" w:rsidRDefault="00B32A89">
      <w:pPr>
        <w:rPr>
          <w:sz w:val="24"/>
          <w:szCs w:val="32"/>
        </w:rPr>
      </w:pPr>
      <w:r>
        <w:rPr>
          <w:rFonts w:hint="eastAsia"/>
          <w:sz w:val="24"/>
          <w:szCs w:val="32"/>
        </w:rPr>
        <w:t>通过彩旗的状态判断出小车为向右加速或向左减速</w:t>
      </w:r>
      <w:r>
        <w:rPr>
          <w:rFonts w:hint="eastAsia"/>
          <w:sz w:val="24"/>
          <w:szCs w:val="32"/>
        </w:rPr>
        <w:t xml:space="preserve">  </w:t>
      </w:r>
      <w:r>
        <w:rPr>
          <w:rFonts w:hint="eastAsia"/>
          <w:b/>
          <w:bCs/>
          <w:sz w:val="24"/>
          <w:szCs w:val="32"/>
        </w:rPr>
        <w:t xml:space="preserve"> </w:t>
      </w:r>
      <w:r>
        <w:rPr>
          <w:rFonts w:hint="eastAsia"/>
          <w:b/>
          <w:bCs/>
          <w:sz w:val="24"/>
          <w:szCs w:val="32"/>
        </w:rPr>
        <w:t>B</w:t>
      </w:r>
    </w:p>
    <w:p w:rsidR="00B13DCB" w:rsidRDefault="00B32A89">
      <w:pPr>
        <w:rPr>
          <w:sz w:val="24"/>
          <w:szCs w:val="32"/>
        </w:rPr>
      </w:pPr>
      <w:r>
        <w:rPr>
          <w:rFonts w:hint="eastAsia"/>
          <w:sz w:val="24"/>
          <w:szCs w:val="32"/>
        </w:rPr>
        <w:t>13</w:t>
      </w:r>
      <w:r>
        <w:rPr>
          <w:rFonts w:hint="eastAsia"/>
          <w:sz w:val="24"/>
          <w:szCs w:val="32"/>
        </w:rPr>
        <w:t>.</w:t>
      </w:r>
      <w:r>
        <w:rPr>
          <w:rFonts w:hint="eastAsia"/>
          <w:sz w:val="24"/>
          <w:szCs w:val="32"/>
        </w:rPr>
        <w:t>基本的仪器读数，注意刻度尺要估读电流表，温度计</w:t>
      </w:r>
      <w:r>
        <w:rPr>
          <w:rFonts w:hint="eastAsia"/>
          <w:sz w:val="24"/>
          <w:szCs w:val="32"/>
        </w:rPr>
        <w:t xml:space="preserve">  </w:t>
      </w:r>
      <w:r>
        <w:rPr>
          <w:rFonts w:hint="eastAsia"/>
          <w:b/>
          <w:bCs/>
          <w:sz w:val="24"/>
          <w:szCs w:val="32"/>
        </w:rPr>
        <w:t>2.30</w:t>
      </w:r>
      <w:r>
        <w:rPr>
          <w:rFonts w:hint="eastAsia"/>
          <w:b/>
          <w:bCs/>
          <w:sz w:val="24"/>
          <w:szCs w:val="32"/>
        </w:rPr>
        <w:t>（</w:t>
      </w:r>
      <w:r>
        <w:rPr>
          <w:rFonts w:hint="eastAsia"/>
          <w:b/>
          <w:bCs/>
          <w:sz w:val="24"/>
          <w:szCs w:val="32"/>
        </w:rPr>
        <w:t>2.29-2.31</w:t>
      </w:r>
      <w:r>
        <w:rPr>
          <w:rFonts w:hint="eastAsia"/>
          <w:b/>
          <w:bCs/>
          <w:sz w:val="24"/>
          <w:szCs w:val="32"/>
        </w:rPr>
        <w:t>）</w:t>
      </w:r>
      <w:r>
        <w:rPr>
          <w:rFonts w:hint="eastAsia"/>
          <w:b/>
          <w:bCs/>
          <w:sz w:val="24"/>
          <w:szCs w:val="32"/>
        </w:rPr>
        <w:t>;1.3;14</w:t>
      </w:r>
    </w:p>
    <w:p w:rsidR="00B13DCB" w:rsidRDefault="00B32A89">
      <w:pPr>
        <w:rPr>
          <w:b/>
          <w:bCs/>
          <w:sz w:val="24"/>
          <w:szCs w:val="32"/>
        </w:rPr>
      </w:pPr>
      <w:r>
        <w:rPr>
          <w:rFonts w:hint="eastAsia"/>
          <w:sz w:val="24"/>
          <w:szCs w:val="32"/>
        </w:rPr>
        <w:t>14</w:t>
      </w:r>
      <w:r>
        <w:rPr>
          <w:rFonts w:hint="eastAsia"/>
          <w:sz w:val="24"/>
          <w:szCs w:val="32"/>
        </w:rPr>
        <w:t>滑轮组相关公式的计算，功，功率，机械效率</w:t>
      </w:r>
      <w:r>
        <w:rPr>
          <w:rFonts w:hint="eastAsia"/>
          <w:sz w:val="24"/>
          <w:szCs w:val="32"/>
        </w:rPr>
        <w:t xml:space="preserve">     </w:t>
      </w:r>
      <w:r>
        <w:rPr>
          <w:rFonts w:hint="eastAsia"/>
          <w:b/>
          <w:bCs/>
          <w:sz w:val="24"/>
          <w:szCs w:val="32"/>
        </w:rPr>
        <w:t xml:space="preserve"> </w:t>
      </w:r>
      <w:r>
        <w:rPr>
          <w:rFonts w:hint="eastAsia"/>
          <w:b/>
          <w:bCs/>
          <w:sz w:val="24"/>
          <w:szCs w:val="32"/>
        </w:rPr>
        <w:t>4;1;1.25</w:t>
      </w:r>
    </w:p>
    <w:p w:rsidR="00B13DCB" w:rsidRDefault="00B32A89">
      <w:pPr>
        <w:rPr>
          <w:b/>
          <w:bCs/>
          <w:sz w:val="24"/>
          <w:szCs w:val="32"/>
        </w:rPr>
      </w:pPr>
      <w:r>
        <w:rPr>
          <w:rFonts w:hint="eastAsia"/>
          <w:sz w:val="24"/>
          <w:szCs w:val="32"/>
        </w:rPr>
        <w:t>15</w:t>
      </w:r>
      <w:r>
        <w:rPr>
          <w:rFonts w:hint="eastAsia"/>
          <w:sz w:val="24"/>
          <w:szCs w:val="32"/>
        </w:rPr>
        <w:t>改变内能的方式</w:t>
      </w:r>
      <w:r>
        <w:rPr>
          <w:rFonts w:hint="eastAsia"/>
          <w:sz w:val="24"/>
          <w:szCs w:val="32"/>
        </w:rPr>
        <w:t xml:space="preserve">                          </w:t>
      </w:r>
      <w:r>
        <w:rPr>
          <w:rFonts w:hint="eastAsia"/>
          <w:b/>
          <w:bCs/>
          <w:sz w:val="24"/>
          <w:szCs w:val="32"/>
        </w:rPr>
        <w:t>做功；压缩；</w:t>
      </w:r>
      <w:r>
        <w:rPr>
          <w:rFonts w:hint="eastAsia"/>
          <w:b/>
          <w:bCs/>
          <w:sz w:val="24"/>
          <w:szCs w:val="32"/>
        </w:rPr>
        <w:t>15</w:t>
      </w:r>
    </w:p>
    <w:p w:rsidR="00B13DCB" w:rsidRDefault="00B32A89">
      <w:pPr>
        <w:rPr>
          <w:sz w:val="24"/>
          <w:szCs w:val="32"/>
        </w:rPr>
      </w:pPr>
      <w:r>
        <w:rPr>
          <w:rFonts w:hint="eastAsia"/>
          <w:sz w:val="24"/>
          <w:szCs w:val="32"/>
        </w:rPr>
        <w:t>16</w:t>
      </w:r>
      <w:r>
        <w:rPr>
          <w:rFonts w:hint="eastAsia"/>
          <w:sz w:val="24"/>
          <w:szCs w:val="32"/>
        </w:rPr>
        <w:t>力和运动的关系</w:t>
      </w:r>
      <w:r>
        <w:rPr>
          <w:rFonts w:hint="eastAsia"/>
          <w:sz w:val="24"/>
          <w:szCs w:val="32"/>
        </w:rPr>
        <w:t xml:space="preserve">                         </w:t>
      </w:r>
      <w:r>
        <w:rPr>
          <w:rFonts w:hint="eastAsia"/>
          <w:b/>
          <w:bCs/>
          <w:sz w:val="24"/>
          <w:szCs w:val="32"/>
        </w:rPr>
        <w:t xml:space="preserve"> </w:t>
      </w:r>
      <w:r>
        <w:rPr>
          <w:rFonts w:hint="eastAsia"/>
          <w:b/>
          <w:bCs/>
          <w:sz w:val="24"/>
          <w:szCs w:val="32"/>
        </w:rPr>
        <w:t>改变；</w:t>
      </w:r>
      <w:r>
        <w:rPr>
          <w:rFonts w:hint="eastAsia"/>
          <w:b/>
          <w:bCs/>
          <w:sz w:val="24"/>
          <w:szCs w:val="32"/>
        </w:rPr>
        <w:t>匀</w:t>
      </w:r>
      <w:r>
        <w:rPr>
          <w:rFonts w:hint="eastAsia"/>
          <w:b/>
          <w:bCs/>
          <w:sz w:val="24"/>
          <w:szCs w:val="32"/>
        </w:rPr>
        <w:t>速直线；</w:t>
      </w:r>
    </w:p>
    <w:p w:rsidR="00B13DCB" w:rsidRDefault="00B32A89">
      <w:pPr>
        <w:rPr>
          <w:sz w:val="24"/>
          <w:szCs w:val="32"/>
        </w:rPr>
      </w:pPr>
      <w:r>
        <w:rPr>
          <w:rFonts w:hint="eastAsia"/>
          <w:sz w:val="24"/>
          <w:szCs w:val="32"/>
        </w:rPr>
        <w:t>17</w:t>
      </w:r>
      <w:r>
        <w:rPr>
          <w:rFonts w:hint="eastAsia"/>
          <w:sz w:val="24"/>
          <w:szCs w:val="32"/>
        </w:rPr>
        <w:t>热学实验中比热容及热值的计算</w:t>
      </w:r>
      <w:r>
        <w:rPr>
          <w:rFonts w:hint="eastAsia"/>
          <w:sz w:val="24"/>
          <w:szCs w:val="32"/>
        </w:rPr>
        <w:t xml:space="preserve">           </w:t>
      </w:r>
      <w:r>
        <w:rPr>
          <w:rFonts w:hint="eastAsia"/>
          <w:b/>
          <w:bCs/>
          <w:sz w:val="24"/>
          <w:szCs w:val="32"/>
        </w:rPr>
        <w:t>质量；</w:t>
      </w:r>
      <w:r>
        <w:rPr>
          <w:rFonts w:hint="eastAsia"/>
          <w:b/>
          <w:bCs/>
          <w:sz w:val="24"/>
          <w:szCs w:val="32"/>
        </w:rPr>
        <w:t>1</w:t>
      </w:r>
      <w:r>
        <w:rPr>
          <w:rFonts w:hint="eastAsia"/>
          <w:b/>
          <w:bCs/>
          <w:sz w:val="24"/>
          <w:szCs w:val="32"/>
        </w:rPr>
        <w:t>；</w:t>
      </w:r>
      <w:r>
        <w:rPr>
          <w:rFonts w:hint="eastAsia"/>
          <w:b/>
          <w:bCs/>
          <w:sz w:val="24"/>
          <w:szCs w:val="32"/>
        </w:rPr>
        <w:t>0.7</w:t>
      </w:r>
    </w:p>
    <w:p w:rsidR="00B13DCB" w:rsidRDefault="00B32A89">
      <w:pPr>
        <w:rPr>
          <w:sz w:val="24"/>
          <w:szCs w:val="32"/>
        </w:rPr>
      </w:pPr>
      <w:r>
        <w:rPr>
          <w:rFonts w:hint="eastAsia"/>
          <w:sz w:val="24"/>
          <w:szCs w:val="32"/>
        </w:rPr>
        <w:t>18</w:t>
      </w:r>
      <w:r>
        <w:rPr>
          <w:rFonts w:hint="eastAsia"/>
          <w:sz w:val="24"/>
          <w:szCs w:val="32"/>
        </w:rPr>
        <w:t>掌握杠杆五要素</w:t>
      </w:r>
      <w:r>
        <w:rPr>
          <w:rFonts w:hint="eastAsia"/>
          <w:sz w:val="24"/>
          <w:szCs w:val="32"/>
        </w:rPr>
        <w:t xml:space="preserve">        </w:t>
      </w:r>
      <w:r>
        <w:rPr>
          <w:rFonts w:hint="eastAsia"/>
          <w:sz w:val="24"/>
          <w:szCs w:val="32"/>
        </w:rPr>
        <w:t xml:space="preserve">                </w:t>
      </w:r>
      <w:r>
        <w:rPr>
          <w:rFonts w:hint="eastAsia"/>
          <w:b/>
          <w:bCs/>
          <w:sz w:val="24"/>
          <w:szCs w:val="32"/>
        </w:rPr>
        <w:t>杠杆；</w:t>
      </w:r>
      <w:r>
        <w:rPr>
          <w:rFonts w:hint="eastAsia"/>
          <w:b/>
          <w:bCs/>
          <w:sz w:val="24"/>
          <w:szCs w:val="32"/>
        </w:rPr>
        <w:t>2.12</w:t>
      </w:r>
      <w:r>
        <w:rPr>
          <w:rFonts w:hint="eastAsia"/>
          <w:b/>
          <w:bCs/>
          <w:sz w:val="24"/>
          <w:szCs w:val="32"/>
        </w:rPr>
        <w:t>；</w:t>
      </w:r>
      <w:r>
        <w:rPr>
          <w:rFonts w:hint="eastAsia"/>
          <w:b/>
          <w:bCs/>
          <w:sz w:val="24"/>
          <w:szCs w:val="32"/>
        </w:rPr>
        <w:t>1.06</w:t>
      </w:r>
    </w:p>
    <w:p w:rsidR="00B13DCB" w:rsidRDefault="00B32A89">
      <w:pPr>
        <w:rPr>
          <w:sz w:val="24"/>
          <w:szCs w:val="32"/>
        </w:rPr>
      </w:pPr>
      <w:r>
        <w:rPr>
          <w:rFonts w:hint="eastAsia"/>
          <w:sz w:val="24"/>
          <w:szCs w:val="32"/>
        </w:rPr>
        <w:t>19</w:t>
      </w:r>
      <w:r>
        <w:rPr>
          <w:rFonts w:hint="eastAsia"/>
          <w:sz w:val="24"/>
          <w:szCs w:val="32"/>
        </w:rPr>
        <w:t>电热的综合计算及档位问题</w:t>
      </w:r>
      <w:r>
        <w:rPr>
          <w:rFonts w:hint="eastAsia"/>
          <w:sz w:val="24"/>
          <w:szCs w:val="32"/>
        </w:rPr>
        <w:t xml:space="preserve">               </w:t>
      </w:r>
      <w:r>
        <w:rPr>
          <w:rFonts w:hint="eastAsia"/>
          <w:b/>
          <w:bCs/>
          <w:sz w:val="24"/>
          <w:szCs w:val="32"/>
        </w:rPr>
        <w:t>2.25</w:t>
      </w:r>
      <w:r>
        <w:rPr>
          <w:rFonts w:hint="eastAsia"/>
          <w:b/>
          <w:bCs/>
          <w:sz w:val="24"/>
          <w:szCs w:val="32"/>
        </w:rPr>
        <w:t>；</w:t>
      </w:r>
      <w:r>
        <w:rPr>
          <w:rFonts w:hint="eastAsia"/>
          <w:b/>
          <w:bCs/>
          <w:sz w:val="24"/>
          <w:szCs w:val="32"/>
        </w:rPr>
        <w:t>40</w:t>
      </w:r>
      <w:r>
        <w:rPr>
          <w:rFonts w:hint="eastAsia"/>
          <w:sz w:val="24"/>
          <w:szCs w:val="32"/>
        </w:rPr>
        <w:t>5</w:t>
      </w:r>
    </w:p>
    <w:p w:rsidR="00B13DCB" w:rsidRDefault="00B32A89">
      <w:pPr>
        <w:rPr>
          <w:b/>
          <w:bCs/>
          <w:sz w:val="24"/>
          <w:szCs w:val="32"/>
        </w:rPr>
      </w:pPr>
      <w:r>
        <w:rPr>
          <w:rFonts w:hint="eastAsia"/>
          <w:sz w:val="24"/>
          <w:szCs w:val="32"/>
        </w:rPr>
        <w:t>20</w:t>
      </w:r>
      <w:r>
        <w:rPr>
          <w:rFonts w:hint="eastAsia"/>
          <w:sz w:val="24"/>
          <w:szCs w:val="32"/>
        </w:rPr>
        <w:t>液体压强和浮力的综合应用</w:t>
      </w:r>
      <w:r>
        <w:rPr>
          <w:rFonts w:hint="eastAsia"/>
          <w:sz w:val="24"/>
          <w:szCs w:val="32"/>
        </w:rPr>
        <w:t xml:space="preserve">           </w:t>
      </w:r>
      <w:r>
        <w:rPr>
          <w:rFonts w:hint="eastAsia"/>
          <w:b/>
          <w:bCs/>
          <w:sz w:val="24"/>
          <w:szCs w:val="32"/>
        </w:rPr>
        <w:t xml:space="preserve"> </w:t>
      </w:r>
      <w:r>
        <w:rPr>
          <w:rFonts w:hint="eastAsia"/>
          <w:b/>
          <w:bCs/>
          <w:sz w:val="24"/>
          <w:szCs w:val="32"/>
        </w:rPr>
        <w:t>3</w:t>
      </w:r>
      <w:r>
        <w:rPr>
          <w:rFonts w:hint="eastAsia"/>
          <w:b/>
          <w:bCs/>
          <w:sz w:val="24"/>
          <w:szCs w:val="32"/>
        </w:rPr>
        <w:t>；大；</w:t>
      </w:r>
      <w:r>
        <w:rPr>
          <w:rFonts w:hint="eastAsia"/>
          <w:b/>
          <w:bCs/>
          <w:sz w:val="24"/>
          <w:szCs w:val="32"/>
        </w:rPr>
        <w:t>=</w:t>
      </w:r>
      <w:r>
        <w:rPr>
          <w:rFonts w:hint="eastAsia"/>
          <w:b/>
          <w:bCs/>
          <w:sz w:val="24"/>
          <w:szCs w:val="32"/>
        </w:rPr>
        <w:t>；不会</w:t>
      </w:r>
    </w:p>
    <w:p w:rsidR="00B13DCB" w:rsidRDefault="00B32A89">
      <w:pPr>
        <w:rPr>
          <w:sz w:val="24"/>
          <w:szCs w:val="32"/>
        </w:rPr>
      </w:pPr>
      <w:r>
        <w:rPr>
          <w:rFonts w:hint="eastAsia"/>
          <w:sz w:val="24"/>
          <w:szCs w:val="32"/>
        </w:rPr>
        <w:lastRenderedPageBreak/>
        <w:t>21</w:t>
      </w:r>
      <w:r>
        <w:rPr>
          <w:rFonts w:hint="eastAsia"/>
          <w:sz w:val="24"/>
          <w:szCs w:val="32"/>
        </w:rPr>
        <w:t>电学的综合计算</w:t>
      </w:r>
      <w:r>
        <w:rPr>
          <w:rFonts w:hint="eastAsia"/>
          <w:sz w:val="24"/>
          <w:szCs w:val="32"/>
        </w:rPr>
        <w:t xml:space="preserve">                      </w:t>
      </w:r>
      <w:r>
        <w:rPr>
          <w:rFonts w:hint="eastAsia"/>
          <w:b/>
          <w:bCs/>
          <w:sz w:val="24"/>
          <w:szCs w:val="32"/>
        </w:rPr>
        <w:t xml:space="preserve">  </w:t>
      </w:r>
      <w:r>
        <w:rPr>
          <w:rFonts w:hint="eastAsia"/>
          <w:b/>
          <w:bCs/>
          <w:sz w:val="24"/>
          <w:szCs w:val="32"/>
        </w:rPr>
        <w:t>10;4;1;20</w:t>
      </w:r>
    </w:p>
    <w:p w:rsidR="00B13DCB" w:rsidRDefault="00B32A89">
      <w:pPr>
        <w:rPr>
          <w:sz w:val="24"/>
          <w:szCs w:val="32"/>
        </w:rPr>
      </w:pPr>
      <w:r>
        <w:rPr>
          <w:rFonts w:hint="eastAsia"/>
          <w:sz w:val="24"/>
          <w:szCs w:val="32"/>
        </w:rPr>
        <w:t>22</w:t>
      </w:r>
      <w:r>
        <w:rPr>
          <w:rFonts w:hint="eastAsia"/>
          <w:b/>
          <w:bCs/>
          <w:sz w:val="24"/>
          <w:szCs w:val="32"/>
        </w:rPr>
        <w:t>略</w:t>
      </w:r>
    </w:p>
    <w:p w:rsidR="00B13DCB" w:rsidRDefault="00B32A89">
      <w:pPr>
        <w:rPr>
          <w:b/>
          <w:bCs/>
          <w:sz w:val="24"/>
          <w:szCs w:val="32"/>
        </w:rPr>
      </w:pPr>
      <w:r>
        <w:rPr>
          <w:rFonts w:hint="eastAsia"/>
          <w:sz w:val="24"/>
          <w:szCs w:val="32"/>
        </w:rPr>
        <w:t>23</w:t>
      </w:r>
      <w:r>
        <w:rPr>
          <w:rFonts w:hint="eastAsia"/>
          <w:sz w:val="24"/>
          <w:szCs w:val="32"/>
        </w:rPr>
        <w:t>阻力对运动的影响</w:t>
      </w:r>
      <w:r>
        <w:rPr>
          <w:rFonts w:hint="eastAsia"/>
          <w:sz w:val="24"/>
          <w:szCs w:val="32"/>
        </w:rPr>
        <w:t xml:space="preserve">             </w:t>
      </w:r>
      <w:r>
        <w:rPr>
          <w:rFonts w:hint="eastAsia"/>
          <w:b/>
          <w:bCs/>
          <w:sz w:val="24"/>
          <w:szCs w:val="32"/>
        </w:rPr>
        <w:t xml:space="preserve">      </w:t>
      </w:r>
      <w:r>
        <w:rPr>
          <w:rFonts w:hint="eastAsia"/>
          <w:b/>
          <w:bCs/>
          <w:sz w:val="24"/>
          <w:szCs w:val="32"/>
        </w:rPr>
        <w:t>B</w:t>
      </w:r>
      <w:r>
        <w:rPr>
          <w:rFonts w:hint="eastAsia"/>
          <w:b/>
          <w:bCs/>
          <w:sz w:val="24"/>
          <w:szCs w:val="32"/>
        </w:rPr>
        <w:t>；毛巾；木板；小车运动的越</w:t>
      </w:r>
      <w:r>
        <w:rPr>
          <w:rFonts w:hint="eastAsia"/>
          <w:b/>
          <w:bCs/>
          <w:sz w:val="24"/>
          <w:szCs w:val="32"/>
        </w:rPr>
        <w:t>远</w:t>
      </w:r>
    </w:p>
    <w:p w:rsidR="00B13DCB" w:rsidRDefault="00B32A89">
      <w:pPr>
        <w:rPr>
          <w:b/>
          <w:bCs/>
          <w:sz w:val="24"/>
          <w:szCs w:val="32"/>
        </w:rPr>
      </w:pPr>
      <w:r>
        <w:rPr>
          <w:rFonts w:hint="eastAsia"/>
          <w:sz w:val="24"/>
          <w:szCs w:val="32"/>
        </w:rPr>
        <w:t>24</w:t>
      </w:r>
      <w:r>
        <w:rPr>
          <w:rFonts w:hint="eastAsia"/>
          <w:sz w:val="24"/>
          <w:szCs w:val="32"/>
        </w:rPr>
        <w:t>凸透镜成像规律实验，照相</w:t>
      </w:r>
      <w:r>
        <w:rPr>
          <w:rFonts w:hint="eastAsia"/>
          <w:sz w:val="24"/>
          <w:szCs w:val="32"/>
        </w:rPr>
        <w:t>机的应用</w:t>
      </w:r>
      <w:r>
        <w:rPr>
          <w:rFonts w:hint="eastAsia"/>
          <w:sz w:val="24"/>
          <w:szCs w:val="32"/>
        </w:rPr>
        <w:t xml:space="preserve">  </w:t>
      </w:r>
      <w:r>
        <w:rPr>
          <w:rFonts w:hint="eastAsia"/>
          <w:b/>
          <w:bCs/>
          <w:sz w:val="24"/>
          <w:szCs w:val="32"/>
        </w:rPr>
        <w:t>8.0</w:t>
      </w:r>
      <w:r>
        <w:rPr>
          <w:rFonts w:hint="eastAsia"/>
          <w:b/>
          <w:bCs/>
          <w:sz w:val="24"/>
          <w:szCs w:val="32"/>
        </w:rPr>
        <w:t>；主光轴；远视；较亮；</w:t>
      </w:r>
      <w:r>
        <w:rPr>
          <w:rFonts w:hint="eastAsia"/>
          <w:b/>
          <w:bCs/>
          <w:sz w:val="24"/>
          <w:szCs w:val="32"/>
        </w:rPr>
        <w:t>0.5</w:t>
      </w:r>
      <w:r>
        <w:rPr>
          <w:rFonts w:hint="eastAsia"/>
          <w:b/>
          <w:bCs/>
          <w:sz w:val="24"/>
          <w:szCs w:val="32"/>
        </w:rPr>
        <w:t>；里推</w:t>
      </w:r>
    </w:p>
    <w:p w:rsidR="00B13DCB" w:rsidRDefault="00B32A89">
      <w:pPr>
        <w:numPr>
          <w:ilvl w:val="0"/>
          <w:numId w:val="16"/>
        </w:numPr>
        <w:rPr>
          <w:b/>
          <w:bCs/>
          <w:sz w:val="24"/>
          <w:szCs w:val="32"/>
        </w:rPr>
      </w:pPr>
      <w:r>
        <w:rPr>
          <w:rFonts w:hint="eastAsia"/>
          <w:b/>
          <w:bCs/>
          <w:sz w:val="24"/>
          <w:szCs w:val="32"/>
        </w:rPr>
        <w:t>实验图略；右；</w:t>
      </w:r>
      <w:r>
        <w:rPr>
          <w:rFonts w:hint="eastAsia"/>
          <w:b/>
          <w:bCs/>
          <w:sz w:val="24"/>
          <w:szCs w:val="32"/>
        </w:rPr>
        <w:t>C</w:t>
      </w:r>
      <w:r>
        <w:rPr>
          <w:rFonts w:hint="eastAsia"/>
          <w:b/>
          <w:bCs/>
          <w:sz w:val="24"/>
          <w:szCs w:val="32"/>
        </w:rPr>
        <w:t>；正比；</w:t>
      </w:r>
      <w:r>
        <w:rPr>
          <w:rFonts w:hint="eastAsia"/>
          <w:b/>
          <w:bCs/>
          <w:sz w:val="24"/>
          <w:szCs w:val="32"/>
        </w:rPr>
        <w:t>1</w:t>
      </w:r>
      <w:r>
        <w:rPr>
          <w:rFonts w:hint="eastAsia"/>
          <w:b/>
          <w:bCs/>
          <w:sz w:val="24"/>
          <w:szCs w:val="32"/>
        </w:rPr>
        <w:t>：</w:t>
      </w:r>
      <w:r>
        <w:rPr>
          <w:rFonts w:hint="eastAsia"/>
          <w:b/>
          <w:bCs/>
          <w:sz w:val="24"/>
          <w:szCs w:val="32"/>
        </w:rPr>
        <w:t>1</w:t>
      </w:r>
      <w:r>
        <w:rPr>
          <w:rFonts w:hint="eastAsia"/>
          <w:b/>
          <w:bCs/>
          <w:sz w:val="24"/>
          <w:szCs w:val="32"/>
        </w:rPr>
        <w:t>；与图线</w:t>
      </w:r>
      <w:r>
        <w:rPr>
          <w:rFonts w:hint="eastAsia"/>
          <w:b/>
          <w:bCs/>
          <w:sz w:val="24"/>
          <w:szCs w:val="32"/>
        </w:rPr>
        <w:t>1</w:t>
      </w:r>
      <w:r>
        <w:rPr>
          <w:rFonts w:hint="eastAsia"/>
          <w:b/>
          <w:bCs/>
          <w:sz w:val="24"/>
          <w:szCs w:val="32"/>
        </w:rPr>
        <w:t>重合；在电流一定时</w:t>
      </w:r>
      <w:r>
        <w:rPr>
          <w:rFonts w:hint="eastAsia"/>
          <w:b/>
          <w:bCs/>
          <w:sz w:val="24"/>
          <w:szCs w:val="32"/>
        </w:rPr>
        <w:t>导体两端的电压与导体电阻成正比，实验中滑动变阻器和电阻箱电流相等</w:t>
      </w:r>
    </w:p>
    <w:p w:rsidR="00B13DCB" w:rsidRDefault="00B32A89">
      <w:pPr>
        <w:rPr>
          <w:b/>
          <w:bCs/>
          <w:sz w:val="24"/>
          <w:szCs w:val="32"/>
        </w:rPr>
      </w:pPr>
      <w:r>
        <w:rPr>
          <w:rFonts w:hint="eastAsia"/>
          <w:sz w:val="24"/>
          <w:szCs w:val="32"/>
        </w:rPr>
        <w:t>26</w:t>
      </w:r>
      <w:r>
        <w:rPr>
          <w:rFonts w:hint="eastAsia"/>
          <w:sz w:val="24"/>
          <w:szCs w:val="32"/>
        </w:rPr>
        <w:t>力学综合计算，</w:t>
      </w:r>
      <w:r>
        <w:rPr>
          <w:rFonts w:hint="eastAsia"/>
          <w:sz w:val="24"/>
          <w:szCs w:val="32"/>
        </w:rPr>
        <w:t xml:space="preserve">     </w:t>
      </w:r>
      <w:r>
        <w:rPr>
          <w:rFonts w:hint="eastAsia"/>
          <w:b/>
          <w:bCs/>
          <w:sz w:val="24"/>
          <w:szCs w:val="32"/>
        </w:rPr>
        <w:t>G=1200N</w:t>
      </w:r>
      <w:r>
        <w:rPr>
          <w:rFonts w:hint="eastAsia"/>
          <w:b/>
          <w:bCs/>
          <w:sz w:val="24"/>
          <w:szCs w:val="32"/>
        </w:rPr>
        <w:t>；</w:t>
      </w:r>
      <w:r>
        <w:rPr>
          <w:rFonts w:hint="eastAsia"/>
          <w:b/>
          <w:bCs/>
          <w:sz w:val="24"/>
          <w:szCs w:val="32"/>
        </w:rPr>
        <w:t>S=8</w:t>
      </w:r>
      <w:r>
        <w:rPr>
          <w:rFonts w:hint="eastAsia"/>
          <w:b/>
          <w:bCs/>
          <w:sz w:val="24"/>
          <w:szCs w:val="32"/>
        </w:rPr>
        <w:t>×</w:t>
      </w:r>
      <w:r>
        <w:rPr>
          <w:rFonts w:hint="eastAsia"/>
          <w:b/>
          <w:bCs/>
          <w:sz w:val="24"/>
          <w:szCs w:val="32"/>
        </w:rPr>
        <w:t>10</w:t>
      </w:r>
      <w:r>
        <w:rPr>
          <w:rFonts w:hint="eastAsia"/>
          <w:b/>
          <w:bCs/>
          <w:sz w:val="24"/>
          <w:szCs w:val="32"/>
          <w:vertAlign w:val="superscript"/>
        </w:rPr>
        <w:t>-3</w:t>
      </w:r>
      <w:r>
        <w:rPr>
          <w:rFonts w:hint="eastAsia"/>
          <w:b/>
          <w:bCs/>
          <w:sz w:val="24"/>
          <w:szCs w:val="32"/>
        </w:rPr>
        <w:t>m</w:t>
      </w:r>
      <w:r>
        <w:rPr>
          <w:rFonts w:hint="eastAsia"/>
          <w:b/>
          <w:bCs/>
          <w:sz w:val="24"/>
          <w:szCs w:val="32"/>
          <w:vertAlign w:val="superscript"/>
        </w:rPr>
        <w:t>2</w:t>
      </w:r>
      <w:r>
        <w:rPr>
          <w:rFonts w:hint="eastAsia"/>
          <w:b/>
          <w:bCs/>
          <w:sz w:val="24"/>
          <w:szCs w:val="32"/>
        </w:rPr>
        <w:t>；</w:t>
      </w:r>
      <w:r>
        <w:rPr>
          <w:rFonts w:hint="eastAsia"/>
          <w:b/>
          <w:bCs/>
          <w:sz w:val="24"/>
          <w:szCs w:val="32"/>
        </w:rPr>
        <w:t>2x10</w:t>
      </w:r>
      <w:r>
        <w:rPr>
          <w:rFonts w:hint="eastAsia"/>
          <w:b/>
          <w:bCs/>
          <w:sz w:val="24"/>
          <w:szCs w:val="32"/>
          <w:vertAlign w:val="superscript"/>
        </w:rPr>
        <w:t>5</w:t>
      </w:r>
      <w:r>
        <w:rPr>
          <w:rFonts w:hint="eastAsia"/>
          <w:b/>
          <w:bCs/>
          <w:sz w:val="24"/>
          <w:szCs w:val="32"/>
        </w:rPr>
        <w:t>pa</w:t>
      </w:r>
    </w:p>
    <w:p w:rsidR="00B13DCB" w:rsidRDefault="00B32A89">
      <w:pPr>
        <w:rPr>
          <w:sz w:val="24"/>
          <w:szCs w:val="32"/>
        </w:rPr>
      </w:pPr>
      <w:r>
        <w:rPr>
          <w:rFonts w:hint="eastAsia"/>
          <w:sz w:val="24"/>
          <w:szCs w:val="32"/>
        </w:rPr>
        <w:t>27</w:t>
      </w:r>
      <w:r>
        <w:rPr>
          <w:rFonts w:hint="eastAsia"/>
          <w:sz w:val="24"/>
          <w:szCs w:val="32"/>
        </w:rPr>
        <w:t>效</w:t>
      </w:r>
      <w:r>
        <w:rPr>
          <w:rFonts w:hint="eastAsia"/>
          <w:sz w:val="24"/>
          <w:szCs w:val="32"/>
        </w:rPr>
        <w:t>率问题</w:t>
      </w:r>
      <w:r>
        <w:rPr>
          <w:rFonts w:hint="eastAsia"/>
          <w:sz w:val="24"/>
          <w:szCs w:val="32"/>
        </w:rPr>
        <w:t xml:space="preserve">          </w:t>
      </w:r>
      <w:r>
        <w:rPr>
          <w:rFonts w:hint="eastAsia"/>
          <w:b/>
          <w:bCs/>
          <w:sz w:val="24"/>
          <w:szCs w:val="32"/>
        </w:rPr>
        <w:t>1.35</w:t>
      </w:r>
      <w:r>
        <w:rPr>
          <w:rFonts w:hint="eastAsia"/>
          <w:b/>
          <w:bCs/>
          <w:sz w:val="24"/>
          <w:szCs w:val="32"/>
        </w:rPr>
        <w:t>×</w:t>
      </w:r>
      <w:r>
        <w:rPr>
          <w:rFonts w:hint="eastAsia"/>
          <w:b/>
          <w:bCs/>
          <w:sz w:val="24"/>
          <w:szCs w:val="32"/>
        </w:rPr>
        <w:t>10</w:t>
      </w:r>
      <w:r>
        <w:rPr>
          <w:rFonts w:hint="eastAsia"/>
          <w:b/>
          <w:bCs/>
          <w:sz w:val="24"/>
          <w:szCs w:val="32"/>
          <w:vertAlign w:val="superscript"/>
        </w:rPr>
        <w:t>7</w:t>
      </w:r>
      <w:r>
        <w:rPr>
          <w:rFonts w:hint="eastAsia"/>
          <w:b/>
          <w:bCs/>
          <w:sz w:val="24"/>
          <w:szCs w:val="32"/>
        </w:rPr>
        <w:t>J;7.5</w:t>
      </w:r>
      <w:r>
        <w:rPr>
          <w:rFonts w:hint="eastAsia"/>
          <w:b/>
          <w:bCs/>
          <w:sz w:val="24"/>
          <w:szCs w:val="32"/>
        </w:rPr>
        <w:t>×</w:t>
      </w:r>
      <w:r>
        <w:rPr>
          <w:rFonts w:hint="eastAsia"/>
          <w:b/>
          <w:bCs/>
          <w:sz w:val="24"/>
          <w:szCs w:val="32"/>
        </w:rPr>
        <w:t>10</w:t>
      </w:r>
      <w:r>
        <w:rPr>
          <w:rFonts w:hint="eastAsia"/>
          <w:b/>
          <w:bCs/>
          <w:sz w:val="24"/>
          <w:szCs w:val="32"/>
          <w:vertAlign w:val="superscript"/>
        </w:rPr>
        <w:t>4</w:t>
      </w:r>
      <w:r>
        <w:rPr>
          <w:rFonts w:hint="eastAsia"/>
          <w:b/>
          <w:bCs/>
          <w:sz w:val="24"/>
          <w:szCs w:val="32"/>
        </w:rPr>
        <w:t>N;360m</w:t>
      </w:r>
    </w:p>
    <w:p w:rsidR="00B13DCB" w:rsidRDefault="00B32A89">
      <w:pPr>
        <w:numPr>
          <w:ilvl w:val="0"/>
          <w:numId w:val="17"/>
        </w:numPr>
        <w:rPr>
          <w:sz w:val="24"/>
          <w:szCs w:val="32"/>
        </w:rPr>
      </w:pPr>
      <w:r>
        <w:rPr>
          <w:rFonts w:hint="eastAsia"/>
          <w:sz w:val="24"/>
          <w:szCs w:val="32"/>
        </w:rPr>
        <w:t>力电磁综合</w:t>
      </w:r>
      <w:r>
        <w:rPr>
          <w:rFonts w:hint="eastAsia"/>
          <w:b/>
          <w:bCs/>
          <w:sz w:val="24"/>
          <w:szCs w:val="32"/>
        </w:rPr>
        <w:t xml:space="preserve">   </w:t>
      </w:r>
      <w:r>
        <w:rPr>
          <w:rFonts w:hint="eastAsia"/>
          <w:b/>
          <w:bCs/>
          <w:sz w:val="24"/>
          <w:szCs w:val="32"/>
        </w:rPr>
        <w:t>（</w:t>
      </w:r>
      <w:r>
        <w:rPr>
          <w:rFonts w:hint="eastAsia"/>
          <w:b/>
          <w:bCs/>
          <w:sz w:val="24"/>
          <w:szCs w:val="32"/>
        </w:rPr>
        <w:t>1</w:t>
      </w:r>
      <w:r>
        <w:rPr>
          <w:rFonts w:hint="eastAsia"/>
          <w:b/>
          <w:bCs/>
          <w:sz w:val="24"/>
          <w:szCs w:val="32"/>
        </w:rPr>
        <w:t>）</w:t>
      </w:r>
      <w:r>
        <w:rPr>
          <w:rFonts w:hint="eastAsia"/>
          <w:b/>
          <w:bCs/>
          <w:sz w:val="24"/>
          <w:szCs w:val="32"/>
        </w:rPr>
        <w:t xml:space="preserve"> </w:t>
      </w:r>
      <w:r>
        <w:rPr>
          <w:rFonts w:hint="eastAsia"/>
          <w:b/>
          <w:bCs/>
          <w:sz w:val="24"/>
          <w:szCs w:val="32"/>
        </w:rPr>
        <w:t>略</w:t>
      </w:r>
      <w:r>
        <w:rPr>
          <w:rFonts w:hint="eastAsia"/>
          <w:b/>
          <w:bCs/>
          <w:sz w:val="24"/>
          <w:szCs w:val="32"/>
        </w:rPr>
        <w:t xml:space="preserve">  </w:t>
      </w:r>
      <w:r>
        <w:rPr>
          <w:rFonts w:hint="eastAsia"/>
          <w:b/>
          <w:bCs/>
          <w:sz w:val="24"/>
          <w:szCs w:val="32"/>
        </w:rPr>
        <w:t>（</w:t>
      </w:r>
      <w:r>
        <w:rPr>
          <w:rFonts w:hint="eastAsia"/>
          <w:b/>
          <w:bCs/>
          <w:sz w:val="24"/>
          <w:szCs w:val="32"/>
        </w:rPr>
        <w:t>2</w:t>
      </w:r>
      <w:r>
        <w:rPr>
          <w:rFonts w:hint="eastAsia"/>
          <w:b/>
          <w:bCs/>
          <w:sz w:val="24"/>
          <w:szCs w:val="32"/>
        </w:rPr>
        <w:t>）</w:t>
      </w:r>
      <w:r>
        <w:rPr>
          <w:rFonts w:hint="eastAsia"/>
          <w:b/>
          <w:bCs/>
          <w:sz w:val="24"/>
          <w:szCs w:val="32"/>
        </w:rPr>
        <w:t>虚线位置；</w:t>
      </w:r>
      <w:r>
        <w:rPr>
          <w:rFonts w:hint="eastAsia"/>
          <w:b/>
          <w:bCs/>
          <w:sz w:val="24"/>
          <w:szCs w:val="32"/>
        </w:rPr>
        <w:t>（</w:t>
      </w:r>
      <w:r>
        <w:rPr>
          <w:rFonts w:hint="eastAsia"/>
          <w:b/>
          <w:bCs/>
          <w:sz w:val="24"/>
          <w:szCs w:val="32"/>
        </w:rPr>
        <w:t>3</w:t>
      </w:r>
      <w:r>
        <w:rPr>
          <w:rFonts w:hint="eastAsia"/>
          <w:b/>
          <w:bCs/>
          <w:sz w:val="24"/>
          <w:szCs w:val="32"/>
        </w:rPr>
        <w:t>）</w:t>
      </w:r>
      <w:r>
        <w:rPr>
          <w:rFonts w:hint="eastAsia"/>
          <w:b/>
          <w:bCs/>
          <w:sz w:val="24"/>
          <w:szCs w:val="32"/>
        </w:rPr>
        <w:t>7N;1</w:t>
      </w:r>
      <w:r>
        <w:rPr>
          <w:rFonts w:hint="eastAsia"/>
          <w:b/>
          <w:bCs/>
          <w:sz w:val="24"/>
          <w:szCs w:val="32"/>
        </w:rPr>
        <w:t>×</w:t>
      </w:r>
      <w:r>
        <w:rPr>
          <w:rFonts w:hint="eastAsia"/>
          <w:b/>
          <w:bCs/>
          <w:sz w:val="24"/>
          <w:szCs w:val="32"/>
        </w:rPr>
        <w:t>10</w:t>
      </w:r>
      <w:r>
        <w:rPr>
          <w:rFonts w:hint="eastAsia"/>
          <w:b/>
          <w:bCs/>
          <w:sz w:val="24"/>
          <w:szCs w:val="32"/>
          <w:vertAlign w:val="superscript"/>
        </w:rPr>
        <w:t>-3</w:t>
      </w:r>
      <w:r>
        <w:rPr>
          <w:rFonts w:hint="eastAsia"/>
          <w:b/>
          <w:bCs/>
          <w:sz w:val="24"/>
          <w:szCs w:val="32"/>
        </w:rPr>
        <w:t>m</w:t>
      </w:r>
      <w:r>
        <w:rPr>
          <w:rFonts w:hint="eastAsia"/>
          <w:b/>
          <w:bCs/>
          <w:sz w:val="24"/>
          <w:szCs w:val="32"/>
          <w:vertAlign w:val="superscript"/>
        </w:rPr>
        <w:t>3</w:t>
      </w:r>
      <w:r>
        <w:rPr>
          <w:rFonts w:hint="eastAsia"/>
          <w:b/>
          <w:bCs/>
          <w:sz w:val="24"/>
          <w:szCs w:val="32"/>
        </w:rPr>
        <w:t>；</w:t>
      </w:r>
      <w:r>
        <w:rPr>
          <w:rFonts w:hint="eastAsia"/>
          <w:b/>
          <w:bCs/>
          <w:sz w:val="24"/>
          <w:szCs w:val="32"/>
        </w:rPr>
        <w:t>10</w:t>
      </w:r>
      <w:r>
        <w:rPr>
          <w:rFonts w:hint="eastAsia"/>
          <w:b/>
          <w:bCs/>
          <w:sz w:val="24"/>
          <w:szCs w:val="32"/>
        </w:rPr>
        <w:t>；（</w:t>
      </w:r>
      <w:r>
        <w:rPr>
          <w:rFonts w:hint="eastAsia"/>
          <w:b/>
          <w:bCs/>
          <w:sz w:val="24"/>
          <w:szCs w:val="32"/>
        </w:rPr>
        <w:t>4</w:t>
      </w:r>
      <w:r>
        <w:rPr>
          <w:rFonts w:hint="eastAsia"/>
          <w:b/>
          <w:bCs/>
          <w:sz w:val="24"/>
          <w:szCs w:val="32"/>
        </w:rPr>
        <w:t>）一直亮；浮块浸没时所受浮力小于</w:t>
      </w:r>
      <w:r>
        <w:rPr>
          <w:rFonts w:hint="eastAsia"/>
          <w:b/>
          <w:bCs/>
          <w:sz w:val="24"/>
          <w:szCs w:val="32"/>
        </w:rPr>
        <w:t>7N,</w:t>
      </w:r>
      <w:r>
        <w:rPr>
          <w:rFonts w:hint="eastAsia"/>
          <w:b/>
          <w:bCs/>
          <w:sz w:val="24"/>
          <w:szCs w:val="32"/>
        </w:rPr>
        <w:t>则弹簧的弹力大于</w:t>
      </w:r>
      <w:r>
        <w:rPr>
          <w:rFonts w:hint="eastAsia"/>
          <w:b/>
          <w:bCs/>
          <w:sz w:val="24"/>
          <w:szCs w:val="32"/>
        </w:rPr>
        <w:t>5N</w:t>
      </w:r>
      <w:r>
        <w:rPr>
          <w:rFonts w:hint="eastAsia"/>
          <w:b/>
          <w:bCs/>
          <w:sz w:val="24"/>
          <w:szCs w:val="32"/>
        </w:rPr>
        <w:t>，弹簧伸长更多；加油后及时油量充足也无法上升到虚线位置，</w:t>
      </w:r>
      <w:r>
        <w:rPr>
          <w:rFonts w:hint="eastAsia"/>
          <w:b/>
          <w:bCs/>
          <w:sz w:val="24"/>
          <w:szCs w:val="32"/>
        </w:rPr>
        <w:t>S</w:t>
      </w:r>
      <w:r>
        <w:rPr>
          <w:rFonts w:hint="eastAsia"/>
          <w:b/>
          <w:bCs/>
          <w:sz w:val="24"/>
          <w:szCs w:val="32"/>
        </w:rPr>
        <w:t>无法闭合，缺油指示灯一直亮。</w:t>
      </w:r>
    </w:p>
    <w:p w:rsidR="00B13DCB" w:rsidRDefault="00B13DCB">
      <w:pPr>
        <w:rPr>
          <w:sz w:val="22"/>
          <w:szCs w:val="28"/>
        </w:rPr>
      </w:pPr>
    </w:p>
    <w:sectPr w:rsidR="00B13DCB" w:rsidSect="00B13DCB">
      <w:footerReference w:type="default" r:id="rId26"/>
      <w:pgSz w:w="11906" w:h="16838"/>
      <w:pgMar w:top="1440" w:right="1800" w:bottom="1440" w:left="1800" w:header="851" w:footer="1191"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32A89" w:rsidRDefault="00B32A89" w:rsidP="00B13DCB">
      <w:pPr>
        <w:spacing w:after="0" w:line="240" w:lineRule="auto"/>
      </w:pPr>
      <w:r>
        <w:separator/>
      </w:r>
    </w:p>
  </w:endnote>
  <w:endnote w:type="continuationSeparator" w:id="0">
    <w:p w:rsidR="00B32A89" w:rsidRDefault="00B32A89" w:rsidP="00B13DC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3DCB" w:rsidRDefault="00B13DCB">
    <w:pPr>
      <w:pStyle w:val="a3"/>
    </w:pPr>
    <w:r>
      <w:pict>
        <v:shapetype id="_x0000_t202" coordsize="21600,21600" o:spt="202" path="m,l,21600r21600,l21600,xe">
          <v:stroke joinstyle="miter"/>
          <v:path gradientshapeok="t" o:connecttype="rect"/>
        </v:shapetype>
        <v:shape id="_x0000_s2049" type="#_x0000_t202" style="position:absolute;margin-left:104pt;margin-top:0;width:2in;height:2in;z-index:251659264;mso-wrap-style:none;mso-position-horizontal:right;mso-position-horizontal-relative:margin" filled="f" stroked="f">
          <v:textbox style="mso-fit-shape-to-text:t" inset="0,0,0,0">
            <w:txbxContent>
              <w:p w:rsidR="00B13DCB" w:rsidRDefault="00B32A89">
                <w:pPr>
                  <w:pStyle w:val="a3"/>
                </w:pPr>
                <w:r>
                  <w:rPr>
                    <w:rFonts w:hint="eastAsia"/>
                  </w:rPr>
                  <w:t>第</w:t>
                </w:r>
                <w:r>
                  <w:rPr>
                    <w:rFonts w:hint="eastAsia"/>
                  </w:rPr>
                  <w:t xml:space="preserve"> </w:t>
                </w:r>
                <w:r w:rsidR="00B13DCB">
                  <w:rPr>
                    <w:rFonts w:hint="eastAsia"/>
                  </w:rPr>
                  <w:fldChar w:fldCharType="begin"/>
                </w:r>
                <w:r>
                  <w:rPr>
                    <w:rFonts w:hint="eastAsia"/>
                  </w:rPr>
                  <w:instrText xml:space="preserve"> PAGE  \* MERGEFORMAT </w:instrText>
                </w:r>
                <w:r w:rsidR="00B13DCB">
                  <w:rPr>
                    <w:rFonts w:hint="eastAsia"/>
                  </w:rPr>
                  <w:fldChar w:fldCharType="separate"/>
                </w:r>
                <w:r w:rsidR="000E316E">
                  <w:rPr>
                    <w:noProof/>
                  </w:rPr>
                  <w:t>11</w:t>
                </w:r>
                <w:r w:rsidR="00B13DCB">
                  <w:rPr>
                    <w:rFonts w:hint="eastAsia"/>
                  </w:rPr>
                  <w:fldChar w:fldCharType="end"/>
                </w:r>
                <w:r>
                  <w:rPr>
                    <w:rFonts w:hint="eastAsia"/>
                  </w:rPr>
                  <w:t xml:space="preserve"> </w:t>
                </w:r>
                <w:r>
                  <w:rPr>
                    <w:rFonts w:hint="eastAsia"/>
                  </w:rPr>
                  <w:t>页</w:t>
                </w:r>
                <w:r>
                  <w:rPr>
                    <w:rFonts w:hint="eastAsia"/>
                  </w:rPr>
                  <w:t xml:space="preserve"> </w:t>
                </w:r>
                <w:r>
                  <w:rPr>
                    <w:rFonts w:hint="eastAsia"/>
                  </w:rPr>
                  <w:t>共</w:t>
                </w:r>
                <w:r>
                  <w:rPr>
                    <w:rFonts w:hint="eastAsia"/>
                  </w:rPr>
                  <w:t xml:space="preserve"> </w:t>
                </w:r>
                <w:fldSimple w:instr=" NUMPAGES  \* MERGEFORMAT ">
                  <w:r w:rsidR="000E316E">
                    <w:rPr>
                      <w:noProof/>
                    </w:rPr>
                    <w:t>11</w:t>
                  </w:r>
                </w:fldSimple>
                <w:r>
                  <w:rPr>
                    <w:rFonts w:hint="eastAsia"/>
                  </w:rPr>
                  <w:t xml:space="preserve"> </w:t>
                </w:r>
                <w:r>
                  <w:rPr>
                    <w:rFonts w:hint="eastAsia"/>
                  </w:rPr>
                  <w:t>页</w:t>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32A89" w:rsidRDefault="00B32A89" w:rsidP="00B13DCB">
      <w:pPr>
        <w:spacing w:after="0" w:line="240" w:lineRule="auto"/>
      </w:pPr>
      <w:r>
        <w:separator/>
      </w:r>
    </w:p>
  </w:footnote>
  <w:footnote w:type="continuationSeparator" w:id="0">
    <w:p w:rsidR="00B32A89" w:rsidRDefault="00B32A89" w:rsidP="00B13DC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25023E8"/>
    <w:multiLevelType w:val="singleLevel"/>
    <w:tmpl w:val="825023E8"/>
    <w:lvl w:ilvl="0">
      <w:start w:val="1"/>
      <w:numFmt w:val="upperLetter"/>
      <w:suff w:val="space"/>
      <w:lvlText w:val="%1."/>
      <w:lvlJc w:val="left"/>
    </w:lvl>
  </w:abstractNum>
  <w:abstractNum w:abstractNumId="1">
    <w:nsid w:val="8FEE4726"/>
    <w:multiLevelType w:val="singleLevel"/>
    <w:tmpl w:val="8FEE4726"/>
    <w:lvl w:ilvl="0">
      <w:start w:val="28"/>
      <w:numFmt w:val="decimal"/>
      <w:suff w:val="space"/>
      <w:lvlText w:val="%1."/>
      <w:lvlJc w:val="left"/>
    </w:lvl>
  </w:abstractNum>
  <w:abstractNum w:abstractNumId="2">
    <w:nsid w:val="9E117B22"/>
    <w:multiLevelType w:val="singleLevel"/>
    <w:tmpl w:val="9E117B22"/>
    <w:lvl w:ilvl="0">
      <w:start w:val="23"/>
      <w:numFmt w:val="decimal"/>
      <w:lvlText w:val="%1."/>
      <w:lvlJc w:val="left"/>
      <w:pPr>
        <w:tabs>
          <w:tab w:val="left" w:pos="312"/>
        </w:tabs>
      </w:pPr>
    </w:lvl>
  </w:abstractNum>
  <w:abstractNum w:abstractNumId="3">
    <w:nsid w:val="AED14A84"/>
    <w:multiLevelType w:val="singleLevel"/>
    <w:tmpl w:val="AED14A84"/>
    <w:lvl w:ilvl="0">
      <w:start w:val="1"/>
      <w:numFmt w:val="decimal"/>
      <w:suff w:val="nothing"/>
      <w:lvlText w:val="（%1）"/>
      <w:lvlJc w:val="left"/>
    </w:lvl>
  </w:abstractNum>
  <w:abstractNum w:abstractNumId="4">
    <w:nsid w:val="B313A837"/>
    <w:multiLevelType w:val="singleLevel"/>
    <w:tmpl w:val="B313A837"/>
    <w:lvl w:ilvl="0">
      <w:start w:val="1"/>
      <w:numFmt w:val="decimal"/>
      <w:suff w:val="nothing"/>
      <w:lvlText w:val="（%1）"/>
      <w:lvlJc w:val="left"/>
    </w:lvl>
  </w:abstractNum>
  <w:abstractNum w:abstractNumId="5">
    <w:nsid w:val="B644B441"/>
    <w:multiLevelType w:val="singleLevel"/>
    <w:tmpl w:val="B644B441"/>
    <w:lvl w:ilvl="0">
      <w:start w:val="26"/>
      <w:numFmt w:val="decimal"/>
      <w:lvlText w:val="%1."/>
      <w:lvlJc w:val="left"/>
      <w:pPr>
        <w:tabs>
          <w:tab w:val="left" w:pos="312"/>
        </w:tabs>
      </w:pPr>
    </w:lvl>
  </w:abstractNum>
  <w:abstractNum w:abstractNumId="6">
    <w:nsid w:val="B6F4FDF5"/>
    <w:multiLevelType w:val="singleLevel"/>
    <w:tmpl w:val="B6F4FDF5"/>
    <w:lvl w:ilvl="0">
      <w:start w:val="1"/>
      <w:numFmt w:val="upperLetter"/>
      <w:lvlText w:val="%1."/>
      <w:lvlJc w:val="left"/>
      <w:pPr>
        <w:tabs>
          <w:tab w:val="left" w:pos="312"/>
        </w:tabs>
      </w:pPr>
    </w:lvl>
  </w:abstractNum>
  <w:abstractNum w:abstractNumId="7">
    <w:nsid w:val="BDBD0B17"/>
    <w:multiLevelType w:val="singleLevel"/>
    <w:tmpl w:val="BDBD0B17"/>
    <w:lvl w:ilvl="0">
      <w:start w:val="2"/>
      <w:numFmt w:val="chineseCounting"/>
      <w:suff w:val="nothing"/>
      <w:lvlText w:val="%1、"/>
      <w:lvlJc w:val="left"/>
      <w:rPr>
        <w:rFonts w:hint="eastAsia"/>
      </w:rPr>
    </w:lvl>
  </w:abstractNum>
  <w:abstractNum w:abstractNumId="8">
    <w:nsid w:val="C1680840"/>
    <w:multiLevelType w:val="singleLevel"/>
    <w:tmpl w:val="C1680840"/>
    <w:lvl w:ilvl="0">
      <w:start w:val="25"/>
      <w:numFmt w:val="decimal"/>
      <w:lvlText w:val="%1."/>
      <w:lvlJc w:val="left"/>
      <w:pPr>
        <w:tabs>
          <w:tab w:val="left" w:pos="312"/>
        </w:tabs>
      </w:pPr>
    </w:lvl>
  </w:abstractNum>
  <w:abstractNum w:abstractNumId="9">
    <w:nsid w:val="C51E2446"/>
    <w:multiLevelType w:val="singleLevel"/>
    <w:tmpl w:val="C51E2446"/>
    <w:lvl w:ilvl="0">
      <w:start w:val="1"/>
      <w:numFmt w:val="decimal"/>
      <w:suff w:val="nothing"/>
      <w:lvlText w:val="（%1）"/>
      <w:lvlJc w:val="left"/>
    </w:lvl>
  </w:abstractNum>
  <w:abstractNum w:abstractNumId="10">
    <w:nsid w:val="F128013E"/>
    <w:multiLevelType w:val="singleLevel"/>
    <w:tmpl w:val="F128013E"/>
    <w:lvl w:ilvl="0">
      <w:start w:val="1"/>
      <w:numFmt w:val="upperLetter"/>
      <w:lvlText w:val="%1."/>
      <w:lvlJc w:val="left"/>
      <w:pPr>
        <w:tabs>
          <w:tab w:val="left" w:pos="312"/>
        </w:tabs>
      </w:pPr>
    </w:lvl>
  </w:abstractNum>
  <w:abstractNum w:abstractNumId="11">
    <w:nsid w:val="00C1DC20"/>
    <w:multiLevelType w:val="singleLevel"/>
    <w:tmpl w:val="00C1DC20"/>
    <w:lvl w:ilvl="0">
      <w:start w:val="1"/>
      <w:numFmt w:val="upperLetter"/>
      <w:lvlText w:val="%1."/>
      <w:lvlJc w:val="left"/>
      <w:pPr>
        <w:tabs>
          <w:tab w:val="left" w:pos="312"/>
        </w:tabs>
      </w:pPr>
    </w:lvl>
  </w:abstractNum>
  <w:abstractNum w:abstractNumId="12">
    <w:nsid w:val="05FD0C4B"/>
    <w:multiLevelType w:val="singleLevel"/>
    <w:tmpl w:val="05FD0C4B"/>
    <w:lvl w:ilvl="0">
      <w:start w:val="1"/>
      <w:numFmt w:val="decimal"/>
      <w:lvlText w:val="%1."/>
      <w:lvlJc w:val="left"/>
      <w:pPr>
        <w:tabs>
          <w:tab w:val="left" w:pos="312"/>
        </w:tabs>
      </w:pPr>
    </w:lvl>
  </w:abstractNum>
  <w:abstractNum w:abstractNumId="13">
    <w:nsid w:val="20CF4F1C"/>
    <w:multiLevelType w:val="singleLevel"/>
    <w:tmpl w:val="20CF4F1C"/>
    <w:lvl w:ilvl="0">
      <w:start w:val="16"/>
      <w:numFmt w:val="decimal"/>
      <w:lvlText w:val="%1."/>
      <w:lvlJc w:val="left"/>
      <w:pPr>
        <w:tabs>
          <w:tab w:val="left" w:pos="312"/>
        </w:tabs>
      </w:pPr>
    </w:lvl>
  </w:abstractNum>
  <w:abstractNum w:abstractNumId="14">
    <w:nsid w:val="34C48030"/>
    <w:multiLevelType w:val="singleLevel"/>
    <w:tmpl w:val="34C48030"/>
    <w:lvl w:ilvl="0">
      <w:start w:val="8"/>
      <w:numFmt w:val="decimal"/>
      <w:lvlText w:val="%1."/>
      <w:lvlJc w:val="left"/>
      <w:pPr>
        <w:tabs>
          <w:tab w:val="left" w:pos="312"/>
        </w:tabs>
      </w:pPr>
    </w:lvl>
  </w:abstractNum>
  <w:abstractNum w:abstractNumId="15">
    <w:nsid w:val="663BDC1B"/>
    <w:multiLevelType w:val="singleLevel"/>
    <w:tmpl w:val="663BDC1B"/>
    <w:lvl w:ilvl="0">
      <w:start w:val="1"/>
      <w:numFmt w:val="upperLetter"/>
      <w:lvlText w:val="%1."/>
      <w:lvlJc w:val="left"/>
      <w:pPr>
        <w:tabs>
          <w:tab w:val="left" w:pos="312"/>
        </w:tabs>
      </w:pPr>
    </w:lvl>
  </w:abstractNum>
  <w:abstractNum w:abstractNumId="16">
    <w:nsid w:val="6C9C94A0"/>
    <w:multiLevelType w:val="singleLevel"/>
    <w:tmpl w:val="6C9C94A0"/>
    <w:lvl w:ilvl="0">
      <w:start w:val="1"/>
      <w:numFmt w:val="upperLetter"/>
      <w:lvlText w:val="%1."/>
      <w:lvlJc w:val="left"/>
      <w:pPr>
        <w:tabs>
          <w:tab w:val="left" w:pos="312"/>
        </w:tabs>
      </w:pPr>
    </w:lvl>
  </w:abstractNum>
  <w:num w:numId="1">
    <w:abstractNumId w:val="12"/>
  </w:num>
  <w:num w:numId="2">
    <w:abstractNumId w:val="6"/>
  </w:num>
  <w:num w:numId="3">
    <w:abstractNumId w:val="10"/>
  </w:num>
  <w:num w:numId="4">
    <w:abstractNumId w:val="14"/>
  </w:num>
  <w:num w:numId="5">
    <w:abstractNumId w:val="11"/>
  </w:num>
  <w:num w:numId="6">
    <w:abstractNumId w:val="15"/>
  </w:num>
  <w:num w:numId="7">
    <w:abstractNumId w:val="0"/>
  </w:num>
  <w:num w:numId="8">
    <w:abstractNumId w:val="16"/>
  </w:num>
  <w:num w:numId="9">
    <w:abstractNumId w:val="7"/>
  </w:num>
  <w:num w:numId="10">
    <w:abstractNumId w:val="13"/>
  </w:num>
  <w:num w:numId="11">
    <w:abstractNumId w:val="2"/>
  </w:num>
  <w:num w:numId="12">
    <w:abstractNumId w:val="5"/>
  </w:num>
  <w:num w:numId="13">
    <w:abstractNumId w:val="3"/>
  </w:num>
  <w:num w:numId="14">
    <w:abstractNumId w:val="4"/>
  </w:num>
  <w:num w:numId="15">
    <w:abstractNumId w:val="9"/>
  </w:num>
  <w:num w:numId="16">
    <w:abstractNumId w:val="8"/>
  </w:num>
  <w:num w:numId="17">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3074"/>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6B8C5327"/>
    <w:rsid w:val="000E316E"/>
    <w:rsid w:val="00B13DCB"/>
    <w:rsid w:val="00B32A89"/>
    <w:rsid w:val="052A663D"/>
    <w:rsid w:val="6B8C532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en-US"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B13DCB"/>
    <w:pPr>
      <w:widowControl w:val="0"/>
      <w:jc w:val="both"/>
    </w:pPr>
    <w:rPr>
      <w:kern w:val="2"/>
      <w:sz w:val="21"/>
      <w:szCs w:val="24"/>
      <w:lang w:eastAsia="zh-C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B13DCB"/>
    <w:pPr>
      <w:tabs>
        <w:tab w:val="center" w:pos="4153"/>
        <w:tab w:val="right" w:pos="8306"/>
      </w:tabs>
      <w:snapToGrid w:val="0"/>
      <w:jc w:val="left"/>
    </w:pPr>
    <w:rPr>
      <w:sz w:val="18"/>
    </w:rPr>
  </w:style>
  <w:style w:type="paragraph" w:styleId="a4">
    <w:name w:val="header"/>
    <w:basedOn w:val="a"/>
    <w:qFormat/>
    <w:rsid w:val="00B13DCB"/>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pPr>
    <w:rPr>
      <w:sz w:val="18"/>
    </w:rPr>
  </w:style>
  <w:style w:type="paragraph" w:styleId="a5">
    <w:name w:val="Balloon Text"/>
    <w:basedOn w:val="a"/>
    <w:link w:val="Char"/>
    <w:rsid w:val="000E316E"/>
    <w:pPr>
      <w:spacing w:after="0" w:line="240" w:lineRule="auto"/>
    </w:pPr>
    <w:rPr>
      <w:sz w:val="18"/>
      <w:szCs w:val="18"/>
    </w:rPr>
  </w:style>
  <w:style w:type="character" w:customStyle="1" w:styleId="Char">
    <w:name w:val="批注框文本 Char"/>
    <w:basedOn w:val="a0"/>
    <w:link w:val="a5"/>
    <w:rsid w:val="000E316E"/>
    <w:rPr>
      <w:kern w:val="2"/>
      <w:sz w:val="18"/>
      <w:szCs w:val="18"/>
      <w:lang w:eastAsia="zh-CN"/>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954</Words>
  <Characters>5443</Characters>
  <Application>Microsoft Office Word</Application>
  <DocSecurity>0</DocSecurity>
  <Lines>45</Lines>
  <Paragraphs>12</Paragraphs>
  <ScaleCrop>false</ScaleCrop>
  <Company/>
  <LinksUpToDate>false</LinksUpToDate>
  <CharactersWithSpaces>6385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mac-pc</cp:lastModifiedBy>
  <cp:revision>3</cp:revision>
  <dcterms:created xsi:type="dcterms:W3CDTF">2020-06-10T14:02:00Z</dcterms:created>
  <dcterms:modified xsi:type="dcterms:W3CDTF">2020-06-21T09:41:00Z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