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3AA2A" w14:textId="77777777" w:rsidR="00FD62FD" w:rsidRPr="001D0E3C" w:rsidRDefault="00FD62FD" w:rsidP="00FD62FD">
      <w:pPr>
        <w:spacing w:line="288" w:lineRule="auto"/>
        <w:jc w:val="center"/>
        <w:rPr>
          <w:rFonts w:ascii="Times New Roman" w:eastAsiaTheme="minorEastAsia" w:hAnsi="Times New Roman" w:cs="宋体"/>
          <w:b/>
          <w:color w:val="000000" w:themeColor="text1"/>
          <w:sz w:val="32"/>
          <w:szCs w:val="32"/>
        </w:rPr>
      </w:pPr>
      <w:r w:rsidRPr="001D0E3C">
        <w:rPr>
          <w:rFonts w:ascii="Times New Roman" w:eastAsiaTheme="minorEastAsia" w:hAnsi="Times New Roman" w:cs="宋体" w:hint="eastAsia"/>
          <w:b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19260A6" wp14:editId="57928995">
            <wp:simplePos x="0" y="0"/>
            <wp:positionH relativeFrom="page">
              <wp:posOffset>10287000</wp:posOffset>
            </wp:positionH>
            <wp:positionV relativeFrom="topMargin">
              <wp:posOffset>11874500</wp:posOffset>
            </wp:positionV>
            <wp:extent cx="406400" cy="292100"/>
            <wp:effectExtent l="0" t="0" r="0" b="0"/>
            <wp:wrapNone/>
            <wp:docPr id="100151" name="图片 10015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1" name="图片 100151" descr="www.szzx100.com江南汇教育网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32"/>
          <w:szCs w:val="32"/>
        </w:rPr>
        <w:t>2022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32"/>
          <w:szCs w:val="32"/>
        </w:rPr>
        <w:t>年中考网上阅卷第一次适应性考试</w:t>
      </w:r>
    </w:p>
    <w:p w14:paraId="79241566" w14:textId="77777777" w:rsidR="00FD62FD" w:rsidRPr="001D0E3C" w:rsidRDefault="00FD62FD" w:rsidP="00FD62FD">
      <w:pPr>
        <w:spacing w:line="288" w:lineRule="auto"/>
        <w:jc w:val="center"/>
        <w:rPr>
          <w:rFonts w:ascii="Times New Roman" w:eastAsiaTheme="minorEastAsia" w:hAnsi="Times New Roman" w:cs="宋体"/>
          <w:b/>
          <w:color w:val="000000" w:themeColor="text1"/>
          <w:sz w:val="32"/>
          <w:szCs w:val="32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32"/>
          <w:szCs w:val="32"/>
        </w:rPr>
        <w:t>数学</w:t>
      </w:r>
    </w:p>
    <w:p w14:paraId="7855EBE7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注意事项</w:t>
      </w:r>
    </w:p>
    <w:p w14:paraId="1347F4E2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考生在答题前请认真阅读</w:t>
      </w:r>
      <w:proofErr w:type="gramStart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本注意</w:t>
      </w:r>
      <w:proofErr w:type="gramEnd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事项：</w:t>
      </w:r>
    </w:p>
    <w:p w14:paraId="4A8A2E3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1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．本试卷共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6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页，满分为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150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分，考试时间为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120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分钟．考试结束后，请将本试卷和答题卡一并交回．</w:t>
      </w:r>
    </w:p>
    <w:p w14:paraId="321C8D1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2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．答题前，请务必将自己的姓名、</w:t>
      </w:r>
      <w:proofErr w:type="gramStart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考试证</w:t>
      </w:r>
      <w:proofErr w:type="gramEnd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号用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0.5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毫米黑色字迹的签字笔填写在试卷及答题卡上指定的位置．</w:t>
      </w:r>
    </w:p>
    <w:p w14:paraId="0C5E58C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3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．答案必须按要求填涂、书写在答题卡上，在试卷、草稿纸上答题一律无效．</w:t>
      </w:r>
    </w:p>
    <w:p w14:paraId="1A81339F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一、选择题（本大题共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10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小题，每小题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3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分，共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30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分．在每小题给出的四个选项中，恰有一项是符合题目要求的，请将正确选项的字母代号填涂在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  <w:em w:val="dot"/>
        </w:rPr>
        <w:t>答题</w:t>
      </w:r>
      <w:proofErr w:type="gramStart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  <w:em w:val="dot"/>
        </w:rPr>
        <w:t>卡相应</w:t>
      </w:r>
      <w:proofErr w:type="gramEnd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  <w:em w:val="dot"/>
        </w:rPr>
        <w:t>位置上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．）</w:t>
      </w:r>
    </w:p>
    <w:p w14:paraId="69A6265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．计算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840" w:dyaOrig="330" w14:anchorId="0E49D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42pt;height:16.5pt" o:ole="">
            <v:imagedata r:id="rId5" o:title=""/>
          </v:shape>
          <o:OLEObject Type="Embed" ProgID="Equation.DSMT4" ShapeID="_x0000_i1025" DrawAspect="Content" ObjectID="_1713872949" r:id="rId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，结果正确的是（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261AA231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A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10    B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2    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30" w:dyaOrig="270" w14:anchorId="4271D202">
          <v:shape id="_x0000_i1026" type="#_x0000_t75" alt="www.szzx100.com江南汇教育网" style="width:16.5pt;height:13.5pt" o:ole="">
            <v:imagedata r:id="rId7" o:title=""/>
          </v:shape>
          <o:OLEObject Type="Embed" ProgID="Equation.DSMT4" ShapeID="_x0000_i1026" DrawAspect="Content" ObjectID="_1713872950" r:id="rId8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D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450" w:dyaOrig="270" w14:anchorId="2392724A">
          <v:shape id="_x0000_i1027" type="#_x0000_t75" alt="www.szzx100.com江南汇教育网" style="width:22.5pt;height:13.5pt" o:ole="">
            <v:imagedata r:id="rId9" o:title=""/>
          </v:shape>
          <o:OLEObject Type="Embed" ProgID="Equation.DSMT4" ShapeID="_x0000_i1027" DrawAspect="Content" ObjectID="_1713872951" r:id="rId10"/>
        </w:object>
      </w:r>
    </w:p>
    <w:p w14:paraId="66CCF48F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．下列图案中，是中心对称图形的是（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5FCF0C1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2BB50BB2" wp14:editId="5B8E7B16">
            <wp:extent cx="1127760" cy="1021080"/>
            <wp:effectExtent l="0" t="0" r="0" b="7620"/>
            <wp:docPr id="125" name="图片 1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0414E984" wp14:editId="314F1D5C">
            <wp:extent cx="693420" cy="1028700"/>
            <wp:effectExtent l="0" t="0" r="0" b="0"/>
            <wp:docPr id="126" name="图片 1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432612EF" wp14:editId="26B143BA">
            <wp:extent cx="601980" cy="1173480"/>
            <wp:effectExtent l="0" t="0" r="7620" b="7620"/>
            <wp:docPr id="127" name="图片 1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D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797FF56F" wp14:editId="3CF78C60">
            <wp:extent cx="1043940" cy="982980"/>
            <wp:effectExtent l="0" t="0" r="3810" b="7620"/>
            <wp:docPr id="128" name="图片 1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F5E51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．下列计算结果为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270" w:dyaOrig="330" w14:anchorId="44375960">
          <v:shape id="_x0000_i1028" type="#_x0000_t75" alt="www.szzx100.com江南汇教育网" style="width:13.5pt;height:16.5pt" o:ole="">
            <v:imagedata r:id="rId15" o:title=""/>
          </v:shape>
          <o:OLEObject Type="Embed" ProgID="Equation.DSMT4" ShapeID="_x0000_i1028" DrawAspect="Content" ObjectID="_1713872952" r:id="rId1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59A2175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A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20" w:dyaOrig="330" w14:anchorId="1A6C7F36">
          <v:shape id="_x0000_i1029" type="#_x0000_t75" alt="www.szzx100.com江南汇教育网" style="width:36pt;height:16.5pt" o:ole="">
            <v:imagedata r:id="rId17" o:title=""/>
          </v:shape>
          <o:OLEObject Type="Embed" ProgID="Equation.DSMT4" ShapeID="_x0000_i1029" DrawAspect="Content" ObjectID="_1713872953" r:id="rId18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16"/>
        </w:rPr>
        <w:object w:dxaOrig="570" w:dyaOrig="480" w14:anchorId="4F58EB18">
          <v:shape id="_x0000_i1030" type="#_x0000_t75" alt="www.szzx100.com江南汇教育网" style="width:28.5pt;height:24pt" o:ole="">
            <v:imagedata r:id="rId19" o:title=""/>
          </v:shape>
          <o:OLEObject Type="Embed" ProgID="Equation.DSMT4" ShapeID="_x0000_i1030" DrawAspect="Content" ObjectID="_1713872954" r:id="rId20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630" w:dyaOrig="330" w14:anchorId="213FE591">
          <v:shape id="_x0000_i1031" type="#_x0000_t75" alt="www.szzx100.com江南汇教育网" style="width:31.5pt;height:16.5pt" o:ole="">
            <v:imagedata r:id="rId21" o:title=""/>
          </v:shape>
          <o:OLEObject Type="Embed" ProgID="Equation.DSMT4" ShapeID="_x0000_i1031" DrawAspect="Content" ObjectID="_1713872955" r:id="rId22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 D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50" w:dyaOrig="330" w14:anchorId="2B56AA18">
          <v:shape id="_x0000_i1032" type="#_x0000_t75" alt="www.szzx100.com江南汇教育网" style="width:37.5pt;height:16.5pt" o:ole="">
            <v:imagedata r:id="rId23" o:title=""/>
          </v:shape>
          <o:OLEObject Type="Embed" ProgID="Equation.DSMT4" ShapeID="_x0000_i1032" DrawAspect="Content" ObjectID="_1713872956" r:id="rId24"/>
        </w:object>
      </w:r>
    </w:p>
    <w:p w14:paraId="3A66ADF0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4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“春种一粒粟，秋收万颗子”．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2021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年我国粮食产量再创新高，总产量达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13657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亿斤．数据“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13657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亿”用科学记数法表示为（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102BACA7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260" w:dyaOrig="330" w14:anchorId="36C819F6">
          <v:shape id="_x0000_i1033" type="#_x0000_t75" alt="www.szzx100.com江南汇教育网" style="width:63pt;height:16.5pt" o:ole="">
            <v:imagedata r:id="rId25" o:title=""/>
          </v:shape>
          <o:OLEObject Type="Embed" ProgID="Equation.DSMT4" ShapeID="_x0000_i1033" DrawAspect="Content" ObjectID="_1713872957" r:id="rId26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260" w:dyaOrig="330" w14:anchorId="3598B188">
          <v:shape id="_x0000_i1034" type="#_x0000_t75" alt="www.szzx100.com江南汇教育网" style="width:63pt;height:16.5pt" o:ole="">
            <v:imagedata r:id="rId27" o:title=""/>
          </v:shape>
          <o:OLEObject Type="Embed" ProgID="Equation.DSMT4" ShapeID="_x0000_i1034" DrawAspect="Content" ObjectID="_1713872958" r:id="rId28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260" w:dyaOrig="330" w14:anchorId="3DDF8CF7">
          <v:shape id="_x0000_i1035" type="#_x0000_t75" alt="www.szzx100.com江南汇教育网" style="width:63pt;height:16.5pt" o:ole="">
            <v:imagedata r:id="rId29" o:title=""/>
          </v:shape>
          <o:OLEObject Type="Embed" ProgID="Equation.DSMT4" ShapeID="_x0000_i1035" DrawAspect="Content" ObjectID="_1713872959" r:id="rId30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D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410" w:dyaOrig="330" w14:anchorId="442FC269">
          <v:shape id="_x0000_i1036" type="#_x0000_t75" alt="www.szzx100.com江南汇教育网" style="width:70.5pt;height:16.5pt" o:ole="">
            <v:imagedata r:id="rId31" o:title=""/>
          </v:shape>
          <o:OLEObject Type="Embed" ProgID="Equation.DSMT4" ShapeID="_x0000_i1036" DrawAspect="Content" ObjectID="_1713872960" r:id="rId32"/>
        </w:object>
      </w:r>
    </w:p>
    <w:p w14:paraId="768B3BAF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5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己知直线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40" w:dyaOrig="270" w14:anchorId="77421873">
          <v:shape id="_x0000_i1037" type="#_x0000_t75" alt="www.szzx100.com江南汇教育网" style="width:27pt;height:13.5pt" o:ole="">
            <v:imagedata r:id="rId33" o:title=""/>
          </v:shape>
          <o:OLEObject Type="Embed" ProgID="Equation.DSMT4" ShapeID="_x0000_i1037" DrawAspect="Content" ObjectID="_1713872961" r:id="rId3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，将一块含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3DB0D99B">
          <v:shape id="_x0000_i1038" type="#_x0000_t75" alt="www.szzx100.com江南汇教育网" style="width:19.5pt;height:13.5pt" o:ole="">
            <v:imagedata r:id="rId35" o:title=""/>
          </v:shape>
          <o:OLEObject Type="Embed" ProgID="Equation.DSMT4" ShapeID="_x0000_i1038" DrawAspect="Content" ObjectID="_1713872962" r:id="rId3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角的直角三角板（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990" w:dyaOrig="270" w14:anchorId="4498E374">
          <v:shape id="_x0000_i1039" type="#_x0000_t75" alt="www.szzx100.com江南汇教育网" style="width:49.5pt;height:13.5pt" o:ole="">
            <v:imagedata r:id="rId37" o:title=""/>
          </v:shape>
          <o:OLEObject Type="Embed" ProgID="Equation.DSMT4" ShapeID="_x0000_i1039" DrawAspect="Content" ObjectID="_1713872963" r:id="rId3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）按如图所示的位置摆放．若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930" w:dyaOrig="270" w14:anchorId="385AB24E">
          <v:shape id="_x0000_i1040" type="#_x0000_t75" alt="www.szzx100.com江南汇教育网" style="width:46.5pt;height:13.5pt" o:ole="">
            <v:imagedata r:id="rId39" o:title=""/>
          </v:shape>
          <o:OLEObject Type="Embed" ProgID="Equation.DSMT4" ShapeID="_x0000_i1040" DrawAspect="Content" ObjectID="_1713872964" r:id="rId4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70" w14:anchorId="0A773A06">
          <v:shape id="_x0000_i1041" type="#_x0000_t75" alt="www.szzx100.com江南汇教育网" style="width:19.5pt;height:13.5pt" o:ole="">
            <v:imagedata r:id="rId41" o:title=""/>
          </v:shape>
          <o:OLEObject Type="Embed" ProgID="Equation.DSMT4" ShapeID="_x0000_i1041" DrawAspect="Content" ObjectID="_1713872965" r:id="rId4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的度数是（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567DB18B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lastRenderedPageBreak/>
        <w:drawing>
          <wp:inline distT="0" distB="0" distL="0" distR="0" wp14:anchorId="7FD10BD3" wp14:editId="11BF8C66">
            <wp:extent cx="1296162" cy="1440180"/>
            <wp:effectExtent l="0" t="0" r="0" b="7620"/>
            <wp:docPr id="129" name="图片 12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66" cy="144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0FCD6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A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1AF9A9EF">
          <v:shape id="_x0000_i1042" type="#_x0000_t75" alt="www.szzx100.com江南汇教育网" style="width:19.5pt;height:13.5pt" o:ole="">
            <v:imagedata r:id="rId44" o:title=""/>
          </v:shape>
          <o:OLEObject Type="Embed" ProgID="Equation.DSMT4" ShapeID="_x0000_i1042" DrawAspect="Content" ObjectID="_1713872966" r:id="rId45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B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76F900AD">
          <v:shape id="_x0000_i1043" type="#_x0000_t75" alt="www.szzx100.com江南汇教育网" style="width:19.5pt;height:13.5pt" o:ole="">
            <v:imagedata r:id="rId46" o:title=""/>
          </v:shape>
          <o:OLEObject Type="Embed" ProgID="Equation.DSMT4" ShapeID="_x0000_i1043" DrawAspect="Content" ObjectID="_1713872967" r:id="rId47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499BD84B">
          <v:shape id="_x0000_i1044" type="#_x0000_t75" alt="www.szzx100.com江南汇教育网" style="width:19.5pt;height:13.5pt" o:ole="">
            <v:imagedata r:id="rId48" o:title=""/>
          </v:shape>
          <o:OLEObject Type="Embed" ProgID="Equation.DSMT4" ShapeID="_x0000_i1044" DrawAspect="Content" ObjectID="_1713872968" r:id="rId49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D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7AC5A15D">
          <v:shape id="_x0000_i1045" type="#_x0000_t75" alt="www.szzx100.com江南汇教育网" style="width:19.5pt;height:13.5pt" o:ole="">
            <v:imagedata r:id="rId50" o:title=""/>
          </v:shape>
          <o:OLEObject Type="Embed" ProgID="Equation.DSMT4" ShapeID="_x0000_i1045" DrawAspect="Content" ObjectID="_1713872969" r:id="rId51"/>
        </w:object>
      </w:r>
    </w:p>
    <w:p w14:paraId="39C06154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6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．下列各数中，与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660" w:dyaOrig="360" w14:anchorId="0ACC711D">
          <v:shape id="_x0000_i1046" type="#_x0000_t75" alt="www.szzx100.com江南汇教育网" style="width:33pt;height:18pt" o:ole="">
            <v:imagedata r:id="rId52" o:title=""/>
          </v:shape>
          <o:OLEObject Type="Embed" ProgID="Equation.DSMT4" ShapeID="_x0000_i1046" DrawAspect="Content" ObjectID="_1713872970" r:id="rId5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最接近的是（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2462A736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A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0.8    B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1    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1.2    D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1.4</w:t>
      </w:r>
    </w:p>
    <w:p w14:paraId="77B5985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．一次函数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020" w:dyaOrig="330" w14:anchorId="601C109E">
          <v:shape id="_x0000_i1047" type="#_x0000_t75" alt="www.szzx100.com江南汇教育网" style="width:51pt;height:16.5pt" o:ole="">
            <v:imagedata r:id="rId54" o:title=""/>
          </v:shape>
          <o:OLEObject Type="Embed" ProgID="Equation.DSMT4" ShapeID="_x0000_i1047" DrawAspect="Content" ObjectID="_1713872971" r:id="rId5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图象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经过点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，且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随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的增大而减小，则点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的坐标可以是（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0CA1ED4B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690" w:dyaOrig="330" w14:anchorId="2FB6683F">
          <v:shape id="_x0000_i1048" type="#_x0000_t75" alt="www.szzx100.com江南汇教育网" style="width:34.5pt;height:16.5pt" o:ole="">
            <v:imagedata r:id="rId56" o:title=""/>
          </v:shape>
          <o:OLEObject Type="Embed" ProgID="Equation.DSMT4" ShapeID="_x0000_i1048" DrawAspect="Content" ObjectID="_1713872972" r:id="rId57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810" w:dyaOrig="330" w14:anchorId="03CA137B">
          <v:shape id="_x0000_i1049" type="#_x0000_t75" alt="www.szzx100.com江南汇教育网" style="width:40.5pt;height:16.5pt" o:ole="">
            <v:imagedata r:id="rId58" o:title=""/>
          </v:shape>
          <o:OLEObject Type="Embed" ProgID="Equation.DSMT4" ShapeID="_x0000_i1049" DrawAspect="Content" ObjectID="_1713872973" r:id="rId59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540" w:dyaOrig="330" w14:anchorId="7A59F9F2">
          <v:shape id="_x0000_i1050" type="#_x0000_t75" alt="www.szzx100.com江南汇教育网" style="width:27pt;height:16.5pt" o:ole="">
            <v:imagedata r:id="rId60" o:title=""/>
          </v:shape>
          <o:OLEObject Type="Embed" ProgID="Equation.DSMT4" ShapeID="_x0000_i1050" DrawAspect="Content" ObjectID="_1713872974" r:id="rId61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D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570" w:dyaOrig="330" w14:anchorId="68D6B5D1">
          <v:shape id="_x0000_i1051" type="#_x0000_t75" alt="www.szzx100.com江南汇教育网" style="width:28.5pt;height:16.5pt" o:ole="">
            <v:imagedata r:id="rId62" o:title=""/>
          </v:shape>
          <o:OLEObject Type="Embed" ProgID="Equation.DSMT4" ShapeID="_x0000_i1051" DrawAspect="Content" ObjectID="_1713872975" r:id="rId63"/>
        </w:object>
      </w:r>
    </w:p>
    <w:p w14:paraId="3B1905D4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8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．如图是一个圆锥体的三视图（图中尺寸单位：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60" w:dyaOrig="210" w14:anchorId="100A0B57">
          <v:shape id="_x0000_i1052" type="#_x0000_t75" alt="www.szzx100.com江南汇教育网" style="width:18pt;height:10.5pt" o:ole="">
            <v:imagedata r:id="rId64" o:title=""/>
          </v:shape>
          <o:OLEObject Type="Embed" ProgID="Equation.DSMT4" ShapeID="_x0000_i1052" DrawAspect="Content" ObjectID="_1713872976" r:id="rId6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），则它的侧面展开图的圆心角为（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4A01569B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7C79EA83" wp14:editId="6C268C0A">
            <wp:extent cx="1277975" cy="1386840"/>
            <wp:effectExtent l="0" t="0" r="0" b="3810"/>
            <wp:docPr id="130" name="图片 1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374" cy="13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41D1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A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6C61B81C">
          <v:shape id="_x0000_i1053" type="#_x0000_t75" alt="www.szzx100.com江南汇教育网" style="width:19.5pt;height:13.5pt" o:ole="">
            <v:imagedata r:id="rId67" o:title=""/>
          </v:shape>
          <o:OLEObject Type="Embed" ProgID="Equation.DSMT4" ShapeID="_x0000_i1053" DrawAspect="Content" ObjectID="_1713872977" r:id="rId68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B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7BE0EA27">
          <v:shape id="_x0000_i1054" type="#_x0000_t75" alt="www.szzx100.com江南汇教育网" style="width:19.5pt;height:13.5pt" o:ole="">
            <v:imagedata r:id="rId69" o:title=""/>
          </v:shape>
          <o:OLEObject Type="Embed" ProgID="Equation.DSMT4" ShapeID="_x0000_i1054" DrawAspect="Content" ObjectID="_1713872978" r:id="rId70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10" w:dyaOrig="270" w14:anchorId="7E83CE3A">
          <v:shape id="_x0000_i1055" type="#_x0000_t75" alt="www.szzx100.com江南汇教育网" style="width:25.5pt;height:13.5pt" o:ole="">
            <v:imagedata r:id="rId71" o:title=""/>
          </v:shape>
          <o:OLEObject Type="Embed" ProgID="Equation.DSMT4" ShapeID="_x0000_i1055" DrawAspect="Content" ObjectID="_1713872979" r:id="rId72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 xml:space="preserve">    D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10" w:dyaOrig="270" w14:anchorId="218B9536">
          <v:shape id="_x0000_i1056" type="#_x0000_t75" alt="www.szzx100.com江南汇教育网" style="width:25.5pt;height:13.5pt" o:ole="">
            <v:imagedata r:id="rId73" o:title=""/>
          </v:shape>
          <o:OLEObject Type="Embed" ProgID="Equation.DSMT4" ShapeID="_x0000_i1056" DrawAspect="Content" ObjectID="_1713872980" r:id="rId74"/>
        </w:object>
      </w:r>
    </w:p>
    <w:p w14:paraId="113DA9A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9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我国南朝的数学家祖冲之发展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了刘徽的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“割圆术”（即圆的内接正多边形边数不断增加，它的周长越来越接近圆的周长），在公元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5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世纪又进一步求得圆周率的值在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3.1415926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3.1415927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之间，是第一个将圆周率的计算精确到小数点后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位的人，使中国对圆周率的计算在世界上领先一千多年．依据“割圆术”，由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圆内接正六边形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算得的圆周率的近似值是（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05A2EE8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noProof/>
          <w:color w:val="000000" w:themeColor="text1"/>
        </w:rPr>
        <w:drawing>
          <wp:inline distT="0" distB="0" distL="0" distR="0" wp14:anchorId="1DD73D91" wp14:editId="6561A6BC">
            <wp:extent cx="3686175" cy="1368182"/>
            <wp:effectExtent l="0" t="0" r="0" b="381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szzx100.com江南汇教育网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700644" cy="137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63A23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A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2.9    B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3    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3.1    D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/>
          <w:color w:val="000000" w:themeColor="text1"/>
        </w:rPr>
        <w:t>3.14</w:t>
      </w:r>
    </w:p>
    <w:p w14:paraId="42114348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．如图，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690" w:dyaOrig="270" w14:anchorId="02E80220">
          <v:shape id="_x0000_i1057" type="#_x0000_t75" alt="www.szzx100.com江南汇教育网" style="width:34.5pt;height:13.5pt" o:ole="">
            <v:imagedata r:id="rId76" o:title=""/>
          </v:shape>
          <o:OLEObject Type="Embed" ProgID="Equation.DSMT4" ShapeID="_x0000_i1057" DrawAspect="Content" ObjectID="_1713872981" r:id="rId7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和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690" w:dyaOrig="240" w14:anchorId="19A6405F">
          <v:shape id="_x0000_i1058" type="#_x0000_t75" alt="www.szzx100.com江南汇教育网" style="width:34.5pt;height:12pt" o:ole="">
            <v:imagedata r:id="rId78" o:title=""/>
          </v:shape>
          <o:OLEObject Type="Embed" ProgID="Equation.DSMT4" ShapeID="_x0000_i1058" DrawAspect="Content" ObjectID="_1713872982" r:id="rId79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都是边长为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的等边三角形，它们的边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1A003F94">
          <v:shape id="_x0000_i1059" type="#_x0000_t75" alt="www.szzx100.com江南汇教育网" style="width:19.5pt;height:13.5pt" o:ole="">
            <v:imagedata r:id="rId80" o:title=""/>
          </v:shape>
          <o:OLEObject Type="Embed" ProgID="Equation.DSMT4" ShapeID="_x0000_i1059" DrawAspect="Content" ObjectID="_1713872983" r:id="rId81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40" w14:anchorId="1693CAB0">
          <v:shape id="_x0000_i1060" type="#_x0000_t75" alt="www.szzx100.com江南汇教育网" style="width:19.5pt;height:12pt" o:ole="">
            <v:imagedata r:id="rId82" o:title=""/>
          </v:shape>
          <o:OLEObject Type="Embed" ProgID="Equation.DSMT4" ShapeID="_x0000_i1060" DrawAspect="Content" ObjectID="_1713872984" r:id="rId8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在同一条直线</w:t>
      </w:r>
      <w:r w:rsidRPr="001D0E3C">
        <w:rPr>
          <w:rFonts w:ascii="Times New Roman" w:eastAsiaTheme="minorEastAsia" w:hAnsi="Times New Roman" w:cs="宋体"/>
          <w:i/>
          <w:color w:val="000000" w:themeColor="text1"/>
        </w:rPr>
        <w:t>l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上，点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E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重合．现将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690" w:dyaOrig="270" w14:anchorId="3ED38513">
          <v:shape id="_x0000_i1061" type="#_x0000_t75" alt="www.szzx100.com江南汇教育网" style="width:34.5pt;height:13.5pt" o:ole="">
            <v:imagedata r:id="rId84" o:title=""/>
          </v:shape>
          <o:OLEObject Type="Embed" ProgID="Equation.DSMT4" ShapeID="_x0000_i1061" DrawAspect="Content" ObjectID="_1713872985" r:id="rId8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沿直线</w:t>
      </w:r>
      <w:r w:rsidRPr="001D0E3C">
        <w:rPr>
          <w:rFonts w:ascii="Times New Roman" w:eastAsiaTheme="minorEastAsia" w:hAnsi="Times New Roman" w:cs="宋体"/>
          <w:i/>
          <w:color w:val="000000" w:themeColor="text1"/>
        </w:rPr>
        <w:t>l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向右移动，直至点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与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F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重合时停止移动．在此过程中，设点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移动的距离为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510" w:dyaOrig="300" w14:anchorId="53A4FA26">
          <v:shape id="_x0000_i1062" type="#_x0000_t75" alt="www.szzx100.com江南汇教育网" style="width:25.5pt;height:15pt" o:ole="">
            <v:imagedata r:id="rId86" o:title=""/>
          </v:shape>
          <o:OLEObject Type="Embed" ProgID="Equation.DSMT4" ShapeID="_x0000_i1062" DrawAspect="Content" ObjectID="_1713872986" r:id="rId8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为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，则下列结论：</w:t>
      </w:r>
    </w:p>
    <w:p w14:paraId="2B4EF09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lastRenderedPageBreak/>
        <w:drawing>
          <wp:inline distT="0" distB="0" distL="0" distR="0" wp14:anchorId="6E4669F0" wp14:editId="1E5B0EC1">
            <wp:extent cx="2099311" cy="1104900"/>
            <wp:effectExtent l="0" t="0" r="0" b="0"/>
            <wp:docPr id="131" name="图片 1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290" cy="1110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04C4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①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始终随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的增大而减小；</w:t>
      </w:r>
    </w:p>
    <w:p w14:paraId="052B634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②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的最小值为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；</w:t>
      </w:r>
    </w:p>
    <w:p w14:paraId="6C8CCE6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③函数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图象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关于直线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70" w:dyaOrig="270" w14:anchorId="7B1D723F">
          <v:shape id="_x0000_i1063" type="#_x0000_t75" alt="www.szzx100.com江南汇教育网" style="width:28.5pt;height:13.5pt" o:ole="">
            <v:imagedata r:id="rId89" o:title=""/>
          </v:shape>
          <o:OLEObject Type="Embed" ProgID="Equation.DSMT4" ShapeID="_x0000_i1063" DrawAspect="Content" ObjectID="_1713872987" r:id="rId9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对称；</w:t>
      </w:r>
    </w:p>
    <w:p w14:paraId="70D6E197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④当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取不同的数值时，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也取不同的数值．</w:t>
      </w:r>
    </w:p>
    <w:p w14:paraId="7E99431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其中，正确的是（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58AF65C1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．①②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．①④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．②③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 xml:space="preserve">    D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．②</w:t>
      </w:r>
    </w:p>
    <w:p w14:paraId="5BDF70F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二、填空题（本大题共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8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小题，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11~12</w:t>
      </w:r>
      <w:proofErr w:type="gramStart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题每小题</w:t>
      </w:r>
      <w:proofErr w:type="gramEnd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3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分，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13~18</w:t>
      </w:r>
      <w:proofErr w:type="gramStart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题每小题</w:t>
      </w:r>
      <w:proofErr w:type="gramEnd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4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分，共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30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分．不需写出解答过程，请把最终结果直接填写在答题</w:t>
      </w:r>
      <w:proofErr w:type="gramStart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卡相应</w:t>
      </w:r>
      <w:proofErr w:type="gramEnd"/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位置上）</w:t>
      </w:r>
    </w:p>
    <w:p w14:paraId="25FD4AA9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．计算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1170" w:dyaOrig="360" w14:anchorId="33B4D10D">
          <v:shape id="_x0000_i1064" type="#_x0000_t75" alt="www.szzx100.com江南汇教育网" style="width:58.5pt;height:18pt" o:ole="">
            <v:imagedata r:id="rId91" o:title=""/>
          </v:shape>
          <o:OLEObject Type="Embed" ProgID="Equation.DSMT4" ShapeID="_x0000_i1064" DrawAspect="Content" ObjectID="_1713872988" r:id="rId92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>___________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0125FF34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．将点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690" w:dyaOrig="330" w14:anchorId="3AC4A46F">
          <v:shape id="_x0000_i1065" type="#_x0000_t75" alt="www.szzx100.com江南汇教育网" style="width:34.5pt;height:16.5pt" o:ole="">
            <v:imagedata r:id="rId93" o:title=""/>
          </v:shape>
          <o:OLEObject Type="Embed" ProgID="Equation.DSMT4" ShapeID="_x0000_i1065" DrawAspect="Content" ObjectID="_1713872989" r:id="rId9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绕原点</w:t>
      </w:r>
      <w:r w:rsidRPr="001D0E3C">
        <w:rPr>
          <w:rFonts w:ascii="Times New Roman" w:eastAsiaTheme="minorEastAsia" w:hAnsi="Times New Roman" w:cs="宋体"/>
          <w:i/>
          <w:color w:val="000000" w:themeColor="text1"/>
        </w:rPr>
        <w:t>O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顺时针旋转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24E4FF75">
          <v:shape id="_x0000_i1066" type="#_x0000_t75" alt="www.szzx100.com江南汇教育网" style="width:19.5pt;height:13.5pt" o:ole="">
            <v:imagedata r:id="rId95" o:title=""/>
          </v:shape>
          <o:OLEObject Type="Embed" ProgID="Equation.DSMT4" ShapeID="_x0000_i1066" DrawAspect="Content" ObjectID="_1713872990" r:id="rId9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得到点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270" w:dyaOrig="270" w14:anchorId="0028E9C6">
          <v:shape id="_x0000_i1067" type="#_x0000_t75" alt="www.szzx100.com江南汇教育网" style="width:13.5pt;height:13.5pt" o:ole="">
            <v:imagedata r:id="rId97" o:title=""/>
          </v:shape>
          <o:OLEObject Type="Embed" ProgID="Equation.DSMT4" ShapeID="_x0000_i1067" DrawAspect="Content" ObjectID="_1713872991" r:id="rId9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，则点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270" w:dyaOrig="270" w14:anchorId="3C9D023C">
          <v:shape id="_x0000_i1068" type="#_x0000_t75" alt="www.szzx100.com江南汇教育网" style="width:13.5pt;height:13.5pt" o:ole="">
            <v:imagedata r:id="rId99" o:title=""/>
          </v:shape>
          <o:OLEObject Type="Embed" ProgID="Equation.DSMT4" ShapeID="_x0000_i1068" DrawAspect="Content" ObjectID="_1713872992" r:id="rId10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落在第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</w:t>
      </w:r>
      <w:r w:rsidRPr="001D0E3C">
        <w:rPr>
          <w:rFonts w:ascii="Times New Roman" w:eastAsiaTheme="minorEastAsia" w:hAnsi="Times New Roman" w:cs="宋体"/>
          <w:color w:val="000000" w:themeColor="text1"/>
        </w:rPr>
        <w:t>___________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象限．</w:t>
      </w:r>
    </w:p>
    <w:p w14:paraId="29BC1E2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．计算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890" w:dyaOrig="330" w14:anchorId="6E6B7F34">
          <v:shape id="_x0000_i1069" type="#_x0000_t75" alt="www.szzx100.com江南汇教育网" style="width:94.5pt;height:16.5pt" o:ole="">
            <v:imagedata r:id="rId101" o:title=""/>
          </v:shape>
          <o:OLEObject Type="Embed" ProgID="Equation.DSMT4" ShapeID="_x0000_i1069" DrawAspect="Content" ObjectID="_1713872993" r:id="rId10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的结果是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___________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30DD4A62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14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．如图，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450" w:dyaOrig="300" w14:anchorId="2CFBDA17">
          <v:shape id="_x0000_i1070" type="#_x0000_t75" alt="www.szzx100.com江南汇教育网" style="width:22.5pt;height:15pt" o:ole="">
            <v:imagedata r:id="rId103" o:title=""/>
          </v:shape>
          <o:OLEObject Type="Embed" ProgID="Equation.DSMT4" ShapeID="_x0000_i1070" DrawAspect="Content" ObjectID="_1713872994" r:id="rId10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中，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2280" w:dyaOrig="300" w14:anchorId="54EA62EB">
          <v:shape id="_x0000_i1071" type="#_x0000_t75" alt="www.szzx100.com江南汇教育网" style="width:114pt;height:15pt" o:ole="">
            <v:imagedata r:id="rId105" o:title=""/>
          </v:shape>
          <o:OLEObject Type="Embed" ProgID="Equation.DSMT4" ShapeID="_x0000_i1071" DrawAspect="Content" ObjectID="_1713872995" r:id="rId10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930" w:dyaOrig="270" w14:anchorId="3EE1C4E9">
          <v:shape id="_x0000_i1072" type="#_x0000_t75" alt="www.szzx100.com江南汇教育网" style="width:46.5pt;height:13.5pt" o:ole="">
            <v:imagedata r:id="rId107" o:title=""/>
          </v:shape>
          <o:OLEObject Type="Embed" ProgID="Equation.DSMT4" ShapeID="_x0000_i1072" DrawAspect="Content" ObjectID="_1713872996" r:id="rId108"/>
        </w:object>
      </w:r>
      <w:r w:rsidRPr="001D0E3C">
        <w:rPr>
          <w:rFonts w:ascii="Times New Roman" w:eastAsiaTheme="minorEastAsia" w:hAnsi="Times New Roman" w:cs="宋体"/>
          <w:color w:val="000000" w:themeColor="text1"/>
        </w:rPr>
        <w:t>_________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度．</w:t>
      </w:r>
    </w:p>
    <w:p w14:paraId="347B67E2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2651D19D" wp14:editId="2BE34329">
            <wp:extent cx="1134055" cy="1242060"/>
            <wp:effectExtent l="0" t="0" r="9525" b="0"/>
            <wp:docPr id="132" name="图片 13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63" cy="1244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D15D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15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．若抛物线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890" w:dyaOrig="360" w14:anchorId="764BFBED">
          <v:shape id="_x0000_i1073" type="#_x0000_t75" alt="www.szzx100.com江南汇教育网" style="width:94.5pt;height:18pt" o:ole="">
            <v:imagedata r:id="rId110" o:title=""/>
          </v:shape>
          <o:OLEObject Type="Embed" ProgID="Equation.DSMT4" ShapeID="_x0000_i1073" DrawAspect="Content" ObjectID="_1713872997" r:id="rId111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与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轴只有一个公共点，则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m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的值是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</w:t>
      </w:r>
      <w:r w:rsidRPr="001D0E3C">
        <w:rPr>
          <w:rFonts w:ascii="Times New Roman" w:eastAsiaTheme="minorEastAsia" w:hAnsi="Times New Roman" w:cs="宋体"/>
          <w:color w:val="000000" w:themeColor="text1"/>
        </w:rPr>
        <w:t>__________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114CAFCB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16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．如图，学校有一旗杆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70" w14:anchorId="5C0CB8C5">
          <v:shape id="_x0000_i1074" type="#_x0000_t75" alt="www.szzx100.com江南汇教育网" style="width:19.5pt;height:13.5pt" o:ole="">
            <v:imagedata r:id="rId112" o:title=""/>
          </v:shape>
          <o:OLEObject Type="Embed" ProgID="Equation.DSMT4" ShapeID="_x0000_i1074" DrawAspect="Content" ObjectID="_1713872998" r:id="rId11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．为了测量旗杆高度，嘉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嘉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采用如下方案：在点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处测得旗杆顶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的仰角为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6F193933">
          <v:shape id="_x0000_i1075" type="#_x0000_t75" alt="www.szzx100.com江南汇教育网" style="width:19.5pt;height:13.5pt" o:ole="">
            <v:imagedata r:id="rId114" o:title=""/>
          </v:shape>
          <o:OLEObject Type="Embed" ProgID="Equation.DSMT4" ShapeID="_x0000_i1075" DrawAspect="Content" ObjectID="_1713872999" r:id="rId11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，从与点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相距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35B45F5A">
          <v:shape id="_x0000_i1076" type="#_x0000_t75" alt="www.szzx100.com江南汇教育网" style="width:19.5pt;height:13.5pt" o:ole="">
            <v:imagedata r:id="rId116" o:title=""/>
          </v:shape>
          <o:OLEObject Type="Embed" ProgID="Equation.DSMT4" ShapeID="_x0000_i1076" DrawAspect="Content" ObjectID="_1713873000" r:id="rId11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E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处测得旗杆顶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的仰角为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63BAC30E">
          <v:shape id="_x0000_i1077" type="#_x0000_t75" alt="www.szzx100.com江南汇教育网" style="width:19.5pt;height:13.5pt" o:ole="">
            <v:imagedata r:id="rId118" o:title=""/>
          </v:shape>
          <o:OLEObject Type="Embed" ProgID="Equation.DSMT4" ShapeID="_x0000_i1077" DrawAspect="Content" ObjectID="_1713873001" r:id="rId119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．若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710" w:dyaOrig="270" w14:anchorId="0ED9D53E">
          <v:shape id="_x0000_i1078" type="#_x0000_t75" alt="www.szzx100.com江南汇教育网" style="width:85.5pt;height:13.5pt" o:ole="">
            <v:imagedata r:id="rId120" o:title=""/>
          </v:shape>
          <o:OLEObject Type="Embed" ProgID="Equation.DSMT4" ShapeID="_x0000_i1078" DrawAspect="Content" ObjectID="_1713873002" r:id="rId121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，则旗杆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70" w14:anchorId="55D6673E">
          <v:shape id="_x0000_i1079" type="#_x0000_t75" alt="www.szzx100.com江南汇教育网" style="width:19.5pt;height:13.5pt" o:ole="">
            <v:imagedata r:id="rId122" o:title=""/>
          </v:shape>
          <o:OLEObject Type="Embed" ProgID="Equation.DSMT4" ShapeID="_x0000_i1079" DrawAspect="Content" ObjectID="_1713873003" r:id="rId12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的高度为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_______m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．（结果保留小数点后一位，参考数据：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330" w14:anchorId="1D438673">
          <v:shape id="_x0000_i1080" type="#_x0000_t75" alt="www.szzx100.com江南汇教育网" style="width:19.5pt;height:16.5pt" o:ole="">
            <v:imagedata r:id="rId124" o:title=""/>
          </v:shape>
          <o:OLEObject Type="Embed" ProgID="Equation.DSMT4" ShapeID="_x0000_i1080" DrawAspect="Content" ObjectID="_1713873004" r:id="rId12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取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1.41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360" w:dyaOrig="360" w14:anchorId="4289A3D9">
          <v:shape id="_x0000_i1081" type="#_x0000_t75" alt="www.szzx100.com江南汇教育网" style="width:18pt;height:18pt" o:ole="">
            <v:imagedata r:id="rId126" o:title=""/>
          </v:shape>
          <o:OLEObject Type="Embed" ProgID="Equation.DSMT4" ShapeID="_x0000_i1081" DrawAspect="Content" ObjectID="_1713873005" r:id="rId12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取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1.73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</w:p>
    <w:p w14:paraId="4600BB37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48944E8A" wp14:editId="7C95EB61">
            <wp:extent cx="1041239" cy="1295400"/>
            <wp:effectExtent l="0" t="0" r="6985" b="0"/>
            <wp:docPr id="133" name="图片 13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03" cy="129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AF6D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lastRenderedPageBreak/>
        <w:t>17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．如图，把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690" w:dyaOrig="270" w14:anchorId="355F8CE8">
          <v:shape id="_x0000_i1082" type="#_x0000_t75" alt="www.szzx100.com江南汇教育网" style="width:34.5pt;height:13.5pt" o:ole="">
            <v:imagedata r:id="rId129" o:title=""/>
          </v:shape>
          <o:OLEObject Type="Embed" ProgID="Equation.DSMT4" ShapeID="_x0000_i1082" DrawAspect="Content" ObjectID="_1713873006" r:id="rId13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沿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70" w14:anchorId="2DAD684A">
          <v:shape id="_x0000_i1083" type="#_x0000_t75" alt="www.szzx100.com江南汇教育网" style="width:19.5pt;height:13.5pt" o:ole="">
            <v:imagedata r:id="rId131" o:title=""/>
          </v:shape>
          <o:OLEObject Type="Embed" ProgID="Equation.DSMT4" ShapeID="_x0000_i1083" DrawAspect="Content" ObjectID="_1713873007" r:id="rId13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翻折得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690" w:dyaOrig="270" w14:anchorId="7086A7B6">
          <v:shape id="_x0000_i1084" type="#_x0000_t75" alt="www.szzx100.com江南汇教育网" style="width:34.5pt;height:13.5pt" o:ole="">
            <v:imagedata r:id="rId133" o:title=""/>
          </v:shape>
          <o:OLEObject Type="Embed" ProgID="Equation.DSMT4" ShapeID="_x0000_i1084" DrawAspect="Content" ObjectID="_1713873008" r:id="rId13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，再把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690" w:dyaOrig="270" w14:anchorId="78DCE03C">
          <v:shape id="_x0000_i1085" type="#_x0000_t75" alt="www.szzx100.com江南汇教育网" style="width:34.5pt;height:13.5pt" o:ole="">
            <v:imagedata r:id="rId135" o:title=""/>
          </v:shape>
          <o:OLEObject Type="Embed" ProgID="Equation.DSMT4" ShapeID="_x0000_i1085" DrawAspect="Content" ObjectID="_1713873009" r:id="rId13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沿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420" w:dyaOrig="270" w14:anchorId="4C934606">
          <v:shape id="_x0000_i1086" type="#_x0000_t75" alt="www.szzx100.com江南汇教育网" style="width:21pt;height:13.5pt" o:ole="">
            <v:imagedata r:id="rId137" o:title=""/>
          </v:shape>
          <o:OLEObject Type="Embed" ProgID="Equation.DSMT4" ShapeID="_x0000_i1086" DrawAspect="Content" ObjectID="_1713873010" r:id="rId13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翻折得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690" w:dyaOrig="270" w14:anchorId="48F22121">
          <v:shape id="_x0000_i1087" type="#_x0000_t75" alt="www.szzx100.com江南汇教育网" style="width:34.5pt;height:13.5pt" o:ole="">
            <v:imagedata r:id="rId139" o:title=""/>
          </v:shape>
          <o:OLEObject Type="Embed" ProgID="Equation.DSMT4" ShapeID="_x0000_i1087" DrawAspect="Content" ObjectID="_1713873011" r:id="rId14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．若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420" w:dyaOrig="240" w14:anchorId="0BEDDDBC">
          <v:shape id="_x0000_i1088" type="#_x0000_t75" alt="www.szzx100.com江南汇教育网" style="width:21pt;height:12pt" o:ole="">
            <v:imagedata r:id="rId141" o:title=""/>
          </v:shape>
          <o:OLEObject Type="Embed" ProgID="Equation.DSMT4" ShapeID="_x0000_i1088" DrawAspect="Content" ObjectID="_1713873012" r:id="rId14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的延长线恰好经过点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290" w:dyaOrig="270" w14:anchorId="3F603A9B">
          <v:shape id="_x0000_i1089" type="#_x0000_t75" alt="www.szzx100.com江南汇教育网" style="width:64.5pt;height:13.5pt" o:ole="">
            <v:imagedata r:id="rId143" o:title=""/>
          </v:shape>
          <o:OLEObject Type="Embed" ProgID="Equation.DSMT4" ShapeID="_x0000_i1089" DrawAspect="Content" ObjectID="_1713873013" r:id="rId14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960" w:dyaOrig="270" w14:anchorId="69B526D2">
          <v:shape id="_x0000_i1090" type="#_x0000_t75" alt="www.szzx100.com江南汇教育网" style="width:48pt;height:13.5pt" o:ole="">
            <v:imagedata r:id="rId145" o:title=""/>
          </v:shape>
          <o:OLEObject Type="Embed" ProgID="Equation.DSMT4" ShapeID="_x0000_i1090" DrawAspect="Content" ObjectID="_1713873014" r:id="rId14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</w:t>
      </w:r>
      <w:r w:rsidRPr="001D0E3C">
        <w:rPr>
          <w:rFonts w:ascii="Times New Roman" w:eastAsiaTheme="minorEastAsia" w:hAnsi="Times New Roman" w:cs="宋体"/>
          <w:color w:val="000000" w:themeColor="text1"/>
        </w:rPr>
        <w:t>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度．</w:t>
      </w:r>
    </w:p>
    <w:p w14:paraId="167D3383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1E73F3FB" wp14:editId="6163B4E1">
            <wp:extent cx="1061143" cy="1455420"/>
            <wp:effectExtent l="0" t="0" r="5715" b="0"/>
            <wp:docPr id="134" name="图片 1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667" cy="146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DD70B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18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．如图，平面直角坐标系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480" w:dyaOrig="330" w14:anchorId="659F3050">
          <v:shape id="_x0000_i1091" type="#_x0000_t75" alt="www.szzx100.com江南汇教育网" style="width:24pt;height:16.5pt" o:ole="">
            <v:imagedata r:id="rId148" o:title=""/>
          </v:shape>
          <o:OLEObject Type="Embed" ProgID="Equation.DSMT4" ShapeID="_x0000_i1091" DrawAspect="Content" ObjectID="_1713873015" r:id="rId149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中，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为函数</w:t>
      </w:r>
      <w:r>
        <w:rPr>
          <w:rFonts w:ascii="Times New Roman" w:eastAsiaTheme="minorEastAsia" w:hAnsi="Times New Roman" w:cs="宋体"/>
          <w:color w:val="000000" w:themeColor="text1"/>
          <w:position w:val="-24"/>
        </w:rPr>
        <w:object w:dxaOrig="1890" w:dyaOrig="630" w14:anchorId="270D47BA">
          <v:shape id="_x0000_i1092" type="#_x0000_t75" alt="www.szzx100.com江南汇教育网" style="width:94.5pt;height:31.5pt" o:ole="">
            <v:imagedata r:id="rId150" o:title=""/>
          </v:shape>
          <o:OLEObject Type="Embed" ProgID="Equation.DSMT4" ShapeID="_x0000_i1092" DrawAspect="Content" ObjectID="_1713873016" r:id="rId151"/>
        </w:objec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图象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上的一点，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710" w:dyaOrig="330" w14:anchorId="43857C2B">
          <v:shape id="_x0000_i1093" type="#_x0000_t75" alt="www.szzx100.com江南汇教育网" style="width:85.5pt;height:16.5pt" o:ole="">
            <v:imagedata r:id="rId152" o:title=""/>
          </v:shape>
          <o:OLEObject Type="Embed" ProgID="Equation.DSMT4" ShapeID="_x0000_i1093" DrawAspect="Content" ObjectID="_1713873017" r:id="rId15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，交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轴于点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1110" w:dyaOrig="270" w14:anchorId="72F9500A">
          <v:shape id="_x0000_i1094" type="#_x0000_t75" alt="www.szzx100.com江南汇教育网" style="width:55.5pt;height:13.5pt" o:ole="">
            <v:imagedata r:id="rId154" o:title=""/>
          </v:shape>
          <o:OLEObject Type="Embed" ProgID="Equation.DSMT4" ShapeID="_x0000_i1094" DrawAspect="Content" ObjectID="_1713873018" r:id="rId15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．若四边形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50" w:dyaOrig="270" w14:anchorId="61808857">
          <v:shape id="_x0000_i1095" type="#_x0000_t75" alt="www.szzx100.com江南汇教育网" style="width:37.5pt;height:13.5pt" o:ole="">
            <v:imagedata r:id="rId156" o:title=""/>
          </v:shape>
          <o:OLEObject Type="Embed" ProgID="Equation.DSMT4" ShapeID="_x0000_i1095" DrawAspect="Content" ObjectID="_1713873019" r:id="rId15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的面积为</w:t>
      </w:r>
      <w:r>
        <w:rPr>
          <w:rFonts w:ascii="Times New Roman" w:eastAsiaTheme="minorEastAsia" w:hAnsi="Times New Roman" w:cs="宋体"/>
          <w:color w:val="000000" w:themeColor="text1"/>
          <w:position w:val="-24"/>
        </w:rPr>
        <w:object w:dxaOrig="330" w:dyaOrig="630" w14:anchorId="1AFB636D">
          <v:shape id="_x0000_i1096" type="#_x0000_t75" alt="www.szzx100.com江南汇教育网" style="width:16.5pt;height:31.5pt" o:ole="">
            <v:imagedata r:id="rId158" o:title=""/>
          </v:shape>
          <o:OLEObject Type="Embed" ProgID="Equation.DSMT4" ShapeID="_x0000_i1096" DrawAspect="Content" ObjectID="_1713873020" r:id="rId159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k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的值为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__________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659FB283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491F0DA1" wp14:editId="475AB6EC">
            <wp:extent cx="1155312" cy="1363980"/>
            <wp:effectExtent l="0" t="0" r="6985" b="7620"/>
            <wp:docPr id="135" name="图片 13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516" cy="137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02C8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b/>
          <w:color w:val="000000" w:themeColor="text1"/>
          <w:sz w:val="24"/>
        </w:rPr>
      </w:pP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三、解答题（本大题共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8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小题，共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90</w:t>
      </w:r>
      <w:r w:rsidRPr="001D0E3C">
        <w:rPr>
          <w:rFonts w:ascii="Times New Roman" w:eastAsiaTheme="minorEastAsia" w:hAnsi="Times New Roman" w:cs="宋体" w:hint="eastAsia"/>
          <w:b/>
          <w:color w:val="000000" w:themeColor="text1"/>
          <w:sz w:val="24"/>
        </w:rPr>
        <w:t>分．请在答题卡指定区域内作答，解答时应写出文字说明、证明过程或演算步骤）</w:t>
      </w:r>
    </w:p>
    <w:p w14:paraId="4809D259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19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3BD771DB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）解不等式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470" w:dyaOrig="330" w14:anchorId="3921FCB4">
          <v:shape id="_x0000_i1097" type="#_x0000_t75" alt="www.szzx100.com江南汇教育网" style="width:73.5pt;height:16.5pt" o:ole="">
            <v:imagedata r:id="rId161" o:title=""/>
          </v:shape>
          <o:OLEObject Type="Embed" ProgID="Equation.DSMT4" ShapeID="_x0000_i1097" DrawAspect="Content" ObjectID="_1713873021" r:id="rId16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；</w:t>
      </w:r>
    </w:p>
    <w:p w14:paraId="5337AA03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）计算</w:t>
      </w:r>
      <w:r>
        <w:rPr>
          <w:rFonts w:ascii="Times New Roman" w:eastAsiaTheme="minorEastAsia" w:hAnsi="Times New Roman" w:cs="宋体"/>
          <w:color w:val="000000" w:themeColor="text1"/>
          <w:position w:val="-28"/>
        </w:rPr>
        <w:object w:dxaOrig="1860" w:dyaOrig="690" w14:anchorId="67E85064">
          <v:shape id="_x0000_i1098" type="#_x0000_t75" alt="www.szzx100.com江南汇教育网" style="width:93pt;height:34.5pt" o:ole="">
            <v:imagedata r:id="rId163" o:title=""/>
          </v:shape>
          <o:OLEObject Type="Embed" ProgID="Equation.DSMT4" ShapeID="_x0000_i1098" DrawAspect="Content" ObjectID="_1713873022" r:id="rId16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19820B8F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2D0237F4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防疫期间，全市所有学校都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严格落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实测体温进校园的防控要求．某校开设了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三个测温通道．某天早晨，该校小明和小丽两位同学将随机通过测温通道进入校园．利用画树状图或列表的方法，求这两位同学从不同测温通道通过的概率．</w:t>
      </w:r>
    </w:p>
    <w:p w14:paraId="49295EA9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7E2868FA" wp14:editId="6F503894">
            <wp:extent cx="2332567" cy="1104900"/>
            <wp:effectExtent l="0" t="0" r="0" b="0"/>
            <wp:docPr id="136" name="图片 1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071" cy="1106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15D20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分）北京冬奥会正式比赛项目冬季两项是融滑雪与射击于一体的项目，要求运动员滑雪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lastRenderedPageBreak/>
        <w:t>一段时间再进行射击，对运动员的体能和稳定性都是极大的考验．某冬季两项集训队为了解运动员滑雪后射击的准确性，从甲、乙两个队分别抽取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40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名运动员进行了模拟测试，并将他们滑雪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600" w:dyaOrig="270" w14:anchorId="566105B6">
          <v:shape id="_x0000_i1099" type="#_x0000_t75" alt="www.szzx100.com江南汇教育网" style="width:30pt;height:13.5pt" o:ole="">
            <v:imagedata r:id="rId166" o:title=""/>
          </v:shape>
          <o:OLEObject Type="Embed" ProgID="Equation.DSMT4" ShapeID="_x0000_i1099" DrawAspect="Content" ObjectID="_1713873023" r:id="rId16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后的射击成绩进行了整理、描述和分析．下面给出了信息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．（说明：成绩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8.0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~10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环及以上为优秀，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~7.9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环为良好，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6.0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~6.9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环为合格，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6.0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环以下为不合格）</w:t>
      </w:r>
    </w:p>
    <w:p w14:paraId="41FE6566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．甲队运动员成绩的频数分布直方图如图所示，每组含最小值，不含最大值</w:t>
      </w:r>
    </w:p>
    <w:p w14:paraId="5784CC8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．甲队运动员射击成绩在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900" w:dyaOrig="270" w14:anchorId="6324FAD8">
          <v:shape id="_x0000_i1100" type="#_x0000_t75" alt="www.szzx100.com江南汇教育网" style="width:45pt;height:13.5pt" o:ole="">
            <v:imagedata r:id="rId168" o:title=""/>
          </v:shape>
          <o:OLEObject Type="Embed" ProgID="Equation.DSMT4" ShapeID="_x0000_i1100" DrawAspect="Content" ObjectID="_1713873024" r:id="rId169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这一组的是：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7.4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7.6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7.7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7.8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79</w:t>
      </w:r>
    </w:p>
    <w:p w14:paraId="1CA8168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color w:val="000000" w:themeColor="text1"/>
        </w:rPr>
        <w:t>c</w:t>
      </w:r>
      <w:r w:rsidRPr="001D0E3C">
        <w:rPr>
          <w:rFonts w:ascii="Times New Roman" w:eastAsiaTheme="minorEastAsia" w:hAnsi="Times New Roman" w:cs="宋体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乙队运动员的成绩中没有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人及以上相同，相关数据如下表：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816"/>
        <w:gridCol w:w="616"/>
        <w:gridCol w:w="816"/>
      </w:tblGrid>
      <w:tr w:rsidR="00FD62FD" w14:paraId="748CEE1F" w14:textId="77777777" w:rsidTr="003F662D">
        <w:tc>
          <w:tcPr>
            <w:tcW w:w="0" w:type="auto"/>
          </w:tcPr>
          <w:p w14:paraId="77757363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平均数</w:t>
            </w:r>
          </w:p>
        </w:tc>
        <w:tc>
          <w:tcPr>
            <w:tcW w:w="0" w:type="auto"/>
          </w:tcPr>
          <w:p w14:paraId="6FD89333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中位数</w:t>
            </w:r>
          </w:p>
        </w:tc>
        <w:tc>
          <w:tcPr>
            <w:tcW w:w="0" w:type="auto"/>
          </w:tcPr>
          <w:p w14:paraId="6293FDA4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众数</w:t>
            </w:r>
          </w:p>
        </w:tc>
        <w:tc>
          <w:tcPr>
            <w:tcW w:w="0" w:type="auto"/>
          </w:tcPr>
          <w:p w14:paraId="62766EFE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优秀率</w:t>
            </w:r>
          </w:p>
        </w:tc>
      </w:tr>
      <w:tr w:rsidR="00FD62FD" w14:paraId="4F11EB8F" w14:textId="77777777" w:rsidTr="003F662D">
        <w:tc>
          <w:tcPr>
            <w:tcW w:w="0" w:type="auto"/>
          </w:tcPr>
          <w:p w14:paraId="5D981206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7.9</w:t>
            </w:r>
          </w:p>
        </w:tc>
        <w:tc>
          <w:tcPr>
            <w:tcW w:w="0" w:type="auto"/>
          </w:tcPr>
          <w:p w14:paraId="2DF84646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7.6</w:t>
            </w:r>
          </w:p>
        </w:tc>
        <w:tc>
          <w:tcPr>
            <w:tcW w:w="0" w:type="auto"/>
          </w:tcPr>
          <w:p w14:paraId="28ACB9F5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8.4</w:t>
            </w:r>
          </w:p>
        </w:tc>
        <w:tc>
          <w:tcPr>
            <w:tcW w:w="0" w:type="auto"/>
          </w:tcPr>
          <w:p w14:paraId="0566AD45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>
              <w:rPr>
                <w:rFonts w:ascii="Times New Roman" w:eastAsiaTheme="minorEastAsia" w:hAnsi="Times New Roman" w:cs="宋体"/>
                <w:color w:val="000000" w:themeColor="text1"/>
                <w:position w:val="-6"/>
              </w:rPr>
              <w:object w:dxaOrig="510" w:dyaOrig="270" w14:anchorId="1CB8279B">
                <v:shape id="_x0000_i1101" type="#_x0000_t75" alt="www.szzx100.com江南汇教育网" style="width:25.5pt;height:13.5pt" o:ole="">
                  <v:imagedata r:id="rId170" o:title=""/>
                </v:shape>
                <o:OLEObject Type="Embed" ProgID="Equation.DSMT4" ShapeID="_x0000_i1101" DrawAspect="Content" ObjectID="_1713873025" r:id="rId171"/>
              </w:object>
            </w:r>
          </w:p>
        </w:tc>
      </w:tr>
    </w:tbl>
    <w:p w14:paraId="7D86AF54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7397660C" wp14:editId="1232C3F0">
            <wp:extent cx="2143125" cy="1823181"/>
            <wp:effectExtent l="0" t="0" r="0" b="5715"/>
            <wp:docPr id="137" name="图片 13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136" cy="183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11650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根据以上信息，解答下列问题：</w:t>
      </w:r>
    </w:p>
    <w:p w14:paraId="4BC1CB03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）成绩是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7.6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环的运动员，在哪个队里的名次更好些？请说明理由；</w:t>
      </w:r>
    </w:p>
    <w:p w14:paraId="649604A9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）推断哪个队运动员滑雪后射击状态更好，并至少从两个不同的角度说明推断的合理性．</w:t>
      </w:r>
    </w:p>
    <w:p w14:paraId="6A3DA7A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5A568158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近年来随着“绿色能源”、“碳中和”、“清洁能源”等概念的深入人心，新能源汽车越来越被人们所接受，这也给这一行业的商家带来了商机．某新能源汽车行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2022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年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月份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型号新能源车的销售总额为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300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万元，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4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月份该型号新能源车每辆售价比上月降低了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0.5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万元．若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4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月份该型号车的销售数量比上月增加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10" w:dyaOrig="270" w14:anchorId="5FD437CE">
          <v:shape id="_x0000_i1102" type="#_x0000_t75" alt="www.szzx100.com江南汇教育网" style="width:25.5pt;height:13.5pt" o:ole="">
            <v:imagedata r:id="rId173" o:title=""/>
          </v:shape>
          <o:OLEObject Type="Embed" ProgID="Equation.DSMT4" ShapeID="_x0000_i1102" DrawAspect="Content" ObjectID="_1713873026" r:id="rId17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，则销售总额将比上月增加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10" w:dyaOrig="270" w14:anchorId="6B6DB326">
          <v:shape id="_x0000_i1103" type="#_x0000_t75" alt="www.szzx100.com江南汇教育网" style="width:25.5pt;height:13.5pt" o:ole="">
            <v:imagedata r:id="rId175" o:title=""/>
          </v:shape>
          <o:OLEObject Type="Embed" ProgID="Equation.DSMT4" ShapeID="_x0000_i1103" DrawAspect="Content" ObjectID="_1713873027" r:id="rId17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．请问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月份该汽车行销售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型号新能源车多少辆？</w:t>
      </w:r>
    </w:p>
    <w:p w14:paraId="43AD039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40937F1E" wp14:editId="75806CD3">
            <wp:extent cx="1579418" cy="1303020"/>
            <wp:effectExtent l="0" t="0" r="1905" b="0"/>
            <wp:docPr id="139" name="图片 13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185" cy="130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F333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480C6E6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如图是小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宇同学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的错题积累本的部分内容，请仔细阅读，并完成相应的任务．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68"/>
      </w:tblGrid>
      <w:tr w:rsidR="00FD62FD" w14:paraId="496DA64F" w14:textId="77777777" w:rsidTr="003F662D">
        <w:tc>
          <w:tcPr>
            <w:tcW w:w="10194" w:type="dxa"/>
          </w:tcPr>
          <w:p w14:paraId="1FF4C382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/>
                <w:noProof/>
                <w:color w:val="000000" w:themeColor="text1"/>
              </w:rPr>
              <w:lastRenderedPageBreak/>
              <w:drawing>
                <wp:inline distT="0" distB="0" distL="0" distR="0" wp14:anchorId="5ADBCD11" wp14:editId="3D56ED1A">
                  <wp:extent cx="907410" cy="1546860"/>
                  <wp:effectExtent l="0" t="0" r="7620" b="0"/>
                  <wp:docPr id="138" name="图片 13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图片 138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0932" cy="155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FD1464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※年※月※日星期天</w:t>
            </w:r>
          </w:p>
          <w:p w14:paraId="070402B8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错题积累</w:t>
            </w:r>
          </w:p>
          <w:p w14:paraId="3FE8FDC6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在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6"/>
              </w:rPr>
              <w:object w:dxaOrig="930" w:dyaOrig="270" w14:anchorId="6A7EA66C">
                <v:shape id="_x0000_i1104" type="#_x0000_t75" alt="www.szzx100.com江南汇教育网" style="width:46.5pt;height:13.5pt" o:ole="">
                  <v:imagedata r:id="rId179" o:title=""/>
                </v:shape>
                <o:OLEObject Type="Embed" ProgID="Equation.DSMT4" ShapeID="_x0000_i1104" DrawAspect="Content" ObjectID="_1713873028" r:id="rId180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中，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6"/>
              </w:rPr>
              <w:object w:dxaOrig="990" w:dyaOrig="270" w14:anchorId="17C3738D">
                <v:shape id="_x0000_i1105" type="#_x0000_t75" alt="www.szzx100.com江南汇教育网" style="width:49.5pt;height:13.5pt" o:ole="">
                  <v:imagedata r:id="rId181" o:title=""/>
                </v:shape>
                <o:OLEObject Type="Embed" ProgID="Equation.DSMT4" ShapeID="_x0000_i1105" DrawAspect="Content" ObjectID="_1713873029" r:id="rId182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，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4"/>
              </w:rPr>
              <w:object w:dxaOrig="420" w:dyaOrig="240" w14:anchorId="4034946E">
                <v:shape id="_x0000_i1106" type="#_x0000_t75" alt="www.szzx100.com江南汇教育网" style="width:21pt;height:12pt" o:ole="">
                  <v:imagedata r:id="rId183" o:title=""/>
                </v:shape>
                <o:OLEObject Type="Embed" ProgID="Equation.DSMT4" ShapeID="_x0000_i1106" DrawAspect="Content" ObjectID="_1713873030" r:id="rId184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平分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6"/>
              </w:rPr>
              <w:object w:dxaOrig="720" w:dyaOrig="270" w14:anchorId="3C2F203F">
                <v:shape id="_x0000_i1107" type="#_x0000_t75" alt="www.szzx100.com江南汇教育网" style="width:36pt;height:13.5pt" o:ole="">
                  <v:imagedata r:id="rId185" o:title=""/>
                </v:shape>
                <o:OLEObject Type="Embed" ProgID="Equation.DSMT4" ShapeID="_x0000_i1107" DrawAspect="Content" ObjectID="_1713873031" r:id="rId186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交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6"/>
              </w:rPr>
              <w:object w:dxaOrig="420" w:dyaOrig="270" w14:anchorId="76F4D405">
                <v:shape id="_x0000_i1108" type="#_x0000_t75" alt="www.szzx100.com江南汇教育网" style="width:21pt;height:13.5pt" o:ole="">
                  <v:imagedata r:id="rId187" o:title=""/>
                </v:shape>
                <o:OLEObject Type="Embed" ProgID="Equation.DSMT4" ShapeID="_x0000_i1108" DrawAspect="Content" ObjectID="_1713873032" r:id="rId188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于点</w:t>
            </w:r>
            <w:r w:rsidRPr="001D0E3C">
              <w:rPr>
                <w:rFonts w:ascii="Times New Roman" w:eastAsiaTheme="minorEastAsia" w:hAnsi="Times New Roman" w:cs="宋体" w:hint="eastAsia"/>
                <w:i/>
                <w:color w:val="000000" w:themeColor="text1"/>
              </w:rPr>
              <w:t>D</w: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，</w:t>
            </w:r>
            <w:r w:rsidRPr="001D0E3C">
              <w:rPr>
                <w:rFonts w:ascii="Times New Roman" w:eastAsiaTheme="minorEastAsia" w:hAnsi="Times New Roman" w:cs="宋体" w:hint="eastAsia"/>
                <w:i/>
                <w:color w:val="000000" w:themeColor="text1"/>
              </w:rPr>
              <w:t>O</w: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是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4"/>
              </w:rPr>
              <w:object w:dxaOrig="390" w:dyaOrig="270" w14:anchorId="2976BA6E">
                <v:shape id="_x0000_i1109" type="#_x0000_t75" alt="www.szzx100.com江南汇教育网" style="width:19.5pt;height:13.5pt" o:ole="">
                  <v:imagedata r:id="rId189" o:title=""/>
                </v:shape>
                <o:OLEObject Type="Embed" ProgID="Equation.DSMT4" ShapeID="_x0000_i1109" DrawAspect="Content" ObjectID="_1713873033" r:id="rId190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上一点，且</w:t>
            </w:r>
            <w:r>
              <w:rPr>
                <w:rFonts w:ascii="Times New Roman" w:eastAsiaTheme="minorEastAsia" w:hAnsi="Times New Roman" w:cs="宋体"/>
                <w:color w:val="000000" w:themeColor="text1"/>
                <w:position w:val="-8"/>
              </w:rPr>
              <w:object w:dxaOrig="450" w:dyaOrig="300" w14:anchorId="4ADAD61E">
                <v:shape id="_x0000_i1110" type="#_x0000_t75" alt="www.szzx100.com江南汇教育网" style="width:22.5pt;height:15pt" o:ole="">
                  <v:imagedata r:id="rId191" o:title=""/>
                </v:shape>
                <o:OLEObject Type="Embed" ProgID="Equation.DSMT4" ShapeID="_x0000_i1110" DrawAspect="Content" ObjectID="_1713873034" r:id="rId192"/>
              </w:objec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经过</w:t>
            </w:r>
            <w:r w:rsidRPr="001D0E3C">
              <w:rPr>
                <w:rFonts w:ascii="Times New Roman" w:eastAsiaTheme="minorEastAsia" w:hAnsi="Times New Roman" w:cs="宋体" w:hint="eastAsia"/>
                <w:i/>
                <w:color w:val="000000" w:themeColor="text1"/>
              </w:rPr>
              <w:t>B</w: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，</w:t>
            </w:r>
            <w:r w:rsidRPr="001D0E3C">
              <w:rPr>
                <w:rFonts w:ascii="Times New Roman" w:eastAsiaTheme="minorEastAsia" w:hAnsi="Times New Roman" w:cs="宋体" w:hint="eastAsia"/>
                <w:i/>
                <w:color w:val="000000" w:themeColor="text1"/>
              </w:rPr>
              <w:t>D</w:t>
            </w: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两点．……</w:t>
            </w:r>
          </w:p>
          <w:p w14:paraId="685C5FDB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【自勉】</w:t>
            </w:r>
          </w:p>
          <w:p w14:paraId="3AD646FA" w14:textId="77777777" w:rsidR="00FD62FD" w:rsidRPr="001D0E3C" w:rsidRDefault="00FD62FD" w:rsidP="003F662D">
            <w:pPr>
              <w:spacing w:line="288" w:lineRule="auto"/>
              <w:jc w:val="left"/>
              <w:rPr>
                <w:rFonts w:ascii="Times New Roman" w:eastAsiaTheme="minorEastAsia" w:hAnsi="Times New Roman" w:cs="宋体"/>
                <w:color w:val="000000" w:themeColor="text1"/>
              </w:rPr>
            </w:pPr>
            <w:r w:rsidRPr="001D0E3C">
              <w:rPr>
                <w:rFonts w:ascii="Times New Roman" w:eastAsiaTheme="minorEastAsia" w:hAnsi="Times New Roman" w:cs="宋体" w:hint="eastAsia"/>
                <w:color w:val="000000" w:themeColor="text1"/>
              </w:rPr>
              <w:t>读书使人头脑充实，讨论使人明辨是非，做笔记则能使知识精确．</w:t>
            </w:r>
          </w:p>
        </w:tc>
      </w:tr>
    </w:tbl>
    <w:p w14:paraId="0E91F51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）使用直尺和圆规，根据题目要求补全图形（不写作法，保留作图痕迹）：</w:t>
      </w:r>
    </w:p>
    <w:p w14:paraId="1074961A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）若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50" w:dyaOrig="270" w14:anchorId="485513AA">
          <v:shape id="_x0000_i1111" type="#_x0000_t75" alt="www.szzx100.com江南汇教育网" style="width:37.5pt;height:13.5pt" o:ole="">
            <v:imagedata r:id="rId193" o:title=""/>
          </v:shape>
          <o:OLEObject Type="Embed" ProgID="Equation.DSMT4" ShapeID="_x0000_i1111" DrawAspect="Content" ObjectID="_1713873035" r:id="rId19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960" w:dyaOrig="270" w14:anchorId="02E047A3">
          <v:shape id="_x0000_i1112" type="#_x0000_t75" alt="www.szzx100.com江南汇教育网" style="width:48pt;height:13.5pt" o:ole="">
            <v:imagedata r:id="rId195" o:title=""/>
          </v:shape>
          <o:OLEObject Type="Embed" ProgID="Equation.DSMT4" ShapeID="_x0000_i1112" DrawAspect="Content" ObjectID="_1713873036" r:id="rId19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，求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450" w:dyaOrig="300" w14:anchorId="7128FAC0">
          <v:shape id="_x0000_i1113" type="#_x0000_t75" alt="www.szzx100.com江南汇教育网" style="width:22.5pt;height:15pt" o:ole="">
            <v:imagedata r:id="rId197" o:title=""/>
          </v:shape>
          <o:OLEObject Type="Embed" ProgID="Equation.DSMT4" ShapeID="_x0000_i1113" DrawAspect="Content" ObjectID="_1713873037" r:id="rId19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的半径．</w:t>
      </w:r>
    </w:p>
    <w:p w14:paraId="63AF2B00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24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52118ABF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已知抛物线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470" w:dyaOrig="360" w14:anchorId="4C287CFB">
          <v:shape id="_x0000_i1114" type="#_x0000_t75" alt="www.szzx100.com江南汇教育网" style="width:73.5pt;height:18pt" o:ole="">
            <v:imagedata r:id="rId199" o:title=""/>
          </v:shape>
          <o:OLEObject Type="Embed" ProgID="Equation.DSMT4" ShapeID="_x0000_i1114" DrawAspect="Content" ObjectID="_1713873038" r:id="rId20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为常数）经过点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230" w:dyaOrig="330" w14:anchorId="484F82DF">
          <v:shape id="_x0000_i1115" type="#_x0000_t75" alt="www.szzx100.com江南汇教育网" style="width:61.5pt;height:16.5pt" o:ole="">
            <v:imagedata r:id="rId201" o:title=""/>
          </v:shape>
          <o:OLEObject Type="Embed" ProgID="Equation.DSMT4" ShapeID="_x0000_i1115" DrawAspect="Content" ObjectID="_1713873039" r:id="rId20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0604A2DF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）求该抛物线的解析式；</w:t>
      </w:r>
    </w:p>
    <w:p w14:paraId="7AE9048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）若点</w:t>
      </w:r>
      <w:r>
        <w:rPr>
          <w:rFonts w:ascii="Times New Roman" w:eastAsiaTheme="minorEastAsia" w:hAnsi="Times New Roman" w:cs="宋体"/>
          <w:color w:val="000000" w:themeColor="text1"/>
          <w:position w:val="-14"/>
        </w:rPr>
        <w:object w:dxaOrig="1620" w:dyaOrig="390" w14:anchorId="2D5C8F1D">
          <v:shape id="_x0000_i1116" type="#_x0000_t75" alt="www.szzx100.com江南汇教育网" style="width:81pt;height:19.5pt" o:ole="">
            <v:imagedata r:id="rId203" o:title=""/>
          </v:shape>
          <o:OLEObject Type="Embed" ProgID="Equation.DSMT4" ShapeID="_x0000_i1116" DrawAspect="Content" ObjectID="_1713873040" r:id="rId20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在该抛物线上，当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510" w:dyaOrig="270" w14:anchorId="52EB06CD">
          <v:shape id="_x0000_i1117" type="#_x0000_t75" alt="www.szzx100.com江南汇教育网" style="width:25.5pt;height:13.5pt" o:ole="">
            <v:imagedata r:id="rId205" o:title=""/>
          </v:shape>
          <o:OLEObject Type="Embed" ProgID="Equation.DSMT4" ShapeID="_x0000_i1117" DrawAspect="Content" ObjectID="_1713873041" r:id="rId20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时，试比较</w:t>
      </w:r>
      <w:r>
        <w:rPr>
          <w:rFonts w:ascii="Times New Roman" w:eastAsiaTheme="minorEastAsia" w:hAnsi="Times New Roman" w:cs="宋体"/>
          <w:color w:val="000000" w:themeColor="text1"/>
          <w:position w:val="-12"/>
        </w:rPr>
        <w:object w:dxaOrig="270" w:dyaOrig="360" w14:anchorId="1D70DA50">
          <v:shape id="_x0000_i1118" type="#_x0000_t75" alt="www.szzx100.com江南汇教育网" style="width:13.5pt;height:18pt" o:ole="">
            <v:imagedata r:id="rId207" o:title=""/>
          </v:shape>
          <o:OLEObject Type="Embed" ProgID="Equation.DSMT4" ShapeID="_x0000_i1118" DrawAspect="Content" ObjectID="_1713873042" r:id="rId20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与</w:t>
      </w:r>
      <w:r>
        <w:rPr>
          <w:rFonts w:ascii="Times New Roman" w:eastAsiaTheme="minorEastAsia" w:hAnsi="Times New Roman" w:cs="宋体"/>
          <w:color w:val="000000" w:themeColor="text1"/>
          <w:position w:val="-12"/>
        </w:rPr>
        <w:object w:dxaOrig="270" w:dyaOrig="360" w14:anchorId="0D7401DD">
          <v:shape id="_x0000_i1119" type="#_x0000_t75" alt="www.szzx100.com江南汇教育网" style="width:13.5pt;height:18pt" o:ole="">
            <v:imagedata r:id="rId209" o:title=""/>
          </v:shape>
          <o:OLEObject Type="Embed" ProgID="Equation.DSMT4" ShapeID="_x0000_i1119" DrawAspect="Content" ObjectID="_1713873043" r:id="rId21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的大小；</w:t>
      </w:r>
    </w:p>
    <w:p w14:paraId="58607042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）点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810" w:dyaOrig="330" w14:anchorId="367823BF">
          <v:shape id="_x0000_i1120" type="#_x0000_t75" alt="www.szzx100.com江南汇教育网" style="width:40.5pt;height:16.5pt" o:ole="">
            <v:imagedata r:id="rId211" o:title=""/>
          </v:shape>
          <o:OLEObject Type="Embed" ProgID="Equation.DSMT4" ShapeID="_x0000_i1120" DrawAspect="Content" ObjectID="_1713873044" r:id="rId21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为该抛物线上一点，当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20" w:dyaOrig="270" w14:anchorId="3A003386">
          <v:shape id="_x0000_i1121" type="#_x0000_t75" alt="www.szzx100.com江南汇教育网" style="width:36pt;height:13.5pt" o:ole="">
            <v:imagedata r:id="rId213" o:title=""/>
          </v:shape>
          <o:OLEObject Type="Embed" ProgID="Equation.DSMT4" ShapeID="_x0000_i1121" DrawAspect="Content" ObjectID="_1713873045" r:id="rId21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取得最大值时，求点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A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的坐标．</w:t>
      </w:r>
    </w:p>
    <w:p w14:paraId="06BF887E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25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7CE40E8E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如图，矩形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20" w:dyaOrig="270" w14:anchorId="34C56D0E">
          <v:shape id="_x0000_i1122" type="#_x0000_t75" alt="www.szzx100.com江南汇教育网" style="width:36pt;height:13.5pt" o:ole="">
            <v:imagedata r:id="rId215" o:title=""/>
          </v:shape>
          <o:OLEObject Type="Embed" ProgID="Equation.DSMT4" ShapeID="_x0000_i1122" DrawAspect="Content" ObjectID="_1713873046" r:id="rId21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中，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1650" w:dyaOrig="300" w14:anchorId="14F56F9B">
          <v:shape id="_x0000_i1123" type="#_x0000_t75" alt="www.szzx100.com江南汇教育网" style="width:82.5pt;height:15pt" o:ole="">
            <v:imagedata r:id="rId217" o:title=""/>
          </v:shape>
          <o:OLEObject Type="Embed" ProgID="Equation.DSMT4" ShapeID="_x0000_i1123" DrawAspect="Content" ObjectID="_1713873047" r:id="rId21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P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是边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26C745A8">
          <v:shape id="_x0000_i1124" type="#_x0000_t75" alt="www.szzx100.com江南汇教育网" style="width:19.5pt;height:13.5pt" o:ole="">
            <v:imagedata r:id="rId219" o:title=""/>
          </v:shape>
          <o:OLEObject Type="Embed" ProgID="Equation.DSMT4" ShapeID="_x0000_i1124" DrawAspect="Content" ObjectID="_1713873048" r:id="rId22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上一动点（不与点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B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重合），延长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45C80849">
          <v:shape id="_x0000_i1125" type="#_x0000_t75" alt="www.szzx100.com江南汇教育网" style="width:19.5pt;height:13.5pt" o:ole="">
            <v:imagedata r:id="rId221" o:title=""/>
          </v:shape>
          <o:OLEObject Type="Embed" ProgID="Equation.DSMT4" ShapeID="_x0000_i1125" DrawAspect="Content" ObjectID="_1713873049" r:id="rId22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到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Q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，使</w:t>
      </w:r>
      <w:r>
        <w:rPr>
          <w:rFonts w:ascii="Times New Roman" w:eastAsiaTheme="minorEastAsia" w:hAnsi="Times New Roman" w:cs="宋体"/>
          <w:color w:val="000000" w:themeColor="text1"/>
          <w:position w:val="-24"/>
        </w:rPr>
        <w:object w:dxaOrig="2010" w:dyaOrig="630" w14:anchorId="25F2B296">
          <v:shape id="_x0000_i1126" type="#_x0000_t75" alt="www.szzx100.com江南汇教育网" style="width:100.5pt;height:31.5pt" o:ole="">
            <v:imagedata r:id="rId223" o:title=""/>
          </v:shape>
          <o:OLEObject Type="Embed" ProgID="Equation.DSMT4" ShapeID="_x0000_i1126" DrawAspect="Content" ObjectID="_1713873050" r:id="rId22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交于点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E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，连接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40" w14:anchorId="6AB9E4B4">
          <v:shape id="_x0000_i1127" type="#_x0000_t75" alt="www.szzx100.com江南汇教育网" style="width:19.5pt;height:12pt" o:ole="">
            <v:imagedata r:id="rId225" o:title=""/>
          </v:shape>
          <o:OLEObject Type="Embed" ProgID="Equation.DSMT4" ShapeID="_x0000_i1127" DrawAspect="Content" ObjectID="_1713873051" r:id="rId22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并延长交</w:t>
      </w:r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420" w:dyaOrig="270" w14:anchorId="7887C0C7">
          <v:shape id="_x0000_i1128" type="#_x0000_t75" alt="www.szzx100.com江南汇教育网" style="width:21pt;height:13.5pt" o:ole="">
            <v:imagedata r:id="rId227" o:title=""/>
          </v:shape>
          <o:OLEObject Type="Embed" ProgID="Equation.DSMT4" ShapeID="_x0000_i1128" DrawAspect="Content" ObjectID="_1713873052" r:id="rId22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F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</w:t>
      </w:r>
    </w:p>
    <w:p w14:paraId="540F540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noProof/>
          <w:color w:val="000000" w:themeColor="text1"/>
        </w:rPr>
        <w:drawing>
          <wp:inline distT="0" distB="0" distL="0" distR="0" wp14:anchorId="4AD2D5D0" wp14:editId="15615E76">
            <wp:extent cx="2282352" cy="1112520"/>
            <wp:effectExtent l="0" t="0" r="3810" b="0"/>
            <wp:docPr id="141" name="图片 14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www.szzx100.com江南汇教育网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11" cy="1114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830F1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）若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50" w:dyaOrig="270" w14:anchorId="0AFB8802">
          <v:shape id="_x0000_i1129" type="#_x0000_t75" alt="www.szzx100.com江南汇教育网" style="width:37.5pt;height:13.5pt" o:ole="">
            <v:imagedata r:id="rId230" o:title=""/>
          </v:shape>
          <o:OLEObject Type="Embed" ProgID="Equation.DSMT4" ShapeID="_x0000_i1129" DrawAspect="Content" ObjectID="_1713873053" r:id="rId231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，求证：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530" w:dyaOrig="330" w14:anchorId="6E9D75FD">
          <v:shape id="_x0000_i1130" type="#_x0000_t75" alt="www.szzx100.com江南汇教育网" style="width:76.5pt;height:16.5pt" o:ole="">
            <v:imagedata r:id="rId232" o:title=""/>
          </v:shape>
          <o:OLEObject Type="Embed" ProgID="Equation.DSMT4" ShapeID="_x0000_i1130" DrawAspect="Content" ObjectID="_1713873054" r:id="rId23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；</w:t>
      </w:r>
    </w:p>
    <w:p w14:paraId="1A1A6C90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）探究：当点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P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运动时，点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F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的位置是否发生变化？请说明理由；</w:t>
      </w:r>
    </w:p>
    <w:p w14:paraId="02C39015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）求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C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E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两点距离的最小值．</w:t>
      </w:r>
    </w:p>
    <w:p w14:paraId="237B18D9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26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．（本小题满分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分）</w:t>
      </w:r>
    </w:p>
    <w:p w14:paraId="4474FE8C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平面直角坐标系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480" w:dyaOrig="330" w14:anchorId="29C44CC5">
          <v:shape id="_x0000_i1131" type="#_x0000_t75" alt="www.szzx100.com江南汇教育网" style="width:24pt;height:16.5pt" o:ole="">
            <v:imagedata r:id="rId234" o:title=""/>
          </v:shape>
          <o:OLEObject Type="Embed" ProgID="Equation.DSMT4" ShapeID="_x0000_i1131" DrawAspect="Content" ObjectID="_1713873055" r:id="rId235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中，对于点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750" w:dyaOrig="330" w14:anchorId="6AC1DDBB">
          <v:shape id="_x0000_i1132" type="#_x0000_t75" alt="www.szzx100.com江南汇教育网" style="width:37.5pt;height:16.5pt" o:ole="">
            <v:imagedata r:id="rId236" o:title=""/>
          </v:shape>
          <o:OLEObject Type="Embed" ProgID="Equation.DSMT4" ShapeID="_x0000_i1132" DrawAspect="Content" ObjectID="_1713873056" r:id="rId237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，给出如下定义：若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满足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1770" w:dyaOrig="330" w14:anchorId="2A6449AB">
          <v:shape id="_x0000_i1133" type="#_x0000_t75" alt="www.szzx100.com江南汇教育网" style="width:88.5pt;height:16.5pt" o:ole="">
            <v:imagedata r:id="rId238" o:title=""/>
          </v:shape>
          <o:OLEObject Type="Embed" ProgID="Equation.DSMT4" ShapeID="_x0000_i1133" DrawAspect="Content" ObjectID="_1713873057" r:id="rId239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，且</w:t>
      </w:r>
      <w:r>
        <w:rPr>
          <w:rFonts w:ascii="Times New Roman" w:eastAsiaTheme="minorEastAsia" w:hAnsi="Times New Roman" w:cs="宋体"/>
          <w:color w:val="000000" w:themeColor="text1"/>
          <w:position w:val="-10"/>
        </w:rPr>
        <w:object w:dxaOrig="690" w:dyaOrig="330" w14:anchorId="646AECD3">
          <v:shape id="_x0000_i1134" type="#_x0000_t75" alt="www.szzx100.com江南汇教育网" style="width:34.5pt;height:16.5pt" o:ole="">
            <v:imagedata r:id="rId240" o:title=""/>
          </v:shape>
          <o:OLEObject Type="Embed" ProgID="Equation.DSMT4" ShapeID="_x0000_i1134" DrawAspect="Content" ObjectID="_1713873058" r:id="rId241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，则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lastRenderedPageBreak/>
        <w:t>称点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P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为平衡点．例如，点</w:t>
      </w:r>
      <w:r>
        <w:rPr>
          <w:rFonts w:ascii="Times New Roman" w:eastAsiaTheme="minorEastAsia" w:hAnsi="Times New Roman" w:cs="宋体"/>
          <w:color w:val="000000" w:themeColor="text1"/>
          <w:position w:val="-28"/>
        </w:rPr>
        <w:object w:dxaOrig="780" w:dyaOrig="690" w14:anchorId="750C5455">
          <v:shape id="_x0000_i1135" type="#_x0000_t75" alt="www.szzx100.com江南汇教育网" style="width:39pt;height:34.5pt" o:ole="">
            <v:imagedata r:id="rId242" o:title=""/>
          </v:shape>
          <o:OLEObject Type="Embed" ProgID="Equation.DSMT4" ShapeID="_x0000_i1135" DrawAspect="Content" ObjectID="_1713873059" r:id="rId243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是平衡点．</w:t>
      </w:r>
    </w:p>
    <w:p w14:paraId="575616C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/>
          <w:noProof/>
          <w:color w:val="000000" w:themeColor="text1"/>
        </w:rPr>
        <w:drawing>
          <wp:inline distT="0" distB="0" distL="0" distR="0" wp14:anchorId="53719CCC" wp14:editId="48992656">
            <wp:extent cx="1634692" cy="1184910"/>
            <wp:effectExtent l="0" t="0" r="3810" b="0"/>
            <wp:docPr id="140" name="图片 14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487" cy="118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59D6D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1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</w:t>
      </w:r>
      <w:r>
        <w:rPr>
          <w:rFonts w:ascii="Times New Roman" w:eastAsiaTheme="minorEastAsia" w:hAnsi="Times New Roman" w:cs="宋体"/>
          <w:color w:val="000000" w:themeColor="text1"/>
          <w:position w:val="-12"/>
        </w:rPr>
        <w:object w:dxaOrig="750" w:dyaOrig="360" w14:anchorId="750C407B">
          <v:shape id="_x0000_i1136" type="#_x0000_t75" alt="www.szzx100.com江南汇教育网" style="width:37.5pt;height:18pt" o:ole="">
            <v:imagedata r:id="rId245" o:title=""/>
          </v:shape>
          <o:OLEObject Type="Embed" ProgID="Equation.DSMT4" ShapeID="_x0000_i1136" DrawAspect="Content" ObjectID="_1713873060" r:id="rId24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和</w:t>
      </w:r>
      <w:r>
        <w:rPr>
          <w:rFonts w:ascii="Times New Roman" w:eastAsiaTheme="minorEastAsia" w:hAnsi="Times New Roman" w:cs="宋体"/>
          <w:color w:val="000000" w:themeColor="text1"/>
          <w:position w:val="-28"/>
        </w:rPr>
        <w:object w:dxaOrig="1170" w:dyaOrig="690" w14:anchorId="72129568">
          <v:shape id="_x0000_i1137" type="#_x0000_t75" alt="www.szzx100.com江南汇教育网" style="width:58.5pt;height:34.5pt" o:ole="">
            <v:imagedata r:id="rId247" o:title=""/>
          </v:shape>
          <o:OLEObject Type="Embed" ProgID="Equation.DSMT4" ShapeID="_x0000_i1137" DrawAspect="Content" ObjectID="_1713873061" r:id="rId24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两点中，点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_</w:t>
      </w:r>
      <w:r w:rsidRPr="001D0E3C">
        <w:rPr>
          <w:rFonts w:ascii="Times New Roman" w:eastAsiaTheme="minorEastAsia" w:hAnsi="Times New Roman" w:cs="宋体"/>
          <w:color w:val="000000" w:themeColor="text1"/>
        </w:rPr>
        <w:t>________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是平衡点；</w:t>
      </w:r>
    </w:p>
    <w:p w14:paraId="7E652819" w14:textId="77777777" w:rsidR="00FD62FD" w:rsidRPr="001D0E3C" w:rsidRDefault="00FD62FD" w:rsidP="00FD62FD">
      <w:pPr>
        <w:spacing w:line="288" w:lineRule="auto"/>
        <w:jc w:val="left"/>
        <w:rPr>
          <w:rFonts w:ascii="Times New Roman" w:eastAsiaTheme="minorEastAsia" w:hAnsi="Times New Roman" w:cs="宋体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2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）若平衡点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P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在一次函数</w:t>
      </w:r>
      <w:r>
        <w:rPr>
          <w:rFonts w:ascii="Times New Roman" w:eastAsiaTheme="minorEastAsia" w:hAnsi="Times New Roman" w:cs="宋体"/>
          <w:color w:val="000000" w:themeColor="text1"/>
          <w:position w:val="-24"/>
        </w:rPr>
        <w:object w:dxaOrig="1950" w:dyaOrig="630" w14:anchorId="4DFAB82F">
          <v:shape id="_x0000_i1138" type="#_x0000_t75" alt="www.szzx100.com江南汇教育网" style="width:97.5pt;height:31.5pt" o:ole="">
            <v:imagedata r:id="rId249" o:title=""/>
          </v:shape>
          <o:OLEObject Type="Embed" ProgID="Equation.DSMT4" ShapeID="_x0000_i1138" DrawAspect="Content" ObjectID="_1713873062" r:id="rId25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图象</w:t>
      </w:r>
      <w:proofErr w:type="gramEnd"/>
      <w:r w:rsidRPr="001D0E3C">
        <w:rPr>
          <w:rFonts w:ascii="Times New Roman" w:eastAsiaTheme="minorEastAsia" w:hAnsi="Times New Roman" w:cs="宋体" w:hint="eastAsia"/>
          <w:color w:val="000000" w:themeColor="text1"/>
        </w:rPr>
        <w:t>上，求点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P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的坐标；</w:t>
      </w:r>
    </w:p>
    <w:p w14:paraId="5482CCB7" w14:textId="0B0DCC82" w:rsidR="007D55A9" w:rsidRPr="00FD62FD" w:rsidRDefault="00FD62FD" w:rsidP="00FD62FD">
      <w:pPr>
        <w:spacing w:line="288" w:lineRule="auto"/>
        <w:jc w:val="left"/>
        <w:rPr>
          <w:rFonts w:ascii="Times New Roman" w:eastAsiaTheme="minorEastAsia" w:hAnsi="Times New Roman" w:cs="宋体" w:hint="eastAsia"/>
          <w:color w:val="000000" w:themeColor="text1"/>
        </w:rPr>
      </w:pPr>
      <w:r w:rsidRPr="001D0E3C">
        <w:rPr>
          <w:rFonts w:ascii="Times New Roman" w:eastAsiaTheme="minorEastAsia" w:hAnsi="Times New Roman" w:cs="宋体" w:hint="eastAsia"/>
          <w:color w:val="000000" w:themeColor="text1"/>
        </w:rPr>
        <w:t>（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3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）如图，矩形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690" w:dyaOrig="270" w14:anchorId="2678B13A">
          <v:shape id="_x0000_i1139" type="#_x0000_t75" alt="www.szzx100.com江南汇教育网" style="width:34.5pt;height:13.5pt" o:ole="">
            <v:imagedata r:id="rId251" o:title=""/>
          </v:shape>
          <o:OLEObject Type="Embed" ProgID="Equation.DSMT4" ShapeID="_x0000_i1139" DrawAspect="Content" ObjectID="_1713873063" r:id="rId25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的边</w:t>
      </w:r>
      <w:r>
        <w:rPr>
          <w:rFonts w:ascii="Times New Roman" w:eastAsiaTheme="minorEastAsia" w:hAnsi="Times New Roman" w:cs="宋体"/>
          <w:color w:val="000000" w:themeColor="text1"/>
          <w:position w:val="-8"/>
        </w:rPr>
        <w:object w:dxaOrig="810" w:dyaOrig="300" w14:anchorId="7F33C2DA">
          <v:shape id="_x0000_i1140" type="#_x0000_t75" alt="www.szzx100.com江南汇教育网" style="width:40.5pt;height:15pt" o:ole="">
            <v:imagedata r:id="rId253" o:title=""/>
          </v:shape>
          <o:OLEObject Type="Embed" ProgID="Equation.DSMT4" ShapeID="_x0000_i1140" DrawAspect="Content" ObjectID="_1713873064" r:id="rId25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分别在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x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轴、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y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轴的正半轴上，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80" w:dyaOrig="270" w14:anchorId="7FC71BA7">
          <v:shape id="_x0000_i1141" type="#_x0000_t75" alt="www.szzx100.com江南汇教育网" style="width:39pt;height:13.5pt" o:ole="">
            <v:imagedata r:id="rId255" o:title=""/>
          </v:shape>
          <o:OLEObject Type="Embed" ProgID="Equation.DSMT4" ShapeID="_x0000_i1141" DrawAspect="Content" ObjectID="_1713873065" r:id="rId256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．反比例函数</w:t>
      </w:r>
      <w:r>
        <w:rPr>
          <w:rFonts w:ascii="Times New Roman" w:eastAsiaTheme="minorEastAsia" w:hAnsi="Times New Roman" w:cs="宋体"/>
          <w:color w:val="000000" w:themeColor="text1"/>
          <w:position w:val="-24"/>
        </w:rPr>
        <w:object w:dxaOrig="1320" w:dyaOrig="630" w14:anchorId="147CDC9E">
          <v:shape id="_x0000_i1142" type="#_x0000_t75" alt="www.szzx100.com江南汇教育网" style="width:66pt;height:31.5pt" o:ole="">
            <v:imagedata r:id="rId257" o:title=""/>
          </v:shape>
          <o:OLEObject Type="Embed" ProgID="Equation.DSMT4" ShapeID="_x0000_i1142" DrawAspect="Content" ObjectID="_1713873066" r:id="rId258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图象交边</w:t>
      </w:r>
      <w:proofErr w:type="gramEnd"/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390" w:dyaOrig="270" w14:anchorId="1528521F">
          <v:shape id="_x0000_i1143" type="#_x0000_t75" alt="www.szzx100.com江南汇教育网" style="width:19.5pt;height:13.5pt" o:ole="">
            <v:imagedata r:id="rId259" o:title=""/>
          </v:shape>
          <o:OLEObject Type="Embed" ProgID="Equation.DSMT4" ShapeID="_x0000_i1143" DrawAspect="Content" ObjectID="_1713873067" r:id="rId260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D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proofErr w:type="gramStart"/>
      <w:r w:rsidRPr="001D0E3C">
        <w:rPr>
          <w:rFonts w:ascii="Times New Roman" w:eastAsiaTheme="minorEastAsia" w:hAnsi="Times New Roman" w:cs="宋体" w:hint="eastAsia"/>
          <w:color w:val="000000" w:themeColor="text1"/>
        </w:rPr>
        <w:t>交边</w:t>
      </w:r>
      <w:proofErr w:type="gramEnd"/>
      <w:r>
        <w:rPr>
          <w:rFonts w:ascii="Times New Roman" w:eastAsiaTheme="minorEastAsia" w:hAnsi="Times New Roman" w:cs="宋体"/>
          <w:color w:val="000000" w:themeColor="text1"/>
          <w:position w:val="-4"/>
        </w:rPr>
        <w:object w:dxaOrig="390" w:dyaOrig="270" w14:anchorId="46E335FE">
          <v:shape id="_x0000_i1144" type="#_x0000_t75" alt="www.szzx100.com江南汇教育网" style="width:19.5pt;height:13.5pt" o:ole="">
            <v:imagedata r:id="rId261" o:title=""/>
          </v:shape>
          <o:OLEObject Type="Embed" ProgID="Equation.DSMT4" ShapeID="_x0000_i1144" DrawAspect="Content" ObjectID="_1713873068" r:id="rId262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于点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E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若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D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，</w:t>
      </w:r>
      <w:r w:rsidRPr="001D0E3C">
        <w:rPr>
          <w:rFonts w:ascii="Times New Roman" w:eastAsiaTheme="minorEastAsia" w:hAnsi="Times New Roman" w:cs="宋体" w:hint="eastAsia"/>
          <w:i/>
          <w:color w:val="000000" w:themeColor="text1"/>
        </w:rPr>
        <w:t>E</w: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两点均为平衡点．求</w:t>
      </w:r>
      <w:r>
        <w:rPr>
          <w:rFonts w:ascii="Times New Roman" w:eastAsiaTheme="minorEastAsia" w:hAnsi="Times New Roman" w:cs="宋体"/>
          <w:color w:val="000000" w:themeColor="text1"/>
          <w:position w:val="-6"/>
        </w:rPr>
        <w:object w:dxaOrig="750" w:dyaOrig="270" w14:anchorId="159B3D19">
          <v:shape id="_x0000_i1145" type="#_x0000_t75" alt="www.szzx100.com江南汇教育网" style="width:37.5pt;height:13.5pt" o:ole="">
            <v:imagedata r:id="rId263" o:title=""/>
          </v:shape>
          <o:OLEObject Type="Embed" ProgID="Equation.DSMT4" ShapeID="_x0000_i1145" DrawAspect="Content" ObjectID="_1713873069" r:id="rId264"/>
        </w:object>
      </w:r>
      <w:r w:rsidRPr="001D0E3C">
        <w:rPr>
          <w:rFonts w:ascii="Times New Roman" w:eastAsiaTheme="minorEastAsia" w:hAnsi="Times New Roman" w:cs="宋体" w:hint="eastAsia"/>
          <w:color w:val="000000" w:themeColor="text1"/>
        </w:rPr>
        <w:t>的正切值．</w:t>
      </w:r>
    </w:p>
    <w:sectPr w:rsidR="007D55A9" w:rsidRPr="00FD62FD" w:rsidSect="00B73811">
      <w:headerReference w:type="default" r:id="rId265"/>
      <w:footerReference w:type="default" r:id="rId266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27EF" w14:textId="77777777" w:rsidR="004151FC" w:rsidRDefault="00FD62FD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36607E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32CAD" w14:textId="77777777" w:rsidR="004151FC" w:rsidRDefault="00FD62FD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2FD"/>
    <w:rsid w:val="002E48F7"/>
    <w:rsid w:val="00626DFE"/>
    <w:rsid w:val="007D55A9"/>
    <w:rsid w:val="00F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1E846"/>
  <w15:chartTrackingRefBased/>
  <w15:docId w15:val="{E3A42A37-4DB9-4B4A-AD40-0F4BFD01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2F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62FD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12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image" Target="media/image45.wmf"/><Relationship Id="rId138" Type="http://schemas.openxmlformats.org/officeDocument/2006/relationships/oleObject" Target="embeddings/oleObject62.bin"/><Relationship Id="rId159" Type="http://schemas.openxmlformats.org/officeDocument/2006/relationships/oleObject" Target="embeddings/oleObject72.bin"/><Relationship Id="rId170" Type="http://schemas.openxmlformats.org/officeDocument/2006/relationships/image" Target="media/image91.wmf"/><Relationship Id="rId191" Type="http://schemas.openxmlformats.org/officeDocument/2006/relationships/image" Target="media/image103.wmf"/><Relationship Id="rId205" Type="http://schemas.openxmlformats.org/officeDocument/2006/relationships/image" Target="media/image110.wmf"/><Relationship Id="rId226" Type="http://schemas.openxmlformats.org/officeDocument/2006/relationships/oleObject" Target="embeddings/oleObject103.bin"/><Relationship Id="rId247" Type="http://schemas.openxmlformats.org/officeDocument/2006/relationships/image" Target="media/image132.wmf"/><Relationship Id="rId107" Type="http://schemas.openxmlformats.org/officeDocument/2006/relationships/image" Target="media/image57.wmf"/><Relationship Id="rId268" Type="http://schemas.openxmlformats.org/officeDocument/2006/relationships/theme" Target="theme/theme1.xml"/><Relationship Id="rId11" Type="http://schemas.openxmlformats.org/officeDocument/2006/relationships/image" Target="media/image5.png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8.png"/><Relationship Id="rId149" Type="http://schemas.openxmlformats.org/officeDocument/2006/relationships/oleObject" Target="embeddings/oleObject67.bin"/><Relationship Id="rId5" Type="http://schemas.openxmlformats.org/officeDocument/2006/relationships/image" Target="media/image2.wmf"/><Relationship Id="rId95" Type="http://schemas.openxmlformats.org/officeDocument/2006/relationships/image" Target="media/image51.wmf"/><Relationship Id="rId160" Type="http://schemas.openxmlformats.org/officeDocument/2006/relationships/image" Target="media/image85.png"/><Relationship Id="rId181" Type="http://schemas.openxmlformats.org/officeDocument/2006/relationships/image" Target="media/image98.wmf"/><Relationship Id="rId216" Type="http://schemas.openxmlformats.org/officeDocument/2006/relationships/oleObject" Target="embeddings/oleObject98.bin"/><Relationship Id="rId237" Type="http://schemas.openxmlformats.org/officeDocument/2006/relationships/oleObject" Target="embeddings/oleObject108.bin"/><Relationship Id="rId258" Type="http://schemas.openxmlformats.org/officeDocument/2006/relationships/oleObject" Target="embeddings/oleObject118.bin"/><Relationship Id="rId22" Type="http://schemas.openxmlformats.org/officeDocument/2006/relationships/oleObject" Target="embeddings/oleObject7.bin"/><Relationship Id="rId43" Type="http://schemas.openxmlformats.org/officeDocument/2006/relationships/image" Target="media/image23.png"/><Relationship Id="rId64" Type="http://schemas.openxmlformats.org/officeDocument/2006/relationships/image" Target="media/image34.wmf"/><Relationship Id="rId118" Type="http://schemas.openxmlformats.org/officeDocument/2006/relationships/image" Target="media/image63.wmf"/><Relationship Id="rId139" Type="http://schemas.openxmlformats.org/officeDocument/2006/relationships/image" Target="media/image74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80.wmf"/><Relationship Id="rId171" Type="http://schemas.openxmlformats.org/officeDocument/2006/relationships/oleObject" Target="embeddings/oleObject77.bin"/><Relationship Id="rId192" Type="http://schemas.openxmlformats.org/officeDocument/2006/relationships/oleObject" Target="embeddings/oleObject86.bin"/><Relationship Id="rId206" Type="http://schemas.openxmlformats.org/officeDocument/2006/relationships/oleObject" Target="embeddings/oleObject93.bin"/><Relationship Id="rId227" Type="http://schemas.openxmlformats.org/officeDocument/2006/relationships/image" Target="media/image121.wmf"/><Relationship Id="rId248" Type="http://schemas.openxmlformats.org/officeDocument/2006/relationships/oleObject" Target="embeddings/oleObject113.bin"/><Relationship Id="rId12" Type="http://schemas.openxmlformats.org/officeDocument/2006/relationships/image" Target="media/image6.png"/><Relationship Id="rId33" Type="http://schemas.openxmlformats.org/officeDocument/2006/relationships/image" Target="media/image18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69.wmf"/><Relationship Id="rId54" Type="http://schemas.openxmlformats.org/officeDocument/2006/relationships/image" Target="media/image29.wmf"/><Relationship Id="rId75" Type="http://schemas.openxmlformats.org/officeDocument/2006/relationships/image" Target="media/image40.png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86.wmf"/><Relationship Id="rId182" Type="http://schemas.openxmlformats.org/officeDocument/2006/relationships/oleObject" Target="embeddings/oleObject81.bin"/><Relationship Id="rId217" Type="http://schemas.openxmlformats.org/officeDocument/2006/relationships/image" Target="media/image116.wmf"/><Relationship Id="rId6" Type="http://schemas.openxmlformats.org/officeDocument/2006/relationships/oleObject" Target="embeddings/oleObject1.bin"/><Relationship Id="rId238" Type="http://schemas.openxmlformats.org/officeDocument/2006/relationships/image" Target="media/image127.wmf"/><Relationship Id="rId259" Type="http://schemas.openxmlformats.org/officeDocument/2006/relationships/image" Target="media/image138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61.wmf"/><Relationship Id="rId119" Type="http://schemas.openxmlformats.org/officeDocument/2006/relationships/oleObject" Target="embeddings/oleObject53.bin"/><Relationship Id="rId44" Type="http://schemas.openxmlformats.org/officeDocument/2006/relationships/image" Target="media/image24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6.wmf"/><Relationship Id="rId130" Type="http://schemas.openxmlformats.org/officeDocument/2006/relationships/oleObject" Target="embeddings/oleObject58.bin"/><Relationship Id="rId135" Type="http://schemas.openxmlformats.org/officeDocument/2006/relationships/image" Target="media/image72.wmf"/><Relationship Id="rId151" Type="http://schemas.openxmlformats.org/officeDocument/2006/relationships/oleObject" Target="embeddings/oleObject68.bin"/><Relationship Id="rId156" Type="http://schemas.openxmlformats.org/officeDocument/2006/relationships/image" Target="media/image83.wmf"/><Relationship Id="rId177" Type="http://schemas.openxmlformats.org/officeDocument/2006/relationships/image" Target="media/image95.png"/><Relationship Id="rId198" Type="http://schemas.openxmlformats.org/officeDocument/2006/relationships/oleObject" Target="embeddings/oleObject89.bin"/><Relationship Id="rId172" Type="http://schemas.openxmlformats.org/officeDocument/2006/relationships/image" Target="media/image92.png"/><Relationship Id="rId193" Type="http://schemas.openxmlformats.org/officeDocument/2006/relationships/image" Target="media/image104.wmf"/><Relationship Id="rId202" Type="http://schemas.openxmlformats.org/officeDocument/2006/relationships/oleObject" Target="embeddings/oleObject91.bin"/><Relationship Id="rId207" Type="http://schemas.openxmlformats.org/officeDocument/2006/relationships/image" Target="media/image111.wmf"/><Relationship Id="rId223" Type="http://schemas.openxmlformats.org/officeDocument/2006/relationships/image" Target="media/image119.wmf"/><Relationship Id="rId228" Type="http://schemas.openxmlformats.org/officeDocument/2006/relationships/oleObject" Target="embeddings/oleObject104.bin"/><Relationship Id="rId244" Type="http://schemas.openxmlformats.org/officeDocument/2006/relationships/image" Target="media/image130.png"/><Relationship Id="rId249" Type="http://schemas.openxmlformats.org/officeDocument/2006/relationships/image" Target="media/image133.wmf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39" Type="http://schemas.openxmlformats.org/officeDocument/2006/relationships/image" Target="media/image21.wmf"/><Relationship Id="rId109" Type="http://schemas.openxmlformats.org/officeDocument/2006/relationships/image" Target="media/image58.png"/><Relationship Id="rId260" Type="http://schemas.openxmlformats.org/officeDocument/2006/relationships/oleObject" Target="embeddings/oleObject119.bin"/><Relationship Id="rId265" Type="http://schemas.openxmlformats.org/officeDocument/2006/relationships/header" Target="header1.xml"/><Relationship Id="rId34" Type="http://schemas.openxmlformats.org/officeDocument/2006/relationships/oleObject" Target="embeddings/oleObject13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3.bin"/><Relationship Id="rId76" Type="http://schemas.openxmlformats.org/officeDocument/2006/relationships/image" Target="media/image41.wmf"/><Relationship Id="rId97" Type="http://schemas.openxmlformats.org/officeDocument/2006/relationships/image" Target="media/image52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4.wmf"/><Relationship Id="rId125" Type="http://schemas.openxmlformats.org/officeDocument/2006/relationships/oleObject" Target="embeddings/oleObject56.bin"/><Relationship Id="rId141" Type="http://schemas.openxmlformats.org/officeDocument/2006/relationships/image" Target="media/image75.wmf"/><Relationship Id="rId146" Type="http://schemas.openxmlformats.org/officeDocument/2006/relationships/oleObject" Target="embeddings/oleObject66.bin"/><Relationship Id="rId167" Type="http://schemas.openxmlformats.org/officeDocument/2006/relationships/oleObject" Target="embeddings/oleObject75.bin"/><Relationship Id="rId188" Type="http://schemas.openxmlformats.org/officeDocument/2006/relationships/oleObject" Target="embeddings/oleObject84.bin"/><Relationship Id="rId7" Type="http://schemas.openxmlformats.org/officeDocument/2006/relationships/image" Target="media/image3.wmf"/><Relationship Id="rId71" Type="http://schemas.openxmlformats.org/officeDocument/2006/relationships/image" Target="media/image38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3.bin"/><Relationship Id="rId183" Type="http://schemas.openxmlformats.org/officeDocument/2006/relationships/image" Target="media/image99.wmf"/><Relationship Id="rId213" Type="http://schemas.openxmlformats.org/officeDocument/2006/relationships/image" Target="media/image114.wmf"/><Relationship Id="rId218" Type="http://schemas.openxmlformats.org/officeDocument/2006/relationships/oleObject" Target="embeddings/oleObject99.bin"/><Relationship Id="rId234" Type="http://schemas.openxmlformats.org/officeDocument/2006/relationships/image" Target="media/image125.wmf"/><Relationship Id="rId239" Type="http://schemas.openxmlformats.org/officeDocument/2006/relationships/oleObject" Target="embeddings/oleObject109.bin"/><Relationship Id="rId2" Type="http://schemas.openxmlformats.org/officeDocument/2006/relationships/settings" Target="settings.xml"/><Relationship Id="rId29" Type="http://schemas.openxmlformats.org/officeDocument/2006/relationships/image" Target="media/image16.wmf"/><Relationship Id="rId250" Type="http://schemas.openxmlformats.org/officeDocument/2006/relationships/oleObject" Target="embeddings/oleObject114.bin"/><Relationship Id="rId255" Type="http://schemas.openxmlformats.org/officeDocument/2006/relationships/image" Target="media/image136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5.png"/><Relationship Id="rId87" Type="http://schemas.openxmlformats.org/officeDocument/2006/relationships/oleObject" Target="embeddings/oleObject38.bin"/><Relationship Id="rId110" Type="http://schemas.openxmlformats.org/officeDocument/2006/relationships/image" Target="media/image59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70.wmf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1.bin"/><Relationship Id="rId178" Type="http://schemas.openxmlformats.org/officeDocument/2006/relationships/image" Target="media/image96.png"/><Relationship Id="rId61" Type="http://schemas.openxmlformats.org/officeDocument/2006/relationships/oleObject" Target="embeddings/oleObject26.bin"/><Relationship Id="rId82" Type="http://schemas.openxmlformats.org/officeDocument/2006/relationships/image" Target="media/image44.wmf"/><Relationship Id="rId152" Type="http://schemas.openxmlformats.org/officeDocument/2006/relationships/image" Target="media/image81.wmf"/><Relationship Id="rId173" Type="http://schemas.openxmlformats.org/officeDocument/2006/relationships/image" Target="media/image93.wmf"/><Relationship Id="rId194" Type="http://schemas.openxmlformats.org/officeDocument/2006/relationships/oleObject" Target="embeddings/oleObject87.bin"/><Relationship Id="rId199" Type="http://schemas.openxmlformats.org/officeDocument/2006/relationships/image" Target="media/image107.wmf"/><Relationship Id="rId203" Type="http://schemas.openxmlformats.org/officeDocument/2006/relationships/image" Target="media/image109.wmf"/><Relationship Id="rId208" Type="http://schemas.openxmlformats.org/officeDocument/2006/relationships/oleObject" Target="embeddings/oleObject94.bin"/><Relationship Id="rId229" Type="http://schemas.openxmlformats.org/officeDocument/2006/relationships/image" Target="media/image122.png"/><Relationship Id="rId19" Type="http://schemas.openxmlformats.org/officeDocument/2006/relationships/image" Target="media/image11.wmf"/><Relationship Id="rId224" Type="http://schemas.openxmlformats.org/officeDocument/2006/relationships/oleObject" Target="embeddings/oleObject102.bin"/><Relationship Id="rId240" Type="http://schemas.openxmlformats.org/officeDocument/2006/relationships/image" Target="media/image128.wmf"/><Relationship Id="rId245" Type="http://schemas.openxmlformats.org/officeDocument/2006/relationships/image" Target="media/image131.wmf"/><Relationship Id="rId261" Type="http://schemas.openxmlformats.org/officeDocument/2006/relationships/image" Target="media/image139.wmf"/><Relationship Id="rId266" Type="http://schemas.openxmlformats.org/officeDocument/2006/relationships/footer" Target="footer1.xml"/><Relationship Id="rId14" Type="http://schemas.openxmlformats.org/officeDocument/2006/relationships/image" Target="media/image8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9.wmf"/><Relationship Id="rId56" Type="http://schemas.openxmlformats.org/officeDocument/2006/relationships/image" Target="media/image30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6.wmf"/><Relationship Id="rId126" Type="http://schemas.openxmlformats.org/officeDocument/2006/relationships/image" Target="media/image67.wmf"/><Relationship Id="rId147" Type="http://schemas.openxmlformats.org/officeDocument/2006/relationships/image" Target="media/image78.png"/><Relationship Id="rId168" Type="http://schemas.openxmlformats.org/officeDocument/2006/relationships/image" Target="media/image9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50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4.bin"/><Relationship Id="rId163" Type="http://schemas.openxmlformats.org/officeDocument/2006/relationships/image" Target="media/image87.wmf"/><Relationship Id="rId184" Type="http://schemas.openxmlformats.org/officeDocument/2006/relationships/oleObject" Target="embeddings/oleObject82.bin"/><Relationship Id="rId189" Type="http://schemas.openxmlformats.org/officeDocument/2006/relationships/image" Target="media/image102.wmf"/><Relationship Id="rId219" Type="http://schemas.openxmlformats.org/officeDocument/2006/relationships/image" Target="media/image117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7.bin"/><Relationship Id="rId230" Type="http://schemas.openxmlformats.org/officeDocument/2006/relationships/image" Target="media/image123.wmf"/><Relationship Id="rId235" Type="http://schemas.openxmlformats.org/officeDocument/2006/relationships/oleObject" Target="embeddings/oleObject107.bin"/><Relationship Id="rId251" Type="http://schemas.openxmlformats.org/officeDocument/2006/relationships/image" Target="media/image134.wmf"/><Relationship Id="rId256" Type="http://schemas.openxmlformats.org/officeDocument/2006/relationships/oleObject" Target="embeddings/oleObject117.bin"/><Relationship Id="rId25" Type="http://schemas.openxmlformats.org/officeDocument/2006/relationships/image" Target="media/image14.wmf"/><Relationship Id="rId46" Type="http://schemas.openxmlformats.org/officeDocument/2006/relationships/image" Target="media/image25.wmf"/><Relationship Id="rId67" Type="http://schemas.openxmlformats.org/officeDocument/2006/relationships/image" Target="media/image36.wmf"/><Relationship Id="rId116" Type="http://schemas.openxmlformats.org/officeDocument/2006/relationships/image" Target="media/image62.wmf"/><Relationship Id="rId137" Type="http://schemas.openxmlformats.org/officeDocument/2006/relationships/image" Target="media/image73.wmf"/><Relationship Id="rId158" Type="http://schemas.openxmlformats.org/officeDocument/2006/relationships/image" Target="media/image84.wmf"/><Relationship Id="rId20" Type="http://schemas.openxmlformats.org/officeDocument/2006/relationships/oleObject" Target="embeddings/oleObject6.bin"/><Relationship Id="rId41" Type="http://schemas.openxmlformats.org/officeDocument/2006/relationships/image" Target="media/image22.wmf"/><Relationship Id="rId62" Type="http://schemas.openxmlformats.org/officeDocument/2006/relationships/image" Target="media/image33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7.png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8.bin"/><Relationship Id="rId179" Type="http://schemas.openxmlformats.org/officeDocument/2006/relationships/image" Target="media/image97.wmf"/><Relationship Id="rId195" Type="http://schemas.openxmlformats.org/officeDocument/2006/relationships/image" Target="media/image105.wmf"/><Relationship Id="rId209" Type="http://schemas.openxmlformats.org/officeDocument/2006/relationships/image" Target="media/image112.wmf"/><Relationship Id="rId190" Type="http://schemas.openxmlformats.org/officeDocument/2006/relationships/oleObject" Target="embeddings/oleObject85.bin"/><Relationship Id="rId204" Type="http://schemas.openxmlformats.org/officeDocument/2006/relationships/oleObject" Target="embeddings/oleObject92.bin"/><Relationship Id="rId220" Type="http://schemas.openxmlformats.org/officeDocument/2006/relationships/oleObject" Target="embeddings/oleObject100.bin"/><Relationship Id="rId225" Type="http://schemas.openxmlformats.org/officeDocument/2006/relationships/image" Target="media/image120.wmf"/><Relationship Id="rId241" Type="http://schemas.openxmlformats.org/officeDocument/2006/relationships/oleObject" Target="embeddings/oleObject110.bin"/><Relationship Id="rId246" Type="http://schemas.openxmlformats.org/officeDocument/2006/relationships/oleObject" Target="embeddings/oleObject112.bin"/><Relationship Id="rId267" Type="http://schemas.openxmlformats.org/officeDocument/2006/relationships/fontTable" Target="fontTable.xml"/><Relationship Id="rId15" Type="http://schemas.openxmlformats.org/officeDocument/2006/relationships/image" Target="media/image9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7.bin"/><Relationship Id="rId262" Type="http://schemas.openxmlformats.org/officeDocument/2006/relationships/oleObject" Target="embeddings/oleObject120.bin"/><Relationship Id="rId10" Type="http://schemas.openxmlformats.org/officeDocument/2006/relationships/oleObject" Target="embeddings/oleObject3.bin"/><Relationship Id="rId31" Type="http://schemas.openxmlformats.org/officeDocument/2006/relationships/image" Target="media/image17.wmf"/><Relationship Id="rId52" Type="http://schemas.openxmlformats.org/officeDocument/2006/relationships/image" Target="media/image28.wmf"/><Relationship Id="rId73" Type="http://schemas.openxmlformats.org/officeDocument/2006/relationships/image" Target="media/image39.wmf"/><Relationship Id="rId78" Type="http://schemas.openxmlformats.org/officeDocument/2006/relationships/image" Target="media/image42.wmf"/><Relationship Id="rId94" Type="http://schemas.openxmlformats.org/officeDocument/2006/relationships/oleObject" Target="embeddings/oleObject41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image" Target="media/image65.wmf"/><Relationship Id="rId143" Type="http://schemas.openxmlformats.org/officeDocument/2006/relationships/image" Target="media/image76.wmf"/><Relationship Id="rId148" Type="http://schemas.openxmlformats.org/officeDocument/2006/relationships/image" Target="media/image79.wmf"/><Relationship Id="rId164" Type="http://schemas.openxmlformats.org/officeDocument/2006/relationships/oleObject" Target="embeddings/oleObject74.bin"/><Relationship Id="rId169" Type="http://schemas.openxmlformats.org/officeDocument/2006/relationships/oleObject" Target="embeddings/oleObject76.bin"/><Relationship Id="rId185" Type="http://schemas.openxmlformats.org/officeDocument/2006/relationships/image" Target="media/image100.wmf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80" Type="http://schemas.openxmlformats.org/officeDocument/2006/relationships/oleObject" Target="embeddings/oleObject80.bin"/><Relationship Id="rId210" Type="http://schemas.openxmlformats.org/officeDocument/2006/relationships/oleObject" Target="embeddings/oleObject95.bin"/><Relationship Id="rId215" Type="http://schemas.openxmlformats.org/officeDocument/2006/relationships/image" Target="media/image115.wmf"/><Relationship Id="rId236" Type="http://schemas.openxmlformats.org/officeDocument/2006/relationships/image" Target="media/image126.wmf"/><Relationship Id="rId257" Type="http://schemas.openxmlformats.org/officeDocument/2006/relationships/image" Target="media/image137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5.bin"/><Relationship Id="rId252" Type="http://schemas.openxmlformats.org/officeDocument/2006/relationships/oleObject" Target="embeddings/oleObject115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8.wmf"/><Relationship Id="rId112" Type="http://schemas.openxmlformats.org/officeDocument/2006/relationships/image" Target="media/image60.wmf"/><Relationship Id="rId133" Type="http://schemas.openxmlformats.org/officeDocument/2006/relationships/image" Target="media/image71.wmf"/><Relationship Id="rId154" Type="http://schemas.openxmlformats.org/officeDocument/2006/relationships/image" Target="media/image82.wmf"/><Relationship Id="rId175" Type="http://schemas.openxmlformats.org/officeDocument/2006/relationships/image" Target="media/image94.wmf"/><Relationship Id="rId196" Type="http://schemas.openxmlformats.org/officeDocument/2006/relationships/oleObject" Target="embeddings/oleObject88.bin"/><Relationship Id="rId200" Type="http://schemas.openxmlformats.org/officeDocument/2006/relationships/oleObject" Target="embeddings/oleObject9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18.wmf"/><Relationship Id="rId242" Type="http://schemas.openxmlformats.org/officeDocument/2006/relationships/image" Target="media/image129.wmf"/><Relationship Id="rId263" Type="http://schemas.openxmlformats.org/officeDocument/2006/relationships/image" Target="media/image140.wmf"/><Relationship Id="rId37" Type="http://schemas.openxmlformats.org/officeDocument/2006/relationships/image" Target="media/image20.wmf"/><Relationship Id="rId58" Type="http://schemas.openxmlformats.org/officeDocument/2006/relationships/image" Target="media/image31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88.png"/><Relationship Id="rId186" Type="http://schemas.openxmlformats.org/officeDocument/2006/relationships/oleObject" Target="embeddings/oleObject83.bin"/><Relationship Id="rId211" Type="http://schemas.openxmlformats.org/officeDocument/2006/relationships/image" Target="media/image113.wmf"/><Relationship Id="rId232" Type="http://schemas.openxmlformats.org/officeDocument/2006/relationships/image" Target="media/image124.wmf"/><Relationship Id="rId253" Type="http://schemas.openxmlformats.org/officeDocument/2006/relationships/image" Target="media/image135.wmf"/><Relationship Id="rId27" Type="http://schemas.openxmlformats.org/officeDocument/2006/relationships/image" Target="media/image15.wmf"/><Relationship Id="rId48" Type="http://schemas.openxmlformats.org/officeDocument/2006/relationships/image" Target="media/image26.wmf"/><Relationship Id="rId69" Type="http://schemas.openxmlformats.org/officeDocument/2006/relationships/image" Target="media/image37.wmf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60.bin"/><Relationship Id="rId80" Type="http://schemas.openxmlformats.org/officeDocument/2006/relationships/image" Target="media/image43.wmf"/><Relationship Id="rId155" Type="http://schemas.openxmlformats.org/officeDocument/2006/relationships/oleObject" Target="embeddings/oleObject70.bin"/><Relationship Id="rId176" Type="http://schemas.openxmlformats.org/officeDocument/2006/relationships/oleObject" Target="embeddings/oleObject79.bin"/><Relationship Id="rId197" Type="http://schemas.openxmlformats.org/officeDocument/2006/relationships/image" Target="media/image106.wmf"/><Relationship Id="rId201" Type="http://schemas.openxmlformats.org/officeDocument/2006/relationships/image" Target="media/image108.wmf"/><Relationship Id="rId222" Type="http://schemas.openxmlformats.org/officeDocument/2006/relationships/oleObject" Target="embeddings/oleObject101.bin"/><Relationship Id="rId243" Type="http://schemas.openxmlformats.org/officeDocument/2006/relationships/oleObject" Target="embeddings/oleObject111.bin"/><Relationship Id="rId264" Type="http://schemas.openxmlformats.org/officeDocument/2006/relationships/oleObject" Target="embeddings/oleObject121.bin"/><Relationship Id="rId17" Type="http://schemas.openxmlformats.org/officeDocument/2006/relationships/image" Target="media/image10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55.wmf"/><Relationship Id="rId124" Type="http://schemas.openxmlformats.org/officeDocument/2006/relationships/image" Target="media/image66.wmf"/><Relationship Id="rId70" Type="http://schemas.openxmlformats.org/officeDocument/2006/relationships/oleObject" Target="embeddings/oleObject30.bin"/><Relationship Id="rId91" Type="http://schemas.openxmlformats.org/officeDocument/2006/relationships/image" Target="media/image49.wmf"/><Relationship Id="rId145" Type="http://schemas.openxmlformats.org/officeDocument/2006/relationships/image" Target="media/image77.wmf"/><Relationship Id="rId166" Type="http://schemas.openxmlformats.org/officeDocument/2006/relationships/image" Target="media/image89.wmf"/><Relationship Id="rId187" Type="http://schemas.openxmlformats.org/officeDocument/2006/relationships/image" Target="media/image101.wmf"/><Relationship Id="rId1" Type="http://schemas.openxmlformats.org/officeDocument/2006/relationships/styles" Target="styles.xml"/><Relationship Id="rId212" Type="http://schemas.openxmlformats.org/officeDocument/2006/relationships/oleObject" Target="embeddings/oleObject96.bin"/><Relationship Id="rId233" Type="http://schemas.openxmlformats.org/officeDocument/2006/relationships/oleObject" Target="embeddings/oleObject106.bin"/><Relationship Id="rId254" Type="http://schemas.openxmlformats.org/officeDocument/2006/relationships/oleObject" Target="embeddings/oleObject11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2022-05-12T07:00:00Z</dcterms:created>
  <dcterms:modified xsi:type="dcterms:W3CDTF">2022-05-12T07:01:00Z</dcterms:modified>
</cp:coreProperties>
</file>